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32CEF">
      <w:pPr>
        <w:pStyle w:val="13"/>
        <w:shd w:val="clear"/>
        <w:jc w:val="both"/>
        <w:rPr>
          <w:rFonts w:hAnsi="黑体"/>
          <w:sz w:val="36"/>
          <w:szCs w:val="36"/>
        </w:rPr>
      </w:pPr>
      <w:r>
        <w:rPr>
          <w:rFonts w:hint="eastAsia" w:hAnsi="黑体"/>
          <w:sz w:val="36"/>
          <w:szCs w:val="36"/>
        </w:rPr>
        <w:t>附件1</w:t>
      </w:r>
    </w:p>
    <w:p w14:paraId="2A459F61">
      <w:pPr>
        <w:pStyle w:val="13"/>
        <w:shd w:val="clear"/>
        <w:jc w:val="center"/>
        <w:rPr>
          <w:rFonts w:ascii="Times New Roman" w:hAnsi="Times New Roman" w:cs="Times New Roman"/>
          <w:sz w:val="56"/>
          <w:szCs w:val="56"/>
        </w:rPr>
      </w:pPr>
    </w:p>
    <w:p w14:paraId="44C37172">
      <w:pPr>
        <w:pStyle w:val="13"/>
        <w:shd w:val="clear"/>
        <w:jc w:val="center"/>
        <w:rPr>
          <w:rFonts w:ascii="Times New Roman" w:hAnsi="Times New Roman" w:cs="Times New Roman"/>
          <w:sz w:val="84"/>
          <w:szCs w:val="84"/>
        </w:rPr>
      </w:pPr>
    </w:p>
    <w:p w14:paraId="5B94A150">
      <w:pPr>
        <w:pStyle w:val="13"/>
        <w:shd w:val="clear"/>
        <w:jc w:val="center"/>
        <w:rPr>
          <w:rFonts w:ascii="Times New Roman" w:hAnsi="Times New Roman" w:cs="Times New Roman"/>
          <w:sz w:val="84"/>
          <w:szCs w:val="84"/>
        </w:rPr>
      </w:pPr>
    </w:p>
    <w:p w14:paraId="2587A870">
      <w:pPr>
        <w:pStyle w:val="13"/>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816A748">
      <w:pPr>
        <w:pStyle w:val="13"/>
        <w:shd w:val="clear"/>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溆浦县总工会部门</w:t>
      </w:r>
      <w:r>
        <w:rPr>
          <w:rFonts w:ascii="Times New Roman" w:hAnsi="Times New Roman" w:eastAsia="方正小标宋简体" w:cs="Times New Roman"/>
          <w:sz w:val="72"/>
          <w:szCs w:val="72"/>
        </w:rPr>
        <w:t>决算</w:t>
      </w:r>
    </w:p>
    <w:p w14:paraId="7BC8DF43">
      <w:pPr>
        <w:pStyle w:val="13"/>
        <w:shd w:val="clear"/>
        <w:jc w:val="center"/>
        <w:rPr>
          <w:rFonts w:ascii="Times New Roman" w:hAnsi="Times New Roman" w:eastAsia="方正小标宋_GBK" w:cs="Times New Roman"/>
          <w:sz w:val="56"/>
          <w:szCs w:val="56"/>
        </w:rPr>
      </w:pPr>
    </w:p>
    <w:p w14:paraId="0C8086D1">
      <w:pPr>
        <w:pStyle w:val="13"/>
        <w:shd w:val="clear"/>
        <w:jc w:val="center"/>
        <w:rPr>
          <w:rFonts w:ascii="Times New Roman" w:hAnsi="Times New Roman" w:cs="Times New Roman"/>
          <w:sz w:val="56"/>
          <w:szCs w:val="56"/>
        </w:rPr>
      </w:pPr>
    </w:p>
    <w:p w14:paraId="6918B3C0">
      <w:pPr>
        <w:pStyle w:val="13"/>
        <w:shd w:val="clear"/>
        <w:rPr>
          <w:rFonts w:ascii="Times New Roman" w:hAnsi="Times New Roman" w:cs="Times New Roman"/>
          <w:sz w:val="56"/>
          <w:szCs w:val="56"/>
        </w:rPr>
      </w:pPr>
    </w:p>
    <w:p w14:paraId="56144802">
      <w:pPr>
        <w:pStyle w:val="13"/>
        <w:shd w:val="clear"/>
        <w:jc w:val="center"/>
        <w:rPr>
          <w:rFonts w:ascii="Times New Roman" w:hAnsi="Times New Roman" w:cs="Times New Roman"/>
          <w:sz w:val="32"/>
          <w:szCs w:val="32"/>
        </w:rPr>
      </w:pPr>
    </w:p>
    <w:p w14:paraId="6A9F6E3C">
      <w:pPr>
        <w:pStyle w:val="13"/>
        <w:shd w:val="clear"/>
        <w:jc w:val="center"/>
        <w:rPr>
          <w:rFonts w:ascii="Times New Roman" w:hAnsi="Times New Roman" w:cs="Times New Roman"/>
          <w:sz w:val="32"/>
          <w:szCs w:val="32"/>
        </w:rPr>
      </w:pPr>
    </w:p>
    <w:p w14:paraId="3EDE8DD1">
      <w:pPr>
        <w:shd w:val="clea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1F798FE">
      <w:pPr>
        <w:pStyle w:val="13"/>
        <w:shd w:val="clear"/>
        <w:spacing w:line="600" w:lineRule="exact"/>
        <w:jc w:val="both"/>
        <w:rPr>
          <w:rFonts w:ascii="Times New Roman" w:hAnsi="Times New Roman" w:cs="Times New Roman"/>
          <w:b/>
          <w:sz w:val="36"/>
          <w:szCs w:val="28"/>
        </w:rPr>
      </w:pPr>
    </w:p>
    <w:p w14:paraId="74AD84F4">
      <w:pPr>
        <w:pStyle w:val="13"/>
        <w:shd w:val="clear"/>
        <w:spacing w:line="600" w:lineRule="exact"/>
        <w:jc w:val="center"/>
        <w:rPr>
          <w:rFonts w:ascii="Times New Roman" w:hAnsi="Times New Roman" w:cs="Times New Roman"/>
          <w:b/>
          <w:sz w:val="36"/>
          <w:szCs w:val="28"/>
        </w:rPr>
      </w:pPr>
      <w:r>
        <w:rPr>
          <w:rFonts w:ascii="Times New Roman" w:hAnsi="Times New Roman" w:cs="Times New Roman"/>
          <w:bCs/>
          <w:sz w:val="36"/>
          <w:szCs w:val="28"/>
        </w:rPr>
        <w:t>目录</w:t>
      </w:r>
    </w:p>
    <w:p w14:paraId="4348A3D8">
      <w:pPr>
        <w:pStyle w:val="13"/>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溆浦县总工会</w:t>
      </w:r>
      <w:r>
        <w:rPr>
          <w:rFonts w:ascii="Times New Roman" w:hAnsi="Times New Roman" w:cs="Times New Roman"/>
          <w:bCs/>
          <w:sz w:val="32"/>
          <w:szCs w:val="32"/>
        </w:rPr>
        <w:t>单位概况</w:t>
      </w:r>
    </w:p>
    <w:p w14:paraId="6D820B08">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2AAADD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C65D936">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AEB15CB">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1FA30DC">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760C37A">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E7A9F8E">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AF03134">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62F501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B62849E">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92F514C">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06DEB8E">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5DBD1AE">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43337A36">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D5B9BA7">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B6BDCF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950975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2C3142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51285F0">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F1E5CA5">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98CE0D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78F4A87">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F0B10D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B3E1872">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9CCA1DA">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8200A1B">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C9EBFB1">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D57FDBE">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2C3DAA2F">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5FFCB61B">
      <w:pPr>
        <w:pStyle w:val="13"/>
        <w:shd w:val="clear"/>
        <w:spacing w:line="600" w:lineRule="exact"/>
        <w:rPr>
          <w:rFonts w:ascii="Times New Roman" w:hAnsi="Times New Roman" w:cs="Times New Roman"/>
          <w:bCs/>
          <w:sz w:val="28"/>
          <w:szCs w:val="28"/>
        </w:rPr>
      </w:pPr>
    </w:p>
    <w:p w14:paraId="2116595C">
      <w:pPr>
        <w:shd w:val="clear"/>
        <w:jc w:val="center"/>
        <w:rPr>
          <w:rFonts w:ascii="Times New Roman" w:hAnsi="Times New Roman" w:cs="Times New Roman"/>
          <w:sz w:val="72"/>
          <w:szCs w:val="72"/>
        </w:rPr>
      </w:pPr>
    </w:p>
    <w:p w14:paraId="4E366A31">
      <w:pPr>
        <w:shd w:val="clear"/>
        <w:jc w:val="center"/>
        <w:rPr>
          <w:rFonts w:ascii="Times New Roman" w:hAnsi="Times New Roman" w:cs="Times New Roman"/>
          <w:sz w:val="72"/>
          <w:szCs w:val="72"/>
        </w:rPr>
      </w:pPr>
    </w:p>
    <w:p w14:paraId="728AF25B">
      <w:pPr>
        <w:shd w:val="clear"/>
        <w:jc w:val="center"/>
        <w:rPr>
          <w:rFonts w:ascii="Times New Roman" w:hAnsi="Times New Roman" w:cs="Times New Roman"/>
          <w:sz w:val="72"/>
          <w:szCs w:val="72"/>
        </w:rPr>
      </w:pPr>
    </w:p>
    <w:p w14:paraId="110AF2B0">
      <w:pPr>
        <w:pStyle w:val="7"/>
        <w:shd w:val="clear"/>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1BD9474">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A030E7D">
      <w:pPr>
        <w:pStyle w:val="13"/>
        <w:shd w:val="clear"/>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溆浦县总工会</w:t>
      </w:r>
      <w:r>
        <w:rPr>
          <w:rFonts w:ascii="Times New Roman" w:hAnsi="Times New Roman" w:eastAsia="方正小标宋_GBK" w:cs="Times New Roman"/>
          <w:sz w:val="52"/>
          <w:szCs w:val="52"/>
        </w:rPr>
        <w:t>部门概况</w:t>
      </w:r>
    </w:p>
    <w:p w14:paraId="05652FAE">
      <w:pPr>
        <w:pStyle w:val="3"/>
        <w:shd w:val="clear"/>
        <w:ind w:left="0" w:leftChars="0" w:firstLine="0" w:firstLineChars="0"/>
        <w:rPr>
          <w:rFonts w:ascii="Times New Roman" w:hAnsi="Times New Roman" w:cs="Times New Roman"/>
        </w:rPr>
      </w:pPr>
    </w:p>
    <w:p w14:paraId="15663C49">
      <w:pPr>
        <w:pStyle w:val="14"/>
        <w:shd w:val="clear"/>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A77B61C">
      <w:pPr>
        <w:shd w:val="clear"/>
        <w:autoSpaceDE w:val="0"/>
        <w:autoSpaceDN w:val="0"/>
        <w:adjustRightInd w:val="0"/>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本单位是财政全额拨款参照公务员管理的人民团体，职能是负责全县基层工会组织建设；负责职工队伍的思想政治和宣传教育；组织职工参与国家和社会事务，参与单位民主管理、实施民主监督，依法维护职工合法权益；组织职工参与经济社会建设，参与协调劳动关系；举办职工文体活动；开展双联帮扶、工资集体协商等工作。</w:t>
      </w:r>
    </w:p>
    <w:p w14:paraId="65FF3EAF">
      <w:pPr>
        <w:widowControl/>
        <w:shd w:val="clear"/>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872D637">
      <w:pPr>
        <w:shd w:val="clear"/>
        <w:autoSpaceDE w:val="0"/>
        <w:autoSpaceDN w:val="0"/>
        <w:adjustRightIn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（一）内设机构设置。</w:t>
      </w:r>
    </w:p>
    <w:p w14:paraId="4C57BD4F">
      <w:pPr>
        <w:shd w:val="clear"/>
        <w:autoSpaceDE w:val="0"/>
        <w:autoSpaceDN w:val="0"/>
        <w:adjustRightInd w:val="0"/>
        <w:spacing w:line="6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年底共有干部职工</w:t>
      </w:r>
      <w:r>
        <w:rPr>
          <w:rFonts w:hint="eastAsia" w:ascii="Times New Roman" w:hAnsi="Times New Roman" w:eastAsia="仿宋_GB2312" w:cs="Times New Roman"/>
          <w:color w:val="000000"/>
          <w:kern w:val="0"/>
          <w:sz w:val="32"/>
          <w:szCs w:val="32"/>
          <w:lang w:val="en-US" w:eastAsia="zh-CN"/>
        </w:rPr>
        <w:t>34</w:t>
      </w:r>
      <w:r>
        <w:rPr>
          <w:rFonts w:hint="eastAsia" w:ascii="Times New Roman" w:hAnsi="Times New Roman" w:eastAsia="仿宋_GB2312" w:cs="Times New Roman"/>
          <w:color w:val="000000"/>
          <w:kern w:val="0"/>
          <w:sz w:val="32"/>
          <w:szCs w:val="32"/>
        </w:rPr>
        <w:t>人，其中</w:t>
      </w:r>
      <w:r>
        <w:rPr>
          <w:rFonts w:hint="eastAsia" w:ascii="Times New Roman" w:hAnsi="Times New Roman" w:eastAsia="仿宋_GB2312" w:cs="Times New Roman"/>
          <w:color w:val="000000"/>
          <w:kern w:val="0"/>
          <w:sz w:val="32"/>
          <w:szCs w:val="32"/>
          <w:lang w:val="en-US" w:eastAsia="zh-CN"/>
        </w:rPr>
        <w:t>机关在职在编8</w:t>
      </w:r>
      <w:r>
        <w:rPr>
          <w:rFonts w:hint="eastAsia" w:ascii="Times New Roman" w:hAnsi="Times New Roman" w:eastAsia="仿宋_GB2312" w:cs="Times New Roman"/>
          <w:color w:val="000000"/>
          <w:kern w:val="0"/>
          <w:sz w:val="32"/>
          <w:szCs w:val="32"/>
        </w:rPr>
        <w:t>人，退休1</w:t>
      </w: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rPr>
        <w:t>人；下属</w:t>
      </w:r>
      <w:r>
        <w:rPr>
          <w:rFonts w:hint="eastAsia" w:ascii="Times New Roman" w:hAnsi="Times New Roman" w:eastAsia="仿宋_GB2312" w:cs="Times New Roman"/>
          <w:color w:val="000000"/>
          <w:kern w:val="0"/>
          <w:sz w:val="32"/>
          <w:szCs w:val="32"/>
          <w:lang w:val="en-US" w:eastAsia="zh-CN"/>
        </w:rPr>
        <w:t>全额拨款事业单位1个（溆浦县职工维权帮扶中心），在职在编5人；</w:t>
      </w:r>
      <w:r>
        <w:rPr>
          <w:rFonts w:hint="eastAsia" w:ascii="Times New Roman" w:hAnsi="Times New Roman" w:eastAsia="仿宋_GB2312" w:cs="Times New Roman"/>
          <w:color w:val="000000"/>
          <w:kern w:val="0"/>
          <w:sz w:val="32"/>
          <w:szCs w:val="32"/>
        </w:rPr>
        <w:t>自收自支的事业单位1个（溆浦县职工教育培训中心）,在编</w:t>
      </w:r>
      <w:r>
        <w:rPr>
          <w:rFonts w:hint="eastAsia" w:ascii="Times New Roman" w:hAnsi="Times New Roman" w:eastAsia="仿宋_GB2312" w:cs="Times New Roman"/>
          <w:color w:val="000000"/>
          <w:kern w:val="0"/>
          <w:sz w:val="32"/>
          <w:szCs w:val="32"/>
          <w:lang w:eastAsia="zh-CN"/>
        </w:rPr>
        <w:t>在职</w:t>
      </w:r>
      <w:r>
        <w:rPr>
          <w:rFonts w:hint="eastAsia" w:ascii="Times New Roman" w:hAnsi="Times New Roman" w:eastAsia="仿宋_GB2312" w:cs="Times New Roman"/>
          <w:color w:val="000000"/>
          <w:kern w:val="0"/>
          <w:sz w:val="32"/>
          <w:szCs w:val="32"/>
        </w:rPr>
        <w:t>人员</w:t>
      </w: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rPr>
        <w:t>人</w:t>
      </w:r>
      <w:r>
        <w:rPr>
          <w:rFonts w:hint="eastAsia" w:ascii="Times New Roman" w:hAnsi="Times New Roman" w:eastAsia="仿宋_GB2312" w:cs="Times New Roman"/>
          <w:color w:val="000000"/>
          <w:kern w:val="0"/>
          <w:sz w:val="32"/>
          <w:szCs w:val="32"/>
          <w:lang w:val="en-US" w:eastAsia="zh-CN"/>
        </w:rPr>
        <w:t>；劳务派遣工2人，社会化工作者2人，工资集体协商指导员1人</w:t>
      </w:r>
      <w:r>
        <w:rPr>
          <w:rFonts w:hint="eastAsia" w:ascii="Times New Roman" w:hAnsi="Times New Roman" w:eastAsia="仿宋_GB2312" w:cs="Times New Roman"/>
          <w:color w:val="000000"/>
          <w:kern w:val="0"/>
          <w:sz w:val="32"/>
          <w:szCs w:val="32"/>
        </w:rPr>
        <w:t>。</w:t>
      </w:r>
    </w:p>
    <w:p w14:paraId="3C0DB276">
      <w:pPr>
        <w:shd w:val="clear"/>
        <w:autoSpaceDE w:val="0"/>
        <w:autoSpaceDN w:val="0"/>
        <w:adjustRightIn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（二）决算单位构成。</w:t>
      </w:r>
    </w:p>
    <w:p w14:paraId="03518A70">
      <w:pPr>
        <w:shd w:val="clear"/>
        <w:autoSpaceDE w:val="0"/>
        <w:autoSpaceDN w:val="0"/>
        <w:adjustRightInd w:val="0"/>
        <w:spacing w:line="6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1、溆浦县总工会202</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年部门决算汇总公开单位构成包括：溆浦县总工会单位本级。</w:t>
      </w:r>
    </w:p>
    <w:p w14:paraId="1C937E7B">
      <w:pPr>
        <w:shd w:val="clear"/>
        <w:autoSpaceDE w:val="0"/>
        <w:autoSpaceDN w:val="0"/>
        <w:adjustRightInd w:val="0"/>
        <w:spacing w:line="6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本单位无二级机构。</w:t>
      </w:r>
    </w:p>
    <w:p w14:paraId="3B3083F1">
      <w:pPr>
        <w:shd w:val="clear"/>
        <w:jc w:val="center"/>
        <w:rPr>
          <w:rFonts w:ascii="Times New Roman" w:hAnsi="Times New Roman" w:eastAsia="黑体" w:cs="Times New Roman"/>
          <w:sz w:val="28"/>
          <w:szCs w:val="28"/>
        </w:rPr>
      </w:pPr>
    </w:p>
    <w:p w14:paraId="57A198A7">
      <w:pPr>
        <w:pStyle w:val="13"/>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754"/>
        <w:gridCol w:w="835"/>
        <w:gridCol w:w="1115"/>
        <w:gridCol w:w="4475"/>
        <w:gridCol w:w="835"/>
        <w:gridCol w:w="2056"/>
      </w:tblGrid>
      <w:tr w14:paraId="6073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noWrap/>
            <w:vAlign w:val="center"/>
          </w:tcPr>
          <w:p w14:paraId="54F86336">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收入支出决算总表</w:t>
            </w:r>
          </w:p>
        </w:tc>
      </w:tr>
      <w:tr w14:paraId="335A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78B59A6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18BC79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291888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76C5E8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67D43E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0A1B5DF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公开01表</w:t>
            </w:r>
          </w:p>
        </w:tc>
      </w:tr>
      <w:tr w14:paraId="0B2F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73FA616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部门：溆浦县总工会</w:t>
            </w:r>
          </w:p>
        </w:tc>
        <w:tc>
          <w:tcPr>
            <w:tcW w:w="0" w:type="auto"/>
            <w:tcBorders>
              <w:top w:val="nil"/>
              <w:left w:val="nil"/>
              <w:bottom w:val="nil"/>
              <w:right w:val="nil"/>
            </w:tcBorders>
            <w:shd w:val="clear"/>
            <w:noWrap/>
            <w:vAlign w:val="center"/>
          </w:tcPr>
          <w:p w14:paraId="66895BC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B67C08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388693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C407AD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01C62C2A">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AF1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F8B7E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3797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78F3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264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39C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4138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D67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6F4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75A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4919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D76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7078D">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6D0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4823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F127A2">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7875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5EC0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3DF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A5E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A9C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41C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C40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D0A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250.14</w:t>
            </w:r>
          </w:p>
        </w:tc>
      </w:tr>
      <w:tr w14:paraId="4C77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C22B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6DB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B958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A9C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503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B18AA">
            <w:pPr>
              <w:shd w:val="clear"/>
              <w:jc w:val="right"/>
              <w:rPr>
                <w:rFonts w:hint="eastAsia" w:ascii="宋体" w:hAnsi="宋体" w:eastAsia="宋体" w:cs="宋体"/>
                <w:i w:val="0"/>
                <w:iCs w:val="0"/>
                <w:color w:val="000000"/>
                <w:sz w:val="22"/>
                <w:szCs w:val="22"/>
                <w:u w:val="none"/>
              </w:rPr>
            </w:pPr>
          </w:p>
        </w:tc>
      </w:tr>
      <w:tr w14:paraId="49E8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7C1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D35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EFD1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162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D35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56595">
            <w:pPr>
              <w:shd w:val="clear"/>
              <w:jc w:val="right"/>
              <w:rPr>
                <w:rFonts w:hint="eastAsia" w:ascii="宋体" w:hAnsi="宋体" w:eastAsia="宋体" w:cs="宋体"/>
                <w:i w:val="0"/>
                <w:iCs w:val="0"/>
                <w:color w:val="000000"/>
                <w:sz w:val="22"/>
                <w:szCs w:val="22"/>
                <w:u w:val="none"/>
              </w:rPr>
            </w:pPr>
          </w:p>
        </w:tc>
      </w:tr>
      <w:tr w14:paraId="0F33A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71B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6E96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752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D40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0F49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D38956">
            <w:pPr>
              <w:shd w:val="clear"/>
              <w:jc w:val="right"/>
              <w:rPr>
                <w:rFonts w:hint="eastAsia" w:ascii="宋体" w:hAnsi="宋体" w:eastAsia="宋体" w:cs="宋体"/>
                <w:i w:val="0"/>
                <w:iCs w:val="0"/>
                <w:color w:val="000000"/>
                <w:sz w:val="22"/>
                <w:szCs w:val="22"/>
                <w:u w:val="none"/>
              </w:rPr>
            </w:pPr>
          </w:p>
        </w:tc>
      </w:tr>
      <w:tr w14:paraId="35E1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F29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6D0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F3B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90A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2D6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6053A">
            <w:pPr>
              <w:shd w:val="clear"/>
              <w:jc w:val="right"/>
              <w:rPr>
                <w:rFonts w:hint="eastAsia" w:ascii="宋体" w:hAnsi="宋体" w:eastAsia="宋体" w:cs="宋体"/>
                <w:i w:val="0"/>
                <w:iCs w:val="0"/>
                <w:color w:val="000000"/>
                <w:sz w:val="22"/>
                <w:szCs w:val="22"/>
                <w:u w:val="none"/>
              </w:rPr>
            </w:pPr>
          </w:p>
        </w:tc>
      </w:tr>
      <w:tr w14:paraId="2307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802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44D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0D7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D61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CFF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82951C">
            <w:pPr>
              <w:shd w:val="clear"/>
              <w:jc w:val="right"/>
              <w:rPr>
                <w:rFonts w:hint="eastAsia" w:ascii="宋体" w:hAnsi="宋体" w:eastAsia="宋体" w:cs="宋体"/>
                <w:i w:val="0"/>
                <w:iCs w:val="0"/>
                <w:color w:val="000000"/>
                <w:sz w:val="22"/>
                <w:szCs w:val="22"/>
                <w:u w:val="none"/>
              </w:rPr>
            </w:pPr>
          </w:p>
        </w:tc>
      </w:tr>
      <w:tr w14:paraId="08FB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EE3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2CCA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6E99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7B0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6D0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33BA6F">
            <w:pPr>
              <w:shd w:val="clear"/>
              <w:jc w:val="right"/>
              <w:rPr>
                <w:rFonts w:hint="eastAsia" w:ascii="宋体" w:hAnsi="宋体" w:eastAsia="宋体" w:cs="宋体"/>
                <w:i w:val="0"/>
                <w:iCs w:val="0"/>
                <w:color w:val="000000"/>
                <w:sz w:val="22"/>
                <w:szCs w:val="22"/>
                <w:u w:val="none"/>
              </w:rPr>
            </w:pPr>
          </w:p>
        </w:tc>
      </w:tr>
      <w:tr w14:paraId="43D2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64B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8FB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7B5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1FE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92F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901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22.34</w:t>
            </w:r>
          </w:p>
        </w:tc>
      </w:tr>
      <w:tr w14:paraId="316E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6A1A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00C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AC84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7D8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362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BDF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r>
      <w:tr w14:paraId="78F3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ACD9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1F6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F622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59F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DC7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584BA">
            <w:pPr>
              <w:shd w:val="clear"/>
              <w:jc w:val="right"/>
              <w:rPr>
                <w:rFonts w:hint="eastAsia" w:ascii="宋体" w:hAnsi="宋体" w:eastAsia="宋体" w:cs="宋体"/>
                <w:i w:val="0"/>
                <w:iCs w:val="0"/>
                <w:color w:val="000000"/>
                <w:sz w:val="22"/>
                <w:szCs w:val="22"/>
                <w:u w:val="none"/>
              </w:rPr>
            </w:pPr>
          </w:p>
        </w:tc>
      </w:tr>
      <w:tr w14:paraId="440A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438A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C5E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3DB2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581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9C0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D9496">
            <w:pPr>
              <w:shd w:val="clear"/>
              <w:jc w:val="right"/>
              <w:rPr>
                <w:rFonts w:hint="eastAsia" w:ascii="宋体" w:hAnsi="宋体" w:eastAsia="宋体" w:cs="宋体"/>
                <w:i w:val="0"/>
                <w:iCs w:val="0"/>
                <w:color w:val="000000"/>
                <w:sz w:val="22"/>
                <w:szCs w:val="22"/>
                <w:u w:val="none"/>
              </w:rPr>
            </w:pPr>
          </w:p>
        </w:tc>
      </w:tr>
      <w:tr w14:paraId="6AA8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5D0C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C64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719B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BE10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0DDF2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0CEBCD">
            <w:pPr>
              <w:shd w:val="clear"/>
              <w:jc w:val="right"/>
              <w:rPr>
                <w:rFonts w:hint="eastAsia" w:ascii="宋体" w:hAnsi="宋体" w:eastAsia="宋体" w:cs="宋体"/>
                <w:i w:val="0"/>
                <w:iCs w:val="0"/>
                <w:color w:val="000000"/>
                <w:sz w:val="22"/>
                <w:szCs w:val="22"/>
                <w:u w:val="none"/>
              </w:rPr>
            </w:pPr>
          </w:p>
        </w:tc>
      </w:tr>
      <w:tr w14:paraId="0722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650CF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51F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6AB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BEB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377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B6336">
            <w:pPr>
              <w:shd w:val="clear"/>
              <w:jc w:val="right"/>
              <w:rPr>
                <w:rFonts w:hint="eastAsia" w:ascii="宋体" w:hAnsi="宋体" w:eastAsia="宋体" w:cs="宋体"/>
                <w:i w:val="0"/>
                <w:iCs w:val="0"/>
                <w:color w:val="000000"/>
                <w:sz w:val="22"/>
                <w:szCs w:val="22"/>
                <w:u w:val="none"/>
              </w:rPr>
            </w:pPr>
          </w:p>
        </w:tc>
      </w:tr>
      <w:tr w14:paraId="134B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E23F2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AC2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300D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B24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B8B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D00927">
            <w:pPr>
              <w:shd w:val="clear"/>
              <w:jc w:val="right"/>
              <w:rPr>
                <w:rFonts w:hint="eastAsia" w:ascii="宋体" w:hAnsi="宋体" w:eastAsia="宋体" w:cs="宋体"/>
                <w:i w:val="0"/>
                <w:iCs w:val="0"/>
                <w:color w:val="000000"/>
                <w:sz w:val="22"/>
                <w:szCs w:val="22"/>
                <w:u w:val="none"/>
              </w:rPr>
            </w:pPr>
          </w:p>
        </w:tc>
      </w:tr>
      <w:tr w14:paraId="561E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31527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BD6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3876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511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D16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B368B">
            <w:pPr>
              <w:shd w:val="clear"/>
              <w:jc w:val="right"/>
              <w:rPr>
                <w:rFonts w:hint="eastAsia" w:ascii="宋体" w:hAnsi="宋体" w:eastAsia="宋体" w:cs="宋体"/>
                <w:i w:val="0"/>
                <w:iCs w:val="0"/>
                <w:color w:val="000000"/>
                <w:sz w:val="22"/>
                <w:szCs w:val="22"/>
                <w:u w:val="none"/>
              </w:rPr>
            </w:pPr>
          </w:p>
        </w:tc>
      </w:tr>
      <w:tr w14:paraId="3C1F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02D6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C4F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270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AEFD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2F4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3B12E">
            <w:pPr>
              <w:shd w:val="clear"/>
              <w:jc w:val="right"/>
              <w:rPr>
                <w:rFonts w:hint="eastAsia" w:ascii="宋体" w:hAnsi="宋体" w:eastAsia="宋体" w:cs="宋体"/>
                <w:i w:val="0"/>
                <w:iCs w:val="0"/>
                <w:color w:val="000000"/>
                <w:sz w:val="22"/>
                <w:szCs w:val="22"/>
                <w:u w:val="none"/>
              </w:rPr>
            </w:pPr>
          </w:p>
        </w:tc>
      </w:tr>
      <w:tr w14:paraId="2634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654E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706D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D4AD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146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7DD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7039B">
            <w:pPr>
              <w:shd w:val="clear"/>
              <w:jc w:val="right"/>
              <w:rPr>
                <w:rFonts w:hint="eastAsia" w:ascii="宋体" w:hAnsi="宋体" w:eastAsia="宋体" w:cs="宋体"/>
                <w:i w:val="0"/>
                <w:iCs w:val="0"/>
                <w:color w:val="000000"/>
                <w:sz w:val="22"/>
                <w:szCs w:val="22"/>
                <w:u w:val="none"/>
              </w:rPr>
            </w:pPr>
          </w:p>
        </w:tc>
      </w:tr>
      <w:tr w14:paraId="20F6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896B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B8E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A0FA1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925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BEAA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AD5ED">
            <w:pPr>
              <w:shd w:val="clear"/>
              <w:jc w:val="right"/>
              <w:rPr>
                <w:rFonts w:hint="eastAsia" w:ascii="宋体" w:hAnsi="宋体" w:eastAsia="宋体" w:cs="宋体"/>
                <w:i w:val="0"/>
                <w:iCs w:val="0"/>
                <w:color w:val="000000"/>
                <w:sz w:val="22"/>
                <w:szCs w:val="22"/>
                <w:u w:val="none"/>
              </w:rPr>
            </w:pPr>
          </w:p>
        </w:tc>
      </w:tr>
      <w:tr w14:paraId="2D49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F87D7">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F65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B0C0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6284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EFF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EC2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r>
      <w:tr w14:paraId="25AF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F1B1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B9D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D402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FB67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570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3CC96">
            <w:pPr>
              <w:shd w:val="clear"/>
              <w:jc w:val="right"/>
              <w:rPr>
                <w:rFonts w:hint="eastAsia" w:ascii="宋体" w:hAnsi="宋体" w:eastAsia="宋体" w:cs="宋体"/>
                <w:i w:val="0"/>
                <w:iCs w:val="0"/>
                <w:color w:val="000000"/>
                <w:sz w:val="22"/>
                <w:szCs w:val="22"/>
                <w:u w:val="none"/>
              </w:rPr>
            </w:pPr>
          </w:p>
        </w:tc>
      </w:tr>
      <w:tr w14:paraId="16DA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CEF4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36ED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03CD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FAD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D64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E94A7">
            <w:pPr>
              <w:shd w:val="clear"/>
              <w:jc w:val="right"/>
              <w:rPr>
                <w:rFonts w:hint="eastAsia" w:ascii="宋体" w:hAnsi="宋体" w:eastAsia="宋体" w:cs="宋体"/>
                <w:i w:val="0"/>
                <w:iCs w:val="0"/>
                <w:color w:val="000000"/>
                <w:sz w:val="22"/>
                <w:szCs w:val="22"/>
                <w:u w:val="none"/>
              </w:rPr>
            </w:pPr>
          </w:p>
        </w:tc>
      </w:tr>
      <w:tr w14:paraId="5943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DF821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ED2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DE2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0F5A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C74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DFFBD">
            <w:pPr>
              <w:shd w:val="clear"/>
              <w:jc w:val="right"/>
              <w:rPr>
                <w:rFonts w:hint="eastAsia" w:ascii="宋体" w:hAnsi="宋体" w:eastAsia="宋体" w:cs="宋体"/>
                <w:i w:val="0"/>
                <w:iCs w:val="0"/>
                <w:color w:val="000000"/>
                <w:sz w:val="22"/>
                <w:szCs w:val="22"/>
                <w:u w:val="none"/>
              </w:rPr>
            </w:pPr>
          </w:p>
        </w:tc>
      </w:tr>
      <w:tr w14:paraId="74E6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66A5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DF72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D63C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D5C2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8859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9EC972">
            <w:pPr>
              <w:shd w:val="clear"/>
              <w:jc w:val="right"/>
              <w:rPr>
                <w:rFonts w:hint="eastAsia" w:ascii="宋体" w:hAnsi="宋体" w:eastAsia="宋体" w:cs="宋体"/>
                <w:i w:val="0"/>
                <w:iCs w:val="0"/>
                <w:color w:val="000000"/>
                <w:sz w:val="22"/>
                <w:szCs w:val="22"/>
                <w:u w:val="none"/>
              </w:rPr>
            </w:pPr>
          </w:p>
        </w:tc>
      </w:tr>
      <w:tr w14:paraId="67F1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373212">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E5FAD">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BA7F0">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7875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BEF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FB0A16">
            <w:pPr>
              <w:shd w:val="clear"/>
              <w:jc w:val="right"/>
              <w:rPr>
                <w:rFonts w:hint="eastAsia" w:ascii="宋体" w:hAnsi="宋体" w:eastAsia="宋体" w:cs="宋体"/>
                <w:i w:val="0"/>
                <w:iCs w:val="0"/>
                <w:color w:val="000000"/>
                <w:sz w:val="22"/>
                <w:szCs w:val="22"/>
                <w:u w:val="none"/>
              </w:rPr>
            </w:pPr>
          </w:p>
        </w:tc>
      </w:tr>
      <w:tr w14:paraId="4613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1960B">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38BF9">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9F36D4">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FF4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FF8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62819">
            <w:pPr>
              <w:shd w:val="clear"/>
              <w:jc w:val="right"/>
              <w:rPr>
                <w:rFonts w:hint="eastAsia" w:ascii="宋体" w:hAnsi="宋体" w:eastAsia="宋体" w:cs="宋体"/>
                <w:i w:val="0"/>
                <w:iCs w:val="0"/>
                <w:color w:val="000000"/>
                <w:sz w:val="22"/>
                <w:szCs w:val="22"/>
                <w:u w:val="none"/>
              </w:rPr>
            </w:pPr>
          </w:p>
        </w:tc>
      </w:tr>
      <w:tr w14:paraId="0644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C1610">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C09EB">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156C1">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F4C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BC4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32423">
            <w:pPr>
              <w:shd w:val="clear"/>
              <w:jc w:val="right"/>
              <w:rPr>
                <w:rFonts w:hint="eastAsia" w:ascii="宋体" w:hAnsi="宋体" w:eastAsia="宋体" w:cs="宋体"/>
                <w:i w:val="0"/>
                <w:iCs w:val="0"/>
                <w:color w:val="000000"/>
                <w:sz w:val="22"/>
                <w:szCs w:val="22"/>
                <w:u w:val="none"/>
              </w:rPr>
            </w:pPr>
          </w:p>
        </w:tc>
      </w:tr>
      <w:tr w14:paraId="3562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6C3CF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1C1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C25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00EC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3ED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B9A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r>
      <w:tr w14:paraId="2477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DF2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323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8D3F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AA6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4D0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CAB3D">
            <w:pPr>
              <w:shd w:val="clear"/>
              <w:jc w:val="right"/>
              <w:rPr>
                <w:rFonts w:hint="eastAsia" w:ascii="宋体" w:hAnsi="宋体" w:eastAsia="宋体" w:cs="宋体"/>
                <w:i w:val="0"/>
                <w:iCs w:val="0"/>
                <w:color w:val="000000"/>
                <w:sz w:val="22"/>
                <w:szCs w:val="22"/>
                <w:u w:val="none"/>
              </w:rPr>
            </w:pPr>
          </w:p>
        </w:tc>
      </w:tr>
      <w:tr w14:paraId="21C9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79D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1D3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4BE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1A6A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0DD9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B39E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F81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8DA747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A44A0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0DD13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761889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A307A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F7946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r>
      <w:tr w14:paraId="2101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noWrap/>
            <w:vAlign w:val="center"/>
          </w:tcPr>
          <w:p w14:paraId="425D90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387F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5468CA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74AC6204">
      <w:pPr>
        <w:widowControl/>
        <w:shd w:val="clear"/>
        <w:spacing w:afterLines="50"/>
        <w:jc w:val="center"/>
        <w:textAlignment w:val="center"/>
        <w:rPr>
          <w:rFonts w:ascii="Times New Roman" w:hAnsi="Times New Roman" w:eastAsia="黑体" w:cs="Times New Roman"/>
          <w:color w:val="000000"/>
          <w:kern w:val="0"/>
          <w:sz w:val="36"/>
          <w:szCs w:val="36"/>
        </w:rPr>
      </w:pPr>
    </w:p>
    <w:p w14:paraId="3E9E27D5">
      <w:pPr>
        <w:widowControl/>
        <w:shd w:val="clear"/>
        <w:spacing w:afterLines="50"/>
        <w:jc w:val="center"/>
        <w:textAlignment w:val="center"/>
        <w:rPr>
          <w:rFonts w:ascii="Times New Roman" w:hAnsi="Times New Roman" w:eastAsia="黑体" w:cs="Times New Roman"/>
          <w:color w:val="000000"/>
          <w:kern w:val="0"/>
          <w:sz w:val="36"/>
          <w:szCs w:val="36"/>
        </w:rPr>
      </w:pPr>
    </w:p>
    <w:p w14:paraId="0885A263">
      <w:pPr>
        <w:widowControl/>
        <w:shd w:val="clear"/>
        <w:spacing w:afterLines="50"/>
        <w:jc w:val="center"/>
        <w:textAlignment w:val="center"/>
        <w:rPr>
          <w:rFonts w:ascii="Times New Roman" w:hAnsi="Times New Roman" w:eastAsia="黑体" w:cs="Times New Roman"/>
          <w:color w:val="000000"/>
          <w:kern w:val="0"/>
          <w:sz w:val="36"/>
          <w:szCs w:val="36"/>
        </w:rPr>
      </w:pPr>
    </w:p>
    <w:p w14:paraId="7CC4ABF7">
      <w:pPr>
        <w:widowControl/>
        <w:shd w:val="clear"/>
        <w:spacing w:afterLines="50"/>
        <w:jc w:val="center"/>
        <w:textAlignment w:val="center"/>
        <w:rPr>
          <w:rFonts w:ascii="Times New Roman" w:hAnsi="Times New Roman" w:eastAsia="黑体" w:cs="Times New Roman"/>
          <w:color w:val="000000"/>
          <w:kern w:val="0"/>
          <w:sz w:val="36"/>
          <w:szCs w:val="36"/>
        </w:rPr>
      </w:pPr>
    </w:p>
    <w:p w14:paraId="597F9F9F">
      <w:pPr>
        <w:widowControl/>
        <w:shd w:val="clear"/>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16"/>
        <w:gridCol w:w="222"/>
        <w:gridCol w:w="222"/>
        <w:gridCol w:w="3736"/>
        <w:gridCol w:w="1238"/>
        <w:gridCol w:w="1238"/>
        <w:gridCol w:w="982"/>
        <w:gridCol w:w="983"/>
        <w:gridCol w:w="983"/>
        <w:gridCol w:w="983"/>
        <w:gridCol w:w="1617"/>
      </w:tblGrid>
      <w:tr w14:paraId="1C4E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noWrap/>
            <w:vAlign w:val="center"/>
          </w:tcPr>
          <w:p w14:paraId="31250722">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收入决算表</w:t>
            </w:r>
          </w:p>
        </w:tc>
      </w:tr>
      <w:tr w14:paraId="38CD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pct"/>
            <w:tcBorders>
              <w:top w:val="nil"/>
              <w:left w:val="nil"/>
              <w:bottom w:val="nil"/>
              <w:right w:val="nil"/>
            </w:tcBorders>
            <w:shd w:val="clear"/>
            <w:noWrap/>
            <w:vAlign w:val="center"/>
          </w:tcPr>
          <w:p w14:paraId="49C087B0">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3B20B59B">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6B92C47E">
            <w:pPr>
              <w:shd w:val="clear"/>
              <w:rPr>
                <w:rFonts w:hint="eastAsia" w:ascii="宋体" w:hAnsi="宋体" w:eastAsia="宋体" w:cs="宋体"/>
                <w:i w:val="0"/>
                <w:iCs w:val="0"/>
                <w:color w:val="000000"/>
                <w:sz w:val="22"/>
                <w:szCs w:val="22"/>
                <w:u w:val="none"/>
              </w:rPr>
            </w:pPr>
          </w:p>
        </w:tc>
        <w:tc>
          <w:tcPr>
            <w:tcW w:w="1059" w:type="pct"/>
            <w:tcBorders>
              <w:top w:val="nil"/>
              <w:left w:val="nil"/>
              <w:bottom w:val="nil"/>
              <w:right w:val="nil"/>
            </w:tcBorders>
            <w:shd w:val="clear"/>
            <w:noWrap/>
            <w:vAlign w:val="center"/>
          </w:tcPr>
          <w:p w14:paraId="346675C2">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574F3578">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3340305E">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noWrap/>
            <w:vAlign w:val="center"/>
          </w:tcPr>
          <w:p w14:paraId="1214628A">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noWrap/>
            <w:vAlign w:val="center"/>
          </w:tcPr>
          <w:p w14:paraId="5C807FC1">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noWrap/>
            <w:vAlign w:val="center"/>
          </w:tcPr>
          <w:p w14:paraId="6D7EF349">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noWrap/>
            <w:vAlign w:val="center"/>
          </w:tcPr>
          <w:p w14:paraId="7989497D">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noWrap/>
            <w:vAlign w:val="bottom"/>
          </w:tcPr>
          <w:p w14:paraId="6315E9F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公开02表</w:t>
            </w:r>
          </w:p>
        </w:tc>
      </w:tr>
      <w:tr w14:paraId="7EBA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pct"/>
            <w:tcBorders>
              <w:top w:val="nil"/>
              <w:left w:val="nil"/>
              <w:bottom w:val="nil"/>
              <w:right w:val="nil"/>
            </w:tcBorders>
            <w:shd w:val="clear"/>
            <w:noWrap/>
            <w:vAlign w:val="bottom"/>
          </w:tcPr>
          <w:p w14:paraId="43D9E9DF">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部门：溆浦县总工会</w:t>
            </w:r>
          </w:p>
        </w:tc>
        <w:tc>
          <w:tcPr>
            <w:tcW w:w="78" w:type="pct"/>
            <w:tcBorders>
              <w:top w:val="nil"/>
              <w:left w:val="nil"/>
              <w:bottom w:val="nil"/>
              <w:right w:val="nil"/>
            </w:tcBorders>
            <w:shd w:val="clear"/>
            <w:noWrap/>
            <w:vAlign w:val="center"/>
          </w:tcPr>
          <w:p w14:paraId="220D1589">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57EA8506">
            <w:pPr>
              <w:shd w:val="clear"/>
              <w:rPr>
                <w:rFonts w:hint="eastAsia" w:ascii="宋体" w:hAnsi="宋体" w:eastAsia="宋体" w:cs="宋体"/>
                <w:i w:val="0"/>
                <w:iCs w:val="0"/>
                <w:color w:val="000000"/>
                <w:sz w:val="22"/>
                <w:szCs w:val="22"/>
                <w:u w:val="none"/>
              </w:rPr>
            </w:pPr>
          </w:p>
        </w:tc>
        <w:tc>
          <w:tcPr>
            <w:tcW w:w="1059" w:type="pct"/>
            <w:tcBorders>
              <w:top w:val="nil"/>
              <w:left w:val="nil"/>
              <w:bottom w:val="nil"/>
              <w:right w:val="nil"/>
            </w:tcBorders>
            <w:shd w:val="clear"/>
            <w:noWrap/>
            <w:vAlign w:val="center"/>
          </w:tcPr>
          <w:p w14:paraId="7043659D">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7D0B3AE4">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04EAFDF5">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noWrap/>
            <w:vAlign w:val="center"/>
          </w:tcPr>
          <w:p w14:paraId="1E1B0DB0">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noWrap/>
            <w:vAlign w:val="center"/>
          </w:tcPr>
          <w:p w14:paraId="3D783EE1">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noWrap/>
            <w:vAlign w:val="center"/>
          </w:tcPr>
          <w:p w14:paraId="62E83B01">
            <w:pPr>
              <w:shd w:val="clea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noWrap/>
            <w:vAlign w:val="center"/>
          </w:tcPr>
          <w:p w14:paraId="62A2F553">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noWrap/>
            <w:vAlign w:val="bottom"/>
          </w:tcPr>
          <w:p w14:paraId="7E916B1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1F0A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4F1D40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87985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51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5AA6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F038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1023F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792D4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52610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5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6AAE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1611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0632C9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05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93E672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5FE308">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814979">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7635D0">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AFAE58">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C56231">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B6BE8E">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F41511">
            <w:pPr>
              <w:shd w:val="clear"/>
              <w:jc w:val="center"/>
              <w:rPr>
                <w:rFonts w:hint="eastAsia" w:ascii="宋体" w:hAnsi="宋体" w:eastAsia="宋体" w:cs="宋体"/>
                <w:i w:val="0"/>
                <w:iCs w:val="0"/>
                <w:color w:val="000000"/>
                <w:sz w:val="22"/>
                <w:szCs w:val="22"/>
                <w:u w:val="none"/>
              </w:rPr>
            </w:pPr>
          </w:p>
        </w:tc>
      </w:tr>
      <w:tr w14:paraId="352D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1E83D24">
            <w:pPr>
              <w:shd w:val="clear"/>
              <w:jc w:val="center"/>
              <w:rPr>
                <w:rFonts w:hint="eastAsia" w:ascii="宋体" w:hAnsi="宋体" w:eastAsia="宋体" w:cs="宋体"/>
                <w:i w:val="0"/>
                <w:iCs w:val="0"/>
                <w:color w:val="000000"/>
                <w:sz w:val="22"/>
                <w:szCs w:val="22"/>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FC8C23">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6DC4B0">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2764ED">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F9FB2D">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9E183A">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2D8951">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138CB6">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EF4495">
            <w:pPr>
              <w:shd w:val="clear"/>
              <w:jc w:val="center"/>
              <w:rPr>
                <w:rFonts w:hint="eastAsia" w:ascii="宋体" w:hAnsi="宋体" w:eastAsia="宋体" w:cs="宋体"/>
                <w:i w:val="0"/>
                <w:iCs w:val="0"/>
                <w:color w:val="000000"/>
                <w:sz w:val="22"/>
                <w:szCs w:val="22"/>
                <w:u w:val="none"/>
              </w:rPr>
            </w:pPr>
          </w:p>
        </w:tc>
      </w:tr>
      <w:tr w14:paraId="4069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734498F">
            <w:pPr>
              <w:shd w:val="clear"/>
              <w:jc w:val="center"/>
              <w:rPr>
                <w:rFonts w:hint="eastAsia" w:ascii="宋体" w:hAnsi="宋体" w:eastAsia="宋体" w:cs="宋体"/>
                <w:i w:val="0"/>
                <w:iCs w:val="0"/>
                <w:color w:val="000000"/>
                <w:sz w:val="22"/>
                <w:szCs w:val="22"/>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6BE45E">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3C7E90">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4EF8DC">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50044C">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519391">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98C44B">
            <w:pPr>
              <w:shd w:val="clear"/>
              <w:jc w:val="center"/>
              <w:rPr>
                <w:rFonts w:hint="eastAsia" w:ascii="宋体" w:hAnsi="宋体" w:eastAsia="宋体" w:cs="宋体"/>
                <w:i w:val="0"/>
                <w:iCs w:val="0"/>
                <w:color w:val="000000"/>
                <w:sz w:val="22"/>
                <w:szCs w:val="22"/>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7E6A9C">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1CF4D6">
            <w:pPr>
              <w:shd w:val="clear"/>
              <w:jc w:val="center"/>
              <w:rPr>
                <w:rFonts w:hint="eastAsia" w:ascii="宋体" w:hAnsi="宋体" w:eastAsia="宋体" w:cs="宋体"/>
                <w:i w:val="0"/>
                <w:iCs w:val="0"/>
                <w:color w:val="000000"/>
                <w:sz w:val="22"/>
                <w:szCs w:val="22"/>
                <w:u w:val="none"/>
              </w:rPr>
            </w:pPr>
          </w:p>
        </w:tc>
      </w:tr>
      <w:tr w14:paraId="54C8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1416E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510" w:type="pct"/>
            <w:tcBorders>
              <w:top w:val="single" w:color="000000" w:sz="4" w:space="0"/>
              <w:left w:val="single" w:color="000000" w:sz="4" w:space="0"/>
              <w:bottom w:val="single" w:color="000000" w:sz="4" w:space="0"/>
              <w:right w:val="single" w:color="000000" w:sz="4" w:space="0"/>
            </w:tcBorders>
            <w:shd w:val="clear"/>
            <w:vAlign w:val="center"/>
          </w:tcPr>
          <w:p w14:paraId="6721D7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vAlign w:val="center"/>
          </w:tcPr>
          <w:p w14:paraId="651178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vAlign w:val="center"/>
          </w:tcPr>
          <w:p w14:paraId="69692F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20" w:type="pct"/>
            <w:tcBorders>
              <w:top w:val="single" w:color="000000" w:sz="4" w:space="0"/>
              <w:left w:val="single" w:color="000000" w:sz="4" w:space="0"/>
              <w:bottom w:val="single" w:color="000000" w:sz="4" w:space="0"/>
              <w:right w:val="single" w:color="000000" w:sz="4" w:space="0"/>
            </w:tcBorders>
            <w:shd w:val="clear"/>
            <w:vAlign w:val="center"/>
          </w:tcPr>
          <w:p w14:paraId="75D9BE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vAlign w:val="center"/>
          </w:tcPr>
          <w:p w14:paraId="7F1CD5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vAlign w:val="center"/>
          </w:tcPr>
          <w:p w14:paraId="47D4F0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511" w:type="pct"/>
            <w:tcBorders>
              <w:top w:val="single" w:color="000000" w:sz="4" w:space="0"/>
              <w:left w:val="single" w:color="000000" w:sz="4" w:space="0"/>
              <w:bottom w:val="single" w:color="000000" w:sz="4" w:space="0"/>
              <w:right w:val="single" w:color="000000" w:sz="4" w:space="0"/>
            </w:tcBorders>
            <w:shd w:val="clear"/>
            <w:vAlign w:val="center"/>
          </w:tcPr>
          <w:p w14:paraId="79E4CF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5CF6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F0059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681F51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289.31</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6072FC8">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289.31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560F518">
            <w:pPr>
              <w:shd w:val="clear"/>
              <w:jc w:val="right"/>
              <w:rPr>
                <w:rFonts w:hint="eastAsia" w:ascii="宋体" w:hAnsi="宋体" w:eastAsia="宋体" w:cs="宋体"/>
                <w:b/>
                <w:bCs/>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2889D39">
            <w:pPr>
              <w:shd w:val="clear"/>
              <w:jc w:val="right"/>
              <w:rPr>
                <w:rFonts w:hint="eastAsia" w:ascii="宋体" w:hAnsi="宋体" w:eastAsia="宋体" w:cs="宋体"/>
                <w:b/>
                <w:bCs/>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5AFFAAC">
            <w:pPr>
              <w:shd w:val="clear"/>
              <w:jc w:val="right"/>
              <w:rPr>
                <w:rFonts w:hint="eastAsia" w:ascii="宋体" w:hAnsi="宋体" w:eastAsia="宋体" w:cs="宋体"/>
                <w:b/>
                <w:bCs/>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237BFBC">
            <w:pPr>
              <w:shd w:val="clear"/>
              <w:jc w:val="right"/>
              <w:rPr>
                <w:rFonts w:hint="eastAsia" w:ascii="宋体" w:hAnsi="宋体" w:eastAsia="宋体" w:cs="宋体"/>
                <w:b/>
                <w:bCs/>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BD68D5A">
            <w:pPr>
              <w:shd w:val="clear"/>
              <w:jc w:val="right"/>
              <w:rPr>
                <w:rFonts w:hint="eastAsia" w:ascii="宋体" w:hAnsi="宋体" w:eastAsia="宋体" w:cs="宋体"/>
                <w:b/>
                <w:bCs/>
                <w:i w:val="0"/>
                <w:iCs w:val="0"/>
                <w:color w:val="000000"/>
                <w:sz w:val="22"/>
                <w:szCs w:val="22"/>
                <w:u w:val="none"/>
              </w:rPr>
            </w:pPr>
          </w:p>
        </w:tc>
      </w:tr>
      <w:tr w14:paraId="38A2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5EE31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74F7AA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024C9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250.14</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2EC46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250.14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6AD1712">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1F10DFB">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D6C90BD">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2F108B5">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9E6E32E">
            <w:pPr>
              <w:shd w:val="clear"/>
              <w:jc w:val="right"/>
              <w:rPr>
                <w:rFonts w:hint="eastAsia" w:ascii="宋体" w:hAnsi="宋体" w:eastAsia="宋体" w:cs="宋体"/>
                <w:i w:val="0"/>
                <w:iCs w:val="0"/>
                <w:color w:val="000000"/>
                <w:sz w:val="22"/>
                <w:szCs w:val="22"/>
                <w:u w:val="none"/>
              </w:rPr>
            </w:pPr>
          </w:p>
        </w:tc>
      </w:tr>
      <w:tr w14:paraId="0C4F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99BD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3962C0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群众团体事务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15373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250.14</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A3060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250.14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89CA81E">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79D5DDE">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7A79B79">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91F2106">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7983ADF">
            <w:pPr>
              <w:shd w:val="clear"/>
              <w:jc w:val="right"/>
              <w:rPr>
                <w:rFonts w:hint="eastAsia" w:ascii="宋体" w:hAnsi="宋体" w:eastAsia="宋体" w:cs="宋体"/>
                <w:i w:val="0"/>
                <w:iCs w:val="0"/>
                <w:color w:val="000000"/>
                <w:sz w:val="22"/>
                <w:szCs w:val="22"/>
                <w:u w:val="none"/>
              </w:rPr>
            </w:pPr>
          </w:p>
        </w:tc>
      </w:tr>
      <w:tr w14:paraId="43C3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B84F7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2012901</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536AC3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44668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150.14</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E40F1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E7742E2">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2E0675C">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ADF3E48">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AB715FD">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C7301C1">
            <w:pPr>
              <w:shd w:val="clear"/>
              <w:jc w:val="right"/>
              <w:rPr>
                <w:rFonts w:hint="eastAsia" w:ascii="宋体" w:hAnsi="宋体" w:eastAsia="宋体" w:cs="宋体"/>
                <w:i w:val="0"/>
                <w:iCs w:val="0"/>
                <w:color w:val="000000"/>
                <w:sz w:val="22"/>
                <w:szCs w:val="22"/>
                <w:u w:val="none"/>
              </w:rPr>
            </w:pPr>
          </w:p>
        </w:tc>
      </w:tr>
      <w:tr w14:paraId="2CE5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36ECA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2012906</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7FBD0B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工会事务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7ECC6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F05DB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B6AB812">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22F438F">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14F548C">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FAD93B0">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787EC522">
            <w:pPr>
              <w:shd w:val="clear"/>
              <w:jc w:val="right"/>
              <w:rPr>
                <w:rFonts w:hint="eastAsia" w:ascii="宋体" w:hAnsi="宋体" w:eastAsia="宋体" w:cs="宋体"/>
                <w:i w:val="0"/>
                <w:iCs w:val="0"/>
                <w:color w:val="000000"/>
                <w:sz w:val="22"/>
                <w:szCs w:val="22"/>
                <w:u w:val="none"/>
              </w:rPr>
            </w:pPr>
          </w:p>
        </w:tc>
      </w:tr>
      <w:tr w14:paraId="5AF5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01D52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79F85A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95A2F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22.34</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FA57D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516A5D1">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26D3FAE">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1BBAB46">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E6365ED">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F38681B">
            <w:pPr>
              <w:shd w:val="clear"/>
              <w:jc w:val="right"/>
              <w:rPr>
                <w:rFonts w:hint="eastAsia" w:ascii="宋体" w:hAnsi="宋体" w:eastAsia="宋体" w:cs="宋体"/>
                <w:i w:val="0"/>
                <w:iCs w:val="0"/>
                <w:color w:val="000000"/>
                <w:sz w:val="22"/>
                <w:szCs w:val="22"/>
                <w:u w:val="none"/>
              </w:rPr>
            </w:pPr>
          </w:p>
        </w:tc>
      </w:tr>
      <w:tr w14:paraId="6055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66BCA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15B2D8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92D86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D011B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7311B76">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21F1C67">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34C8F45">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A4E5D6E">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4A38095">
            <w:pPr>
              <w:shd w:val="clear"/>
              <w:jc w:val="right"/>
              <w:rPr>
                <w:rFonts w:hint="eastAsia" w:ascii="宋体" w:hAnsi="宋体" w:eastAsia="宋体" w:cs="宋体"/>
                <w:i w:val="0"/>
                <w:iCs w:val="0"/>
                <w:color w:val="000000"/>
                <w:sz w:val="22"/>
                <w:szCs w:val="22"/>
                <w:u w:val="none"/>
              </w:rPr>
            </w:pPr>
          </w:p>
        </w:tc>
      </w:tr>
      <w:tr w14:paraId="0862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B8823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63DF44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D8E85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1DBE0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420D938">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4087F6D">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FD40419">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FFAAA9A">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473F3F92">
            <w:pPr>
              <w:shd w:val="clear"/>
              <w:jc w:val="right"/>
              <w:rPr>
                <w:rFonts w:hint="eastAsia" w:ascii="宋体" w:hAnsi="宋体" w:eastAsia="宋体" w:cs="宋体"/>
                <w:i w:val="0"/>
                <w:iCs w:val="0"/>
                <w:color w:val="000000"/>
                <w:sz w:val="22"/>
                <w:szCs w:val="22"/>
                <w:u w:val="none"/>
              </w:rPr>
            </w:pPr>
          </w:p>
        </w:tc>
      </w:tr>
      <w:tr w14:paraId="688C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6D81B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0C406F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B2624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4E759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D48CF18">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9519E68">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5484C33">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57F1134">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657A6255">
            <w:pPr>
              <w:shd w:val="clear"/>
              <w:jc w:val="right"/>
              <w:rPr>
                <w:rFonts w:hint="eastAsia" w:ascii="宋体" w:hAnsi="宋体" w:eastAsia="宋体" w:cs="宋体"/>
                <w:i w:val="0"/>
                <w:iCs w:val="0"/>
                <w:color w:val="000000"/>
                <w:sz w:val="22"/>
                <w:szCs w:val="22"/>
                <w:u w:val="none"/>
              </w:rPr>
            </w:pPr>
          </w:p>
        </w:tc>
      </w:tr>
      <w:tr w14:paraId="6D5E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BF1F2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0F4958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4D373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A3EF1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8DCB7C4">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E34694C">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B28286B">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46F2745">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F1FEF44">
            <w:pPr>
              <w:shd w:val="clear"/>
              <w:jc w:val="right"/>
              <w:rPr>
                <w:rFonts w:hint="eastAsia" w:ascii="宋体" w:hAnsi="宋体" w:eastAsia="宋体" w:cs="宋体"/>
                <w:i w:val="0"/>
                <w:iCs w:val="0"/>
                <w:color w:val="000000"/>
                <w:sz w:val="22"/>
                <w:szCs w:val="22"/>
                <w:u w:val="none"/>
              </w:rPr>
            </w:pPr>
          </w:p>
        </w:tc>
      </w:tr>
      <w:tr w14:paraId="4EBE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E586C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4EE342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A8A95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D2706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93571B2">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4142D1F">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EDB2B0F">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12A7ACF">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9634552">
            <w:pPr>
              <w:shd w:val="clear"/>
              <w:jc w:val="right"/>
              <w:rPr>
                <w:rFonts w:hint="eastAsia" w:ascii="宋体" w:hAnsi="宋体" w:eastAsia="宋体" w:cs="宋体"/>
                <w:i w:val="0"/>
                <w:iCs w:val="0"/>
                <w:color w:val="000000"/>
                <w:sz w:val="22"/>
                <w:szCs w:val="22"/>
                <w:u w:val="none"/>
              </w:rPr>
            </w:pPr>
          </w:p>
        </w:tc>
      </w:tr>
      <w:tr w14:paraId="2048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288B3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74CCBD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3AC5F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3CD29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EB3982B">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ABE2B03">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40FD827">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A6B0828">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2AB20F15">
            <w:pPr>
              <w:shd w:val="clear"/>
              <w:jc w:val="right"/>
              <w:rPr>
                <w:rFonts w:hint="eastAsia" w:ascii="宋体" w:hAnsi="宋体" w:eastAsia="宋体" w:cs="宋体"/>
                <w:i w:val="0"/>
                <w:iCs w:val="0"/>
                <w:color w:val="000000"/>
                <w:sz w:val="22"/>
                <w:szCs w:val="22"/>
                <w:u w:val="none"/>
              </w:rPr>
            </w:pPr>
          </w:p>
        </w:tc>
      </w:tr>
      <w:tr w14:paraId="0DC9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7EBD6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409FDF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F87AE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C011A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5BCDF9F">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1AF97FD">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D3EBC60">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5F42E02">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10D53190">
            <w:pPr>
              <w:shd w:val="clear"/>
              <w:jc w:val="right"/>
              <w:rPr>
                <w:rFonts w:hint="eastAsia" w:ascii="宋体" w:hAnsi="宋体" w:eastAsia="宋体" w:cs="宋体"/>
                <w:i w:val="0"/>
                <w:iCs w:val="0"/>
                <w:color w:val="000000"/>
                <w:sz w:val="22"/>
                <w:szCs w:val="22"/>
                <w:u w:val="none"/>
              </w:rPr>
            </w:pPr>
          </w:p>
        </w:tc>
      </w:tr>
      <w:tr w14:paraId="7CF3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7D853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29E581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E9149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DE289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B7AC3D3">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62F6A80">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9F07445">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BC8AED2">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5C195D82">
            <w:pPr>
              <w:shd w:val="clear"/>
              <w:jc w:val="right"/>
              <w:rPr>
                <w:rFonts w:hint="eastAsia" w:ascii="宋体" w:hAnsi="宋体" w:eastAsia="宋体" w:cs="宋体"/>
                <w:i w:val="0"/>
                <w:iCs w:val="0"/>
                <w:color w:val="000000"/>
                <w:sz w:val="22"/>
                <w:szCs w:val="22"/>
                <w:u w:val="none"/>
              </w:rPr>
            </w:pPr>
          </w:p>
        </w:tc>
      </w:tr>
      <w:tr w14:paraId="1283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30C67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1059" w:type="pct"/>
            <w:tcBorders>
              <w:top w:val="single" w:color="000000" w:sz="4" w:space="0"/>
              <w:left w:val="single" w:color="000000" w:sz="4" w:space="0"/>
              <w:bottom w:val="single" w:color="000000" w:sz="4" w:space="0"/>
              <w:right w:val="single" w:color="000000" w:sz="4" w:space="0"/>
            </w:tcBorders>
            <w:shd w:val="clear"/>
            <w:noWrap/>
            <w:vAlign w:val="center"/>
          </w:tcPr>
          <w:p w14:paraId="4A1AA6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82D9A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19521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5225626">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F2615B1">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8F8793F">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58A0D96">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noWrap/>
            <w:vAlign w:val="center"/>
          </w:tcPr>
          <w:p w14:paraId="32AAB706">
            <w:pPr>
              <w:shd w:val="clear"/>
              <w:jc w:val="right"/>
              <w:rPr>
                <w:rFonts w:hint="eastAsia" w:ascii="宋体" w:hAnsi="宋体" w:eastAsia="宋体" w:cs="宋体"/>
                <w:i w:val="0"/>
                <w:iCs w:val="0"/>
                <w:color w:val="000000"/>
                <w:sz w:val="22"/>
                <w:szCs w:val="22"/>
                <w:u w:val="none"/>
              </w:rPr>
            </w:pPr>
          </w:p>
        </w:tc>
      </w:tr>
      <w:tr w14:paraId="7798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47F3FB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059" w:type="pct"/>
            <w:tcBorders>
              <w:top w:val="single" w:color="000000" w:sz="4" w:space="0"/>
              <w:left w:val="single" w:color="000000" w:sz="4" w:space="0"/>
              <w:bottom w:val="single" w:color="D4D4D4" w:sz="4" w:space="0"/>
              <w:right w:val="single" w:color="000000" w:sz="4" w:space="0"/>
            </w:tcBorders>
            <w:shd w:val="clear"/>
            <w:noWrap/>
            <w:vAlign w:val="center"/>
          </w:tcPr>
          <w:p w14:paraId="4DC034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510" w:type="pct"/>
            <w:tcBorders>
              <w:top w:val="single" w:color="000000" w:sz="4" w:space="0"/>
              <w:left w:val="single" w:color="000000" w:sz="4" w:space="0"/>
              <w:bottom w:val="single" w:color="D4D4D4" w:sz="4" w:space="0"/>
              <w:right w:val="single" w:color="000000" w:sz="4" w:space="0"/>
            </w:tcBorders>
            <w:shd w:val="clear"/>
            <w:noWrap/>
            <w:vAlign w:val="center"/>
          </w:tcPr>
          <w:p w14:paraId="445C23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510" w:type="pct"/>
            <w:tcBorders>
              <w:top w:val="single" w:color="000000" w:sz="4" w:space="0"/>
              <w:left w:val="single" w:color="000000" w:sz="4" w:space="0"/>
              <w:bottom w:val="single" w:color="D4D4D4" w:sz="4" w:space="0"/>
              <w:right w:val="single" w:color="000000" w:sz="4" w:space="0"/>
            </w:tcBorders>
            <w:shd w:val="clear"/>
            <w:noWrap/>
            <w:vAlign w:val="center"/>
          </w:tcPr>
          <w:p w14:paraId="41F4D3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420" w:type="pct"/>
            <w:tcBorders>
              <w:top w:val="single" w:color="000000" w:sz="4" w:space="0"/>
              <w:left w:val="single" w:color="000000" w:sz="4" w:space="0"/>
              <w:bottom w:val="single" w:color="D4D4D4" w:sz="4" w:space="0"/>
              <w:right w:val="single" w:color="000000" w:sz="4" w:space="0"/>
            </w:tcBorders>
            <w:shd w:val="clear"/>
            <w:noWrap/>
            <w:vAlign w:val="center"/>
          </w:tcPr>
          <w:p w14:paraId="2AB5CDCF">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D4D4D4" w:sz="4" w:space="0"/>
              <w:right w:val="single" w:color="000000" w:sz="4" w:space="0"/>
            </w:tcBorders>
            <w:shd w:val="clear"/>
            <w:noWrap/>
            <w:vAlign w:val="center"/>
          </w:tcPr>
          <w:p w14:paraId="09055BDD">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D4D4D4" w:sz="4" w:space="0"/>
              <w:right w:val="single" w:color="000000" w:sz="4" w:space="0"/>
            </w:tcBorders>
            <w:shd w:val="clear"/>
            <w:noWrap/>
            <w:vAlign w:val="center"/>
          </w:tcPr>
          <w:p w14:paraId="178FF583">
            <w:pPr>
              <w:shd w:val="clear"/>
              <w:jc w:val="righ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D4D4D4" w:sz="4" w:space="0"/>
              <w:right w:val="single" w:color="000000" w:sz="4" w:space="0"/>
            </w:tcBorders>
            <w:shd w:val="clear"/>
            <w:noWrap/>
            <w:vAlign w:val="center"/>
          </w:tcPr>
          <w:p w14:paraId="1EAE5466">
            <w:pPr>
              <w:shd w:val="clear"/>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D4D4D4" w:sz="4" w:space="0"/>
              <w:right w:val="single" w:color="000000" w:sz="4" w:space="0"/>
            </w:tcBorders>
            <w:shd w:val="clear"/>
            <w:noWrap/>
            <w:vAlign w:val="center"/>
          </w:tcPr>
          <w:p w14:paraId="24938759">
            <w:pPr>
              <w:shd w:val="clear"/>
              <w:jc w:val="right"/>
              <w:rPr>
                <w:rFonts w:hint="eastAsia" w:ascii="宋体" w:hAnsi="宋体" w:eastAsia="宋体" w:cs="宋体"/>
                <w:i w:val="0"/>
                <w:iCs w:val="0"/>
                <w:color w:val="000000"/>
                <w:sz w:val="22"/>
                <w:szCs w:val="22"/>
                <w:u w:val="none"/>
              </w:rPr>
            </w:pPr>
          </w:p>
        </w:tc>
      </w:tr>
      <w:tr w14:paraId="192D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noWrap/>
            <w:vAlign w:val="center"/>
          </w:tcPr>
          <w:p w14:paraId="26347A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7821FBB3">
      <w:pPr>
        <w:widowControl/>
        <w:shd w:val="clear"/>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16"/>
        <w:gridCol w:w="222"/>
        <w:gridCol w:w="222"/>
        <w:gridCol w:w="3736"/>
        <w:gridCol w:w="1433"/>
        <w:gridCol w:w="1512"/>
        <w:gridCol w:w="1512"/>
        <w:gridCol w:w="975"/>
        <w:gridCol w:w="975"/>
        <w:gridCol w:w="1617"/>
      </w:tblGrid>
      <w:tr w14:paraId="79F7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noWrap/>
            <w:vAlign w:val="center"/>
          </w:tcPr>
          <w:p w14:paraId="27385553">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支出决算表</w:t>
            </w:r>
          </w:p>
        </w:tc>
      </w:tr>
      <w:tr w14:paraId="46AA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pct"/>
            <w:tcBorders>
              <w:top w:val="nil"/>
              <w:left w:val="nil"/>
              <w:bottom w:val="nil"/>
              <w:right w:val="nil"/>
            </w:tcBorders>
            <w:shd w:val="clear"/>
            <w:noWrap/>
            <w:vAlign w:val="center"/>
          </w:tcPr>
          <w:p w14:paraId="2BAC6B1D">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53661BB1">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72196336">
            <w:pPr>
              <w:shd w:val="clear"/>
              <w:rPr>
                <w:rFonts w:hint="eastAsia" w:ascii="宋体" w:hAnsi="宋体" w:eastAsia="宋体" w:cs="宋体"/>
                <w:i w:val="0"/>
                <w:iCs w:val="0"/>
                <w:color w:val="000000"/>
                <w:sz w:val="22"/>
                <w:szCs w:val="22"/>
                <w:u w:val="none"/>
              </w:rPr>
            </w:pPr>
          </w:p>
        </w:tc>
        <w:tc>
          <w:tcPr>
            <w:tcW w:w="1183" w:type="pct"/>
            <w:tcBorders>
              <w:top w:val="nil"/>
              <w:left w:val="nil"/>
              <w:bottom w:val="nil"/>
              <w:right w:val="nil"/>
            </w:tcBorders>
            <w:shd w:val="clear"/>
            <w:noWrap/>
            <w:vAlign w:val="center"/>
          </w:tcPr>
          <w:p w14:paraId="110F82A6">
            <w:pPr>
              <w:shd w:val="clea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noWrap/>
            <w:vAlign w:val="center"/>
          </w:tcPr>
          <w:p w14:paraId="63CF1E08">
            <w:pPr>
              <w:shd w:val="clea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noWrap/>
            <w:vAlign w:val="center"/>
          </w:tcPr>
          <w:p w14:paraId="3D9CBA66">
            <w:pPr>
              <w:shd w:val="clea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noWrap/>
            <w:vAlign w:val="center"/>
          </w:tcPr>
          <w:p w14:paraId="36FE69A2">
            <w:pPr>
              <w:shd w:val="clear"/>
              <w:rPr>
                <w:rFonts w:hint="eastAsia" w:ascii="宋体" w:hAnsi="宋体" w:eastAsia="宋体" w:cs="宋体"/>
                <w:i w:val="0"/>
                <w:iCs w:val="0"/>
                <w:color w:val="000000"/>
                <w:sz w:val="22"/>
                <w:szCs w:val="22"/>
                <w:u w:val="none"/>
              </w:rPr>
            </w:pPr>
          </w:p>
        </w:tc>
        <w:tc>
          <w:tcPr>
            <w:tcW w:w="376" w:type="pct"/>
            <w:tcBorders>
              <w:top w:val="nil"/>
              <w:left w:val="nil"/>
              <w:bottom w:val="nil"/>
              <w:right w:val="nil"/>
            </w:tcBorders>
            <w:shd w:val="clear"/>
            <w:noWrap/>
            <w:vAlign w:val="center"/>
          </w:tcPr>
          <w:p w14:paraId="1C306E39">
            <w:pPr>
              <w:shd w:val="clear"/>
              <w:rPr>
                <w:rFonts w:hint="eastAsia" w:ascii="宋体" w:hAnsi="宋体" w:eastAsia="宋体" w:cs="宋体"/>
                <w:i w:val="0"/>
                <w:iCs w:val="0"/>
                <w:color w:val="000000"/>
                <w:sz w:val="22"/>
                <w:szCs w:val="22"/>
                <w:u w:val="none"/>
              </w:rPr>
            </w:pPr>
          </w:p>
        </w:tc>
        <w:tc>
          <w:tcPr>
            <w:tcW w:w="376" w:type="pct"/>
            <w:tcBorders>
              <w:top w:val="nil"/>
              <w:left w:val="nil"/>
              <w:bottom w:val="nil"/>
              <w:right w:val="nil"/>
            </w:tcBorders>
            <w:shd w:val="clear"/>
            <w:noWrap/>
            <w:vAlign w:val="center"/>
          </w:tcPr>
          <w:p w14:paraId="650CF4FE">
            <w:pPr>
              <w:shd w:val="clea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noWrap/>
            <w:vAlign w:val="bottom"/>
          </w:tcPr>
          <w:p w14:paraId="2F926DE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公开03表</w:t>
            </w:r>
          </w:p>
        </w:tc>
      </w:tr>
      <w:tr w14:paraId="3AD3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pct"/>
            <w:tcBorders>
              <w:top w:val="nil"/>
              <w:left w:val="nil"/>
              <w:bottom w:val="nil"/>
              <w:right w:val="nil"/>
            </w:tcBorders>
            <w:shd w:val="clear"/>
            <w:noWrap/>
            <w:vAlign w:val="bottom"/>
          </w:tcPr>
          <w:p w14:paraId="2E26917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部门：溆浦县总工会</w:t>
            </w:r>
          </w:p>
        </w:tc>
        <w:tc>
          <w:tcPr>
            <w:tcW w:w="78" w:type="pct"/>
            <w:tcBorders>
              <w:top w:val="nil"/>
              <w:left w:val="nil"/>
              <w:bottom w:val="nil"/>
              <w:right w:val="nil"/>
            </w:tcBorders>
            <w:shd w:val="clear"/>
            <w:noWrap/>
            <w:vAlign w:val="center"/>
          </w:tcPr>
          <w:p w14:paraId="62461406">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58039BFB">
            <w:pPr>
              <w:shd w:val="clear"/>
              <w:rPr>
                <w:rFonts w:hint="eastAsia" w:ascii="宋体" w:hAnsi="宋体" w:eastAsia="宋体" w:cs="宋体"/>
                <w:i w:val="0"/>
                <w:iCs w:val="0"/>
                <w:color w:val="000000"/>
                <w:sz w:val="22"/>
                <w:szCs w:val="22"/>
                <w:u w:val="none"/>
              </w:rPr>
            </w:pPr>
          </w:p>
        </w:tc>
        <w:tc>
          <w:tcPr>
            <w:tcW w:w="1183" w:type="pct"/>
            <w:tcBorders>
              <w:top w:val="nil"/>
              <w:left w:val="nil"/>
              <w:bottom w:val="nil"/>
              <w:right w:val="nil"/>
            </w:tcBorders>
            <w:shd w:val="clear"/>
            <w:noWrap/>
            <w:vAlign w:val="center"/>
          </w:tcPr>
          <w:p w14:paraId="77F9F0A9">
            <w:pPr>
              <w:shd w:val="clea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noWrap/>
            <w:vAlign w:val="center"/>
          </w:tcPr>
          <w:p w14:paraId="77188E54">
            <w:pPr>
              <w:shd w:val="clea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noWrap/>
            <w:vAlign w:val="center"/>
          </w:tcPr>
          <w:p w14:paraId="0FA5DAFE">
            <w:pPr>
              <w:shd w:val="clea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noWrap/>
            <w:vAlign w:val="center"/>
          </w:tcPr>
          <w:p w14:paraId="27F9F67E">
            <w:pPr>
              <w:shd w:val="clear"/>
              <w:rPr>
                <w:rFonts w:hint="eastAsia" w:ascii="宋体" w:hAnsi="宋体" w:eastAsia="宋体" w:cs="宋体"/>
                <w:i w:val="0"/>
                <w:iCs w:val="0"/>
                <w:color w:val="000000"/>
                <w:sz w:val="22"/>
                <w:szCs w:val="22"/>
                <w:u w:val="none"/>
              </w:rPr>
            </w:pPr>
          </w:p>
        </w:tc>
        <w:tc>
          <w:tcPr>
            <w:tcW w:w="376" w:type="pct"/>
            <w:tcBorders>
              <w:top w:val="nil"/>
              <w:left w:val="nil"/>
              <w:bottom w:val="nil"/>
              <w:right w:val="nil"/>
            </w:tcBorders>
            <w:shd w:val="clear"/>
            <w:noWrap/>
            <w:vAlign w:val="center"/>
          </w:tcPr>
          <w:p w14:paraId="26D1C18E">
            <w:pPr>
              <w:shd w:val="clear"/>
              <w:rPr>
                <w:rFonts w:hint="eastAsia" w:ascii="宋体" w:hAnsi="宋体" w:eastAsia="宋体" w:cs="宋体"/>
                <w:i w:val="0"/>
                <w:iCs w:val="0"/>
                <w:color w:val="000000"/>
                <w:sz w:val="22"/>
                <w:szCs w:val="22"/>
                <w:u w:val="none"/>
              </w:rPr>
            </w:pPr>
          </w:p>
        </w:tc>
        <w:tc>
          <w:tcPr>
            <w:tcW w:w="376" w:type="pct"/>
            <w:tcBorders>
              <w:top w:val="nil"/>
              <w:left w:val="nil"/>
              <w:bottom w:val="nil"/>
              <w:right w:val="nil"/>
            </w:tcBorders>
            <w:shd w:val="clear"/>
            <w:noWrap/>
            <w:vAlign w:val="center"/>
          </w:tcPr>
          <w:p w14:paraId="06413747">
            <w:pPr>
              <w:shd w:val="clea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noWrap/>
            <w:vAlign w:val="bottom"/>
          </w:tcPr>
          <w:p w14:paraId="2682B9CD">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5865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1E5C51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65" w:type="pct"/>
            <w:vMerge w:val="restart"/>
            <w:tcBorders>
              <w:top w:val="single" w:color="000000" w:sz="4" w:space="0"/>
              <w:left w:val="single" w:color="000000" w:sz="4" w:space="0"/>
              <w:bottom w:val="single" w:color="000000" w:sz="4" w:space="0"/>
              <w:right w:val="single" w:color="000000" w:sz="4" w:space="0"/>
            </w:tcBorders>
            <w:shd w:val="clear"/>
            <w:vAlign w:val="center"/>
          </w:tcPr>
          <w:p w14:paraId="6F6CCE7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56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D4A0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565"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7E35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3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E773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3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7DAB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57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C5DA23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2D52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0D53E8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18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90CEF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56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F99FA1">
            <w:pPr>
              <w:shd w:val="clear"/>
              <w:jc w:val="center"/>
              <w:rPr>
                <w:rFonts w:hint="eastAsia" w:ascii="宋体" w:hAnsi="宋体" w:eastAsia="宋体" w:cs="宋体"/>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723F52">
            <w:pPr>
              <w:shd w:val="clear"/>
              <w:jc w:val="center"/>
              <w:rPr>
                <w:rFonts w:hint="eastAsia" w:ascii="宋体" w:hAnsi="宋体" w:eastAsia="宋体" w:cs="宋体"/>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ADA24E">
            <w:pPr>
              <w:shd w:val="clear"/>
              <w:jc w:val="center"/>
              <w:rPr>
                <w:rFonts w:hint="eastAsia" w:ascii="宋体" w:hAnsi="宋体" w:eastAsia="宋体" w:cs="宋体"/>
                <w:i w:val="0"/>
                <w:iCs w:val="0"/>
                <w:color w:val="000000"/>
                <w:sz w:val="22"/>
                <w:szCs w:val="22"/>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004F6E">
            <w:pPr>
              <w:shd w:val="clear"/>
              <w:jc w:val="center"/>
              <w:rPr>
                <w:rFonts w:hint="eastAsia" w:ascii="宋体" w:hAnsi="宋体" w:eastAsia="宋体" w:cs="宋体"/>
                <w:i w:val="0"/>
                <w:iCs w:val="0"/>
                <w:color w:val="000000"/>
                <w:sz w:val="22"/>
                <w:szCs w:val="22"/>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88A075">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BC4993">
            <w:pPr>
              <w:shd w:val="clear"/>
              <w:jc w:val="center"/>
              <w:rPr>
                <w:rFonts w:hint="eastAsia" w:ascii="宋体" w:hAnsi="宋体" w:eastAsia="宋体" w:cs="宋体"/>
                <w:i w:val="0"/>
                <w:iCs w:val="0"/>
                <w:color w:val="000000"/>
                <w:sz w:val="22"/>
                <w:szCs w:val="22"/>
                <w:u w:val="none"/>
              </w:rPr>
            </w:pPr>
          </w:p>
        </w:tc>
      </w:tr>
      <w:tr w14:paraId="4D53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43E83B8">
            <w:pPr>
              <w:shd w:val="clear"/>
              <w:jc w:val="center"/>
              <w:rPr>
                <w:rFonts w:hint="eastAsia" w:ascii="宋体" w:hAnsi="宋体" w:eastAsia="宋体" w:cs="宋体"/>
                <w:i w:val="0"/>
                <w:iCs w:val="0"/>
                <w:color w:val="000000"/>
                <w:sz w:val="22"/>
                <w:szCs w:val="22"/>
                <w:u w:val="none"/>
              </w:rPr>
            </w:pPr>
          </w:p>
        </w:tc>
        <w:tc>
          <w:tcPr>
            <w:tcW w:w="118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78C9FE">
            <w:pPr>
              <w:shd w:val="clear"/>
              <w:jc w:val="center"/>
              <w:rPr>
                <w:rFonts w:hint="eastAsia" w:ascii="宋体" w:hAnsi="宋体" w:eastAsia="宋体" w:cs="宋体"/>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217121">
            <w:pPr>
              <w:shd w:val="clear"/>
              <w:jc w:val="center"/>
              <w:rPr>
                <w:rFonts w:hint="eastAsia" w:ascii="宋体" w:hAnsi="宋体" w:eastAsia="宋体" w:cs="宋体"/>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DD382E">
            <w:pPr>
              <w:shd w:val="clear"/>
              <w:jc w:val="center"/>
              <w:rPr>
                <w:rFonts w:hint="eastAsia" w:ascii="宋体" w:hAnsi="宋体" w:eastAsia="宋体" w:cs="宋体"/>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0835EF">
            <w:pPr>
              <w:shd w:val="clear"/>
              <w:jc w:val="center"/>
              <w:rPr>
                <w:rFonts w:hint="eastAsia" w:ascii="宋体" w:hAnsi="宋体" w:eastAsia="宋体" w:cs="宋体"/>
                <w:i w:val="0"/>
                <w:iCs w:val="0"/>
                <w:color w:val="000000"/>
                <w:sz w:val="22"/>
                <w:szCs w:val="22"/>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21EAEF">
            <w:pPr>
              <w:shd w:val="clear"/>
              <w:jc w:val="center"/>
              <w:rPr>
                <w:rFonts w:hint="eastAsia" w:ascii="宋体" w:hAnsi="宋体" w:eastAsia="宋体" w:cs="宋体"/>
                <w:i w:val="0"/>
                <w:iCs w:val="0"/>
                <w:color w:val="000000"/>
                <w:sz w:val="22"/>
                <w:szCs w:val="22"/>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84C37C">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63A245">
            <w:pPr>
              <w:shd w:val="clear"/>
              <w:jc w:val="center"/>
              <w:rPr>
                <w:rFonts w:hint="eastAsia" w:ascii="宋体" w:hAnsi="宋体" w:eastAsia="宋体" w:cs="宋体"/>
                <w:i w:val="0"/>
                <w:iCs w:val="0"/>
                <w:color w:val="000000"/>
                <w:sz w:val="22"/>
                <w:szCs w:val="22"/>
                <w:u w:val="none"/>
              </w:rPr>
            </w:pPr>
          </w:p>
        </w:tc>
      </w:tr>
      <w:tr w14:paraId="3EBC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1196682">
            <w:pPr>
              <w:shd w:val="clear"/>
              <w:jc w:val="center"/>
              <w:rPr>
                <w:rFonts w:hint="eastAsia" w:ascii="宋体" w:hAnsi="宋体" w:eastAsia="宋体" w:cs="宋体"/>
                <w:i w:val="0"/>
                <w:iCs w:val="0"/>
                <w:color w:val="000000"/>
                <w:sz w:val="22"/>
                <w:szCs w:val="22"/>
                <w:u w:val="none"/>
              </w:rPr>
            </w:pPr>
          </w:p>
        </w:tc>
        <w:tc>
          <w:tcPr>
            <w:tcW w:w="118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76FE18">
            <w:pPr>
              <w:shd w:val="clear"/>
              <w:jc w:val="center"/>
              <w:rPr>
                <w:rFonts w:hint="eastAsia" w:ascii="宋体" w:hAnsi="宋体" w:eastAsia="宋体" w:cs="宋体"/>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C08320">
            <w:pPr>
              <w:shd w:val="clear"/>
              <w:jc w:val="center"/>
              <w:rPr>
                <w:rFonts w:hint="eastAsia" w:ascii="宋体" w:hAnsi="宋体" w:eastAsia="宋体" w:cs="宋体"/>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B2E806">
            <w:pPr>
              <w:shd w:val="clear"/>
              <w:jc w:val="center"/>
              <w:rPr>
                <w:rFonts w:hint="eastAsia" w:ascii="宋体" w:hAnsi="宋体" w:eastAsia="宋体" w:cs="宋体"/>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C65A05">
            <w:pPr>
              <w:shd w:val="clear"/>
              <w:jc w:val="center"/>
              <w:rPr>
                <w:rFonts w:hint="eastAsia" w:ascii="宋体" w:hAnsi="宋体" w:eastAsia="宋体" w:cs="宋体"/>
                <w:i w:val="0"/>
                <w:iCs w:val="0"/>
                <w:color w:val="000000"/>
                <w:sz w:val="22"/>
                <w:szCs w:val="22"/>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5DE714">
            <w:pPr>
              <w:shd w:val="clear"/>
              <w:jc w:val="center"/>
              <w:rPr>
                <w:rFonts w:hint="eastAsia" w:ascii="宋体" w:hAnsi="宋体" w:eastAsia="宋体" w:cs="宋体"/>
                <w:i w:val="0"/>
                <w:iCs w:val="0"/>
                <w:color w:val="000000"/>
                <w:sz w:val="22"/>
                <w:szCs w:val="22"/>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09CA89">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163722">
            <w:pPr>
              <w:shd w:val="clear"/>
              <w:jc w:val="center"/>
              <w:rPr>
                <w:rFonts w:hint="eastAsia" w:ascii="宋体" w:hAnsi="宋体" w:eastAsia="宋体" w:cs="宋体"/>
                <w:i w:val="0"/>
                <w:iCs w:val="0"/>
                <w:color w:val="000000"/>
                <w:sz w:val="22"/>
                <w:szCs w:val="22"/>
                <w:u w:val="none"/>
              </w:rPr>
            </w:pPr>
          </w:p>
        </w:tc>
      </w:tr>
      <w:tr w14:paraId="7B18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858B6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565" w:type="pct"/>
            <w:tcBorders>
              <w:top w:val="single" w:color="000000" w:sz="4" w:space="0"/>
              <w:left w:val="single" w:color="000000" w:sz="4" w:space="0"/>
              <w:bottom w:val="single" w:color="000000" w:sz="4" w:space="0"/>
              <w:right w:val="single" w:color="000000" w:sz="4" w:space="0"/>
            </w:tcBorders>
            <w:shd w:val="clear"/>
            <w:vAlign w:val="center"/>
          </w:tcPr>
          <w:p w14:paraId="35F714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65" w:type="pct"/>
            <w:tcBorders>
              <w:top w:val="single" w:color="000000" w:sz="4" w:space="0"/>
              <w:left w:val="single" w:color="000000" w:sz="4" w:space="0"/>
              <w:bottom w:val="single" w:color="000000" w:sz="4" w:space="0"/>
              <w:right w:val="single" w:color="000000" w:sz="4" w:space="0"/>
            </w:tcBorders>
            <w:shd w:val="clear"/>
            <w:vAlign w:val="center"/>
          </w:tcPr>
          <w:p w14:paraId="679CFE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65" w:type="pct"/>
            <w:tcBorders>
              <w:top w:val="single" w:color="000000" w:sz="4" w:space="0"/>
              <w:left w:val="single" w:color="000000" w:sz="4" w:space="0"/>
              <w:bottom w:val="single" w:color="000000" w:sz="4" w:space="0"/>
              <w:right w:val="single" w:color="000000" w:sz="4" w:space="0"/>
            </w:tcBorders>
            <w:shd w:val="clear"/>
            <w:vAlign w:val="center"/>
          </w:tcPr>
          <w:p w14:paraId="3962A8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14:paraId="35D31B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shd w:val="clear"/>
            <w:vAlign w:val="center"/>
          </w:tcPr>
          <w:p w14:paraId="25534A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vAlign w:val="center"/>
          </w:tcPr>
          <w:p w14:paraId="3980DE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2841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F8658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5ECBCA7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289.31</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485190A6">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186.03</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7488D9B1">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103.29</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788A2079">
            <w:pPr>
              <w:shd w:val="clear"/>
              <w:jc w:val="right"/>
              <w:rPr>
                <w:rFonts w:hint="eastAsia" w:ascii="宋体" w:hAnsi="宋体" w:eastAsia="宋体" w:cs="宋体"/>
                <w:b/>
                <w:bCs/>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3009FFD2">
            <w:pPr>
              <w:shd w:val="clear"/>
              <w:jc w:val="right"/>
              <w:rPr>
                <w:rFonts w:hint="eastAsia" w:ascii="宋体" w:hAnsi="宋体" w:eastAsia="宋体" w:cs="宋体"/>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0DBD081">
            <w:pPr>
              <w:shd w:val="clear"/>
              <w:jc w:val="right"/>
              <w:rPr>
                <w:rFonts w:hint="eastAsia" w:ascii="宋体" w:hAnsi="宋体" w:eastAsia="宋体" w:cs="宋体"/>
                <w:b/>
                <w:bCs/>
                <w:i w:val="0"/>
                <w:iCs w:val="0"/>
                <w:color w:val="000000"/>
                <w:sz w:val="22"/>
                <w:szCs w:val="22"/>
                <w:u w:val="none"/>
              </w:rPr>
            </w:pPr>
          </w:p>
        </w:tc>
      </w:tr>
      <w:tr w14:paraId="02E1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86965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21D1A8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21FF7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250.14</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73CE2B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150.14</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0ADEE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737E78FC">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50BB0AB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C5221B6">
            <w:pPr>
              <w:shd w:val="clear"/>
              <w:jc w:val="right"/>
              <w:rPr>
                <w:rFonts w:hint="eastAsia" w:ascii="宋体" w:hAnsi="宋体" w:eastAsia="宋体" w:cs="宋体"/>
                <w:i w:val="0"/>
                <w:iCs w:val="0"/>
                <w:color w:val="000000"/>
                <w:sz w:val="22"/>
                <w:szCs w:val="22"/>
                <w:u w:val="none"/>
              </w:rPr>
            </w:pPr>
          </w:p>
        </w:tc>
      </w:tr>
      <w:tr w14:paraId="50B3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24560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65FC7F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群众团体事务</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215589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250.14</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273D53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150.14</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3875F2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7C882BBE">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1038E04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26A8D56">
            <w:pPr>
              <w:shd w:val="clear"/>
              <w:jc w:val="right"/>
              <w:rPr>
                <w:rFonts w:hint="eastAsia" w:ascii="宋体" w:hAnsi="宋体" w:eastAsia="宋体" w:cs="宋体"/>
                <w:i w:val="0"/>
                <w:iCs w:val="0"/>
                <w:color w:val="000000"/>
                <w:sz w:val="22"/>
                <w:szCs w:val="22"/>
                <w:u w:val="none"/>
              </w:rPr>
            </w:pPr>
          </w:p>
        </w:tc>
      </w:tr>
      <w:tr w14:paraId="6E6A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2FB5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2012901</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36342B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B0DDB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150.14</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3F1F72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150.14</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E235B60">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2DF0A3FF">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7956E42C">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2CDF8B5">
            <w:pPr>
              <w:shd w:val="clear"/>
              <w:jc w:val="right"/>
              <w:rPr>
                <w:rFonts w:hint="eastAsia" w:ascii="宋体" w:hAnsi="宋体" w:eastAsia="宋体" w:cs="宋体"/>
                <w:i w:val="0"/>
                <w:iCs w:val="0"/>
                <w:color w:val="000000"/>
                <w:sz w:val="22"/>
                <w:szCs w:val="22"/>
                <w:u w:val="none"/>
              </w:rPr>
            </w:pPr>
          </w:p>
        </w:tc>
      </w:tr>
      <w:tr w14:paraId="55B5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63D9E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2012906</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587100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工会事务</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098B06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0F2FECDF">
            <w:pPr>
              <w:shd w:val="clear"/>
              <w:jc w:val="right"/>
              <w:rPr>
                <w:rFonts w:hint="eastAsia" w:ascii="宋体" w:hAnsi="宋体" w:eastAsia="宋体" w:cs="宋体"/>
                <w:i w:val="0"/>
                <w:iCs w:val="0"/>
                <w:color w:val="000000"/>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45F77F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0BC3BC81">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5704635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7B7FAA8">
            <w:pPr>
              <w:shd w:val="clear"/>
              <w:jc w:val="right"/>
              <w:rPr>
                <w:rFonts w:hint="eastAsia" w:ascii="宋体" w:hAnsi="宋体" w:eastAsia="宋体" w:cs="宋体"/>
                <w:i w:val="0"/>
                <w:iCs w:val="0"/>
                <w:color w:val="000000"/>
                <w:sz w:val="22"/>
                <w:szCs w:val="22"/>
                <w:u w:val="none"/>
              </w:rPr>
            </w:pPr>
          </w:p>
        </w:tc>
      </w:tr>
      <w:tr w14:paraId="7CC7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82EBF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7830F2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5A5D1F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22.34</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182CAA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1710C2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158B8E63">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45D258B8">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2C794C3">
            <w:pPr>
              <w:shd w:val="clear"/>
              <w:jc w:val="right"/>
              <w:rPr>
                <w:rFonts w:hint="eastAsia" w:ascii="宋体" w:hAnsi="宋体" w:eastAsia="宋体" w:cs="宋体"/>
                <w:i w:val="0"/>
                <w:iCs w:val="0"/>
                <w:color w:val="000000"/>
                <w:sz w:val="22"/>
                <w:szCs w:val="22"/>
                <w:u w:val="none"/>
              </w:rPr>
            </w:pPr>
          </w:p>
        </w:tc>
      </w:tr>
      <w:tr w14:paraId="4928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F524A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0B7D4B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52EB69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2CBFAC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7407EE30">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588EA6FE">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3223280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948DBB4">
            <w:pPr>
              <w:shd w:val="clear"/>
              <w:jc w:val="right"/>
              <w:rPr>
                <w:rFonts w:hint="eastAsia" w:ascii="宋体" w:hAnsi="宋体" w:eastAsia="宋体" w:cs="宋体"/>
                <w:i w:val="0"/>
                <w:iCs w:val="0"/>
                <w:color w:val="000000"/>
                <w:sz w:val="22"/>
                <w:szCs w:val="22"/>
                <w:u w:val="none"/>
              </w:rPr>
            </w:pPr>
          </w:p>
        </w:tc>
      </w:tr>
      <w:tr w14:paraId="479C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9022F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1E08D2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1DC2B6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31A79D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3E5E5D80">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7162B3BE">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3744F21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5B8F07B">
            <w:pPr>
              <w:shd w:val="clear"/>
              <w:jc w:val="right"/>
              <w:rPr>
                <w:rFonts w:hint="eastAsia" w:ascii="宋体" w:hAnsi="宋体" w:eastAsia="宋体" w:cs="宋体"/>
                <w:i w:val="0"/>
                <w:iCs w:val="0"/>
                <w:color w:val="000000"/>
                <w:sz w:val="22"/>
                <w:szCs w:val="22"/>
                <w:u w:val="none"/>
              </w:rPr>
            </w:pPr>
          </w:p>
        </w:tc>
      </w:tr>
      <w:tr w14:paraId="14DE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F1EB0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41EB63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7C1387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1DD4FE6F">
            <w:pPr>
              <w:shd w:val="clear"/>
              <w:jc w:val="right"/>
              <w:rPr>
                <w:rFonts w:hint="eastAsia" w:ascii="宋体" w:hAnsi="宋体" w:eastAsia="宋体" w:cs="宋体"/>
                <w:i w:val="0"/>
                <w:iCs w:val="0"/>
                <w:color w:val="000000"/>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2F07BB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41140521">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01D76248">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B946163">
            <w:pPr>
              <w:shd w:val="clear"/>
              <w:jc w:val="right"/>
              <w:rPr>
                <w:rFonts w:hint="eastAsia" w:ascii="宋体" w:hAnsi="宋体" w:eastAsia="宋体" w:cs="宋体"/>
                <w:i w:val="0"/>
                <w:iCs w:val="0"/>
                <w:color w:val="000000"/>
                <w:sz w:val="22"/>
                <w:szCs w:val="22"/>
                <w:u w:val="none"/>
              </w:rPr>
            </w:pPr>
          </w:p>
        </w:tc>
      </w:tr>
      <w:tr w14:paraId="09F9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105F0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5CA318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2A4ED5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4EA3507">
            <w:pPr>
              <w:shd w:val="clear"/>
              <w:jc w:val="right"/>
              <w:rPr>
                <w:rFonts w:hint="eastAsia" w:ascii="宋体" w:hAnsi="宋体" w:eastAsia="宋体" w:cs="宋体"/>
                <w:i w:val="0"/>
                <w:iCs w:val="0"/>
                <w:color w:val="000000"/>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3D376C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17F31C68">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100C581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40A4C88">
            <w:pPr>
              <w:shd w:val="clear"/>
              <w:jc w:val="right"/>
              <w:rPr>
                <w:rFonts w:hint="eastAsia" w:ascii="宋体" w:hAnsi="宋体" w:eastAsia="宋体" w:cs="宋体"/>
                <w:i w:val="0"/>
                <w:iCs w:val="0"/>
                <w:color w:val="000000"/>
                <w:sz w:val="22"/>
                <w:szCs w:val="22"/>
                <w:u w:val="none"/>
              </w:rPr>
            </w:pPr>
          </w:p>
        </w:tc>
      </w:tr>
      <w:tr w14:paraId="721B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E5593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42E232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780021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5AF911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32496B96">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2831451B">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1201FF2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64E3F2D">
            <w:pPr>
              <w:shd w:val="clear"/>
              <w:jc w:val="right"/>
              <w:rPr>
                <w:rFonts w:hint="eastAsia" w:ascii="宋体" w:hAnsi="宋体" w:eastAsia="宋体" w:cs="宋体"/>
                <w:i w:val="0"/>
                <w:iCs w:val="0"/>
                <w:color w:val="000000"/>
                <w:sz w:val="22"/>
                <w:szCs w:val="22"/>
                <w:u w:val="none"/>
              </w:rPr>
            </w:pPr>
          </w:p>
        </w:tc>
      </w:tr>
      <w:tr w14:paraId="344F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94FE3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190700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559415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2E2FB1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055D5C8E">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6DCE673B">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09474F0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2A97784">
            <w:pPr>
              <w:shd w:val="clear"/>
              <w:jc w:val="right"/>
              <w:rPr>
                <w:rFonts w:hint="eastAsia" w:ascii="宋体" w:hAnsi="宋体" w:eastAsia="宋体" w:cs="宋体"/>
                <w:i w:val="0"/>
                <w:iCs w:val="0"/>
                <w:color w:val="000000"/>
                <w:sz w:val="22"/>
                <w:szCs w:val="22"/>
                <w:u w:val="none"/>
              </w:rPr>
            </w:pPr>
          </w:p>
        </w:tc>
      </w:tr>
      <w:tr w14:paraId="5D91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E1B5E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0DBCC4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19281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0D863D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376850E0">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0809A64C">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5CED42C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C0CEB4C">
            <w:pPr>
              <w:shd w:val="clear"/>
              <w:jc w:val="right"/>
              <w:rPr>
                <w:rFonts w:hint="eastAsia" w:ascii="宋体" w:hAnsi="宋体" w:eastAsia="宋体" w:cs="宋体"/>
                <w:i w:val="0"/>
                <w:iCs w:val="0"/>
                <w:color w:val="000000"/>
                <w:sz w:val="22"/>
                <w:szCs w:val="22"/>
                <w:u w:val="none"/>
              </w:rPr>
            </w:pPr>
          </w:p>
        </w:tc>
      </w:tr>
      <w:tr w14:paraId="140A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A4027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6515D5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7268A9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2A108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5B4B7DF6">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11F1F70C">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59CD778E">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351FA8B">
            <w:pPr>
              <w:shd w:val="clear"/>
              <w:jc w:val="right"/>
              <w:rPr>
                <w:rFonts w:hint="eastAsia" w:ascii="宋体" w:hAnsi="宋体" w:eastAsia="宋体" w:cs="宋体"/>
                <w:i w:val="0"/>
                <w:iCs w:val="0"/>
                <w:color w:val="000000"/>
                <w:sz w:val="22"/>
                <w:szCs w:val="22"/>
                <w:u w:val="none"/>
              </w:rPr>
            </w:pPr>
          </w:p>
        </w:tc>
      </w:tr>
      <w:tr w14:paraId="3C49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51076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1183" w:type="pct"/>
            <w:tcBorders>
              <w:top w:val="single" w:color="000000" w:sz="4" w:space="0"/>
              <w:left w:val="single" w:color="000000" w:sz="4" w:space="0"/>
              <w:bottom w:val="single" w:color="000000" w:sz="4" w:space="0"/>
              <w:right w:val="single" w:color="000000" w:sz="4" w:space="0"/>
            </w:tcBorders>
            <w:shd w:val="clear"/>
            <w:noWrap/>
            <w:vAlign w:val="center"/>
          </w:tcPr>
          <w:p w14:paraId="71D3DC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424CC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74C0C3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20564E53">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440137F6">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3C646362">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21F2FD9">
            <w:pPr>
              <w:shd w:val="clear"/>
              <w:jc w:val="right"/>
              <w:rPr>
                <w:rFonts w:hint="eastAsia" w:ascii="宋体" w:hAnsi="宋体" w:eastAsia="宋体" w:cs="宋体"/>
                <w:i w:val="0"/>
                <w:iCs w:val="0"/>
                <w:color w:val="000000"/>
                <w:sz w:val="22"/>
                <w:szCs w:val="22"/>
                <w:u w:val="none"/>
              </w:rPr>
            </w:pPr>
          </w:p>
        </w:tc>
      </w:tr>
      <w:tr w14:paraId="1071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5"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5597C6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183" w:type="pct"/>
            <w:tcBorders>
              <w:top w:val="single" w:color="000000" w:sz="4" w:space="0"/>
              <w:left w:val="single" w:color="000000" w:sz="4" w:space="0"/>
              <w:bottom w:val="single" w:color="D4D4D4" w:sz="4" w:space="0"/>
              <w:right w:val="single" w:color="000000" w:sz="4" w:space="0"/>
            </w:tcBorders>
            <w:shd w:val="clear"/>
            <w:noWrap/>
            <w:vAlign w:val="center"/>
          </w:tcPr>
          <w:p w14:paraId="7E4D3D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565" w:type="pct"/>
            <w:tcBorders>
              <w:top w:val="single" w:color="000000" w:sz="4" w:space="0"/>
              <w:left w:val="single" w:color="000000" w:sz="4" w:space="0"/>
              <w:bottom w:val="single" w:color="D4D4D4" w:sz="4" w:space="0"/>
              <w:right w:val="single" w:color="000000" w:sz="4" w:space="0"/>
            </w:tcBorders>
            <w:shd w:val="clear"/>
            <w:noWrap/>
            <w:vAlign w:val="center"/>
          </w:tcPr>
          <w:p w14:paraId="42E488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565" w:type="pct"/>
            <w:tcBorders>
              <w:top w:val="single" w:color="000000" w:sz="4" w:space="0"/>
              <w:left w:val="single" w:color="000000" w:sz="4" w:space="0"/>
              <w:bottom w:val="single" w:color="D4D4D4" w:sz="4" w:space="0"/>
              <w:right w:val="single" w:color="000000" w:sz="4" w:space="0"/>
            </w:tcBorders>
            <w:shd w:val="clear"/>
            <w:noWrap/>
            <w:vAlign w:val="center"/>
          </w:tcPr>
          <w:p w14:paraId="70792D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565" w:type="pct"/>
            <w:tcBorders>
              <w:top w:val="single" w:color="000000" w:sz="4" w:space="0"/>
              <w:left w:val="single" w:color="000000" w:sz="4" w:space="0"/>
              <w:bottom w:val="single" w:color="D4D4D4" w:sz="4" w:space="0"/>
              <w:right w:val="single" w:color="000000" w:sz="4" w:space="0"/>
            </w:tcBorders>
            <w:shd w:val="clear"/>
            <w:noWrap/>
            <w:vAlign w:val="center"/>
          </w:tcPr>
          <w:p w14:paraId="09A135C1">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D4D4D4" w:sz="4" w:space="0"/>
              <w:right w:val="single" w:color="000000" w:sz="4" w:space="0"/>
            </w:tcBorders>
            <w:shd w:val="clear"/>
            <w:noWrap/>
            <w:vAlign w:val="center"/>
          </w:tcPr>
          <w:p w14:paraId="2D30F873">
            <w:pPr>
              <w:shd w:val="clear"/>
              <w:jc w:val="righ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D4D4D4" w:sz="4" w:space="0"/>
              <w:right w:val="single" w:color="000000" w:sz="4" w:space="0"/>
            </w:tcBorders>
            <w:shd w:val="clear"/>
            <w:noWrap/>
            <w:vAlign w:val="center"/>
          </w:tcPr>
          <w:p w14:paraId="3081E445">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D4D4D4" w:sz="4" w:space="0"/>
              <w:right w:val="single" w:color="000000" w:sz="4" w:space="0"/>
            </w:tcBorders>
            <w:shd w:val="clear"/>
            <w:noWrap/>
            <w:vAlign w:val="center"/>
          </w:tcPr>
          <w:p w14:paraId="4B31BC17">
            <w:pPr>
              <w:shd w:val="clear"/>
              <w:jc w:val="right"/>
              <w:rPr>
                <w:rFonts w:hint="eastAsia" w:ascii="宋体" w:hAnsi="宋体" w:eastAsia="宋体" w:cs="宋体"/>
                <w:i w:val="0"/>
                <w:iCs w:val="0"/>
                <w:color w:val="000000"/>
                <w:sz w:val="22"/>
                <w:szCs w:val="22"/>
                <w:u w:val="none"/>
              </w:rPr>
            </w:pPr>
          </w:p>
        </w:tc>
      </w:tr>
      <w:tr w14:paraId="309E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D4D4D4" w:sz="4" w:space="0"/>
              <w:left w:val="nil"/>
              <w:bottom w:val="nil"/>
              <w:right w:val="nil"/>
            </w:tcBorders>
            <w:shd w:val="clear"/>
            <w:noWrap/>
            <w:vAlign w:val="center"/>
          </w:tcPr>
          <w:p w14:paraId="0A3288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14:paraId="07A7F9CF">
      <w:pPr>
        <w:widowControl/>
        <w:shd w:val="clear"/>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362"/>
        <w:gridCol w:w="524"/>
        <w:gridCol w:w="1314"/>
        <w:gridCol w:w="3661"/>
        <w:gridCol w:w="524"/>
        <w:gridCol w:w="902"/>
        <w:gridCol w:w="1312"/>
        <w:gridCol w:w="1092"/>
        <w:gridCol w:w="1529"/>
      </w:tblGrid>
      <w:tr w14:paraId="304B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795140D9">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财政拨款收入支出决算总表</w:t>
            </w:r>
          </w:p>
        </w:tc>
      </w:tr>
      <w:tr w14:paraId="425D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9" w:type="pct"/>
            <w:tcBorders>
              <w:top w:val="nil"/>
              <w:left w:val="nil"/>
              <w:bottom w:val="nil"/>
              <w:right w:val="nil"/>
            </w:tcBorders>
            <w:shd w:val="clear"/>
            <w:noWrap/>
            <w:vAlign w:val="center"/>
          </w:tcPr>
          <w:p w14:paraId="3EC9D4DB">
            <w:pPr>
              <w:shd w:val="clear"/>
              <w:rPr>
                <w:rFonts w:hint="eastAsia" w:ascii="宋体" w:hAnsi="宋体" w:eastAsia="宋体" w:cs="宋体"/>
                <w:i w:val="0"/>
                <w:iCs w:val="0"/>
                <w:color w:val="000000"/>
                <w:sz w:val="22"/>
                <w:szCs w:val="22"/>
                <w:u w:val="none"/>
              </w:rPr>
            </w:pPr>
          </w:p>
        </w:tc>
        <w:tc>
          <w:tcPr>
            <w:tcW w:w="178" w:type="pct"/>
            <w:tcBorders>
              <w:top w:val="nil"/>
              <w:left w:val="nil"/>
              <w:bottom w:val="nil"/>
              <w:right w:val="nil"/>
            </w:tcBorders>
            <w:shd w:val="clear"/>
            <w:noWrap/>
            <w:vAlign w:val="center"/>
          </w:tcPr>
          <w:p w14:paraId="03FD52F8">
            <w:pPr>
              <w:shd w:val="clear"/>
              <w:rPr>
                <w:rFonts w:hint="eastAsia" w:ascii="宋体" w:hAnsi="宋体" w:eastAsia="宋体" w:cs="宋体"/>
                <w:i w:val="0"/>
                <w:iCs w:val="0"/>
                <w:color w:val="000000"/>
                <w:sz w:val="22"/>
                <w:szCs w:val="22"/>
                <w:u w:val="none"/>
              </w:rPr>
            </w:pPr>
          </w:p>
        </w:tc>
        <w:tc>
          <w:tcPr>
            <w:tcW w:w="453" w:type="pct"/>
            <w:tcBorders>
              <w:top w:val="nil"/>
              <w:left w:val="nil"/>
              <w:bottom w:val="nil"/>
              <w:right w:val="nil"/>
            </w:tcBorders>
            <w:shd w:val="clear"/>
            <w:noWrap/>
            <w:vAlign w:val="center"/>
          </w:tcPr>
          <w:p w14:paraId="19EEE4D9">
            <w:pPr>
              <w:shd w:val="clear"/>
              <w:rPr>
                <w:rFonts w:hint="eastAsia" w:ascii="宋体" w:hAnsi="宋体" w:eastAsia="宋体" w:cs="宋体"/>
                <w:i w:val="0"/>
                <w:iCs w:val="0"/>
                <w:color w:val="000000"/>
                <w:sz w:val="22"/>
                <w:szCs w:val="22"/>
                <w:u w:val="none"/>
              </w:rPr>
            </w:pPr>
          </w:p>
        </w:tc>
        <w:tc>
          <w:tcPr>
            <w:tcW w:w="1273" w:type="pct"/>
            <w:tcBorders>
              <w:top w:val="nil"/>
              <w:left w:val="nil"/>
              <w:bottom w:val="nil"/>
              <w:right w:val="nil"/>
            </w:tcBorders>
            <w:shd w:val="clear"/>
            <w:noWrap/>
            <w:vAlign w:val="center"/>
          </w:tcPr>
          <w:p w14:paraId="222D6585">
            <w:pPr>
              <w:shd w:val="clear"/>
              <w:rPr>
                <w:rFonts w:hint="eastAsia" w:ascii="宋体" w:hAnsi="宋体" w:eastAsia="宋体" w:cs="宋体"/>
                <w:i w:val="0"/>
                <w:iCs w:val="0"/>
                <w:color w:val="000000"/>
                <w:sz w:val="22"/>
                <w:szCs w:val="22"/>
                <w:u w:val="none"/>
              </w:rPr>
            </w:pPr>
          </w:p>
        </w:tc>
        <w:tc>
          <w:tcPr>
            <w:tcW w:w="178" w:type="pct"/>
            <w:tcBorders>
              <w:top w:val="nil"/>
              <w:left w:val="nil"/>
              <w:bottom w:val="nil"/>
              <w:right w:val="nil"/>
            </w:tcBorders>
            <w:shd w:val="clear"/>
            <w:noWrap/>
            <w:vAlign w:val="center"/>
          </w:tcPr>
          <w:p w14:paraId="033D7881">
            <w:pPr>
              <w:shd w:val="clea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noWrap/>
            <w:vAlign w:val="center"/>
          </w:tcPr>
          <w:p w14:paraId="4D2838BE">
            <w:pPr>
              <w:shd w:val="clear"/>
              <w:rPr>
                <w:rFonts w:hint="eastAsia" w:ascii="宋体" w:hAnsi="宋体" w:eastAsia="宋体" w:cs="宋体"/>
                <w:i w:val="0"/>
                <w:iCs w:val="0"/>
                <w:color w:val="000000"/>
                <w:sz w:val="22"/>
                <w:szCs w:val="22"/>
                <w:u w:val="none"/>
              </w:rPr>
            </w:pPr>
          </w:p>
        </w:tc>
        <w:tc>
          <w:tcPr>
            <w:tcW w:w="453" w:type="pct"/>
            <w:tcBorders>
              <w:top w:val="nil"/>
              <w:left w:val="nil"/>
              <w:bottom w:val="nil"/>
              <w:right w:val="nil"/>
            </w:tcBorders>
            <w:shd w:val="clear"/>
            <w:noWrap/>
            <w:vAlign w:val="center"/>
          </w:tcPr>
          <w:p w14:paraId="6E77EAC7">
            <w:pPr>
              <w:shd w:val="clear"/>
              <w:rPr>
                <w:rFonts w:hint="eastAsia" w:ascii="宋体" w:hAnsi="宋体" w:eastAsia="宋体" w:cs="宋体"/>
                <w:i w:val="0"/>
                <w:iCs w:val="0"/>
                <w:color w:val="000000"/>
                <w:sz w:val="22"/>
                <w:szCs w:val="22"/>
                <w:u w:val="none"/>
              </w:rPr>
            </w:pPr>
          </w:p>
        </w:tc>
        <w:tc>
          <w:tcPr>
            <w:tcW w:w="375" w:type="pct"/>
            <w:tcBorders>
              <w:top w:val="nil"/>
              <w:left w:val="nil"/>
              <w:bottom w:val="nil"/>
              <w:right w:val="nil"/>
            </w:tcBorders>
            <w:shd w:val="clear"/>
            <w:noWrap/>
            <w:vAlign w:val="center"/>
          </w:tcPr>
          <w:p w14:paraId="385285DC">
            <w:pPr>
              <w:shd w:val="clear"/>
              <w:rPr>
                <w:rFonts w:hint="eastAsia" w:ascii="宋体" w:hAnsi="宋体" w:eastAsia="宋体" w:cs="宋体"/>
                <w:i w:val="0"/>
                <w:iCs w:val="0"/>
                <w:color w:val="000000"/>
                <w:sz w:val="22"/>
                <w:szCs w:val="22"/>
                <w:u w:val="none"/>
              </w:rPr>
            </w:pPr>
          </w:p>
        </w:tc>
        <w:tc>
          <w:tcPr>
            <w:tcW w:w="607" w:type="pct"/>
            <w:tcBorders>
              <w:top w:val="nil"/>
              <w:left w:val="nil"/>
              <w:bottom w:val="nil"/>
              <w:right w:val="nil"/>
            </w:tcBorders>
            <w:shd w:val="clear"/>
            <w:noWrap/>
            <w:vAlign w:val="bottom"/>
          </w:tcPr>
          <w:p w14:paraId="4D59FB0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公开04表</w:t>
            </w:r>
          </w:p>
        </w:tc>
      </w:tr>
      <w:tr w14:paraId="63A2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9" w:type="pct"/>
            <w:tcBorders>
              <w:top w:val="nil"/>
              <w:left w:val="nil"/>
              <w:bottom w:val="nil"/>
              <w:right w:val="nil"/>
            </w:tcBorders>
            <w:shd w:val="clear"/>
            <w:noWrap/>
            <w:vAlign w:val="bottom"/>
          </w:tcPr>
          <w:p w14:paraId="34E634F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部门：溆浦县总工会</w:t>
            </w:r>
          </w:p>
        </w:tc>
        <w:tc>
          <w:tcPr>
            <w:tcW w:w="178" w:type="pct"/>
            <w:tcBorders>
              <w:top w:val="nil"/>
              <w:left w:val="nil"/>
              <w:bottom w:val="nil"/>
              <w:right w:val="nil"/>
            </w:tcBorders>
            <w:shd w:val="clear"/>
            <w:noWrap/>
            <w:vAlign w:val="center"/>
          </w:tcPr>
          <w:p w14:paraId="44B57AE8">
            <w:pPr>
              <w:shd w:val="clear"/>
              <w:rPr>
                <w:rFonts w:hint="eastAsia" w:ascii="宋体" w:hAnsi="宋体" w:eastAsia="宋体" w:cs="宋体"/>
                <w:i w:val="0"/>
                <w:iCs w:val="0"/>
                <w:color w:val="000000"/>
                <w:sz w:val="22"/>
                <w:szCs w:val="22"/>
                <w:u w:val="none"/>
              </w:rPr>
            </w:pPr>
          </w:p>
        </w:tc>
        <w:tc>
          <w:tcPr>
            <w:tcW w:w="453" w:type="pct"/>
            <w:tcBorders>
              <w:top w:val="nil"/>
              <w:left w:val="nil"/>
              <w:bottom w:val="nil"/>
              <w:right w:val="nil"/>
            </w:tcBorders>
            <w:shd w:val="clear"/>
            <w:noWrap/>
            <w:vAlign w:val="center"/>
          </w:tcPr>
          <w:p w14:paraId="2C004E59">
            <w:pPr>
              <w:shd w:val="clear"/>
              <w:rPr>
                <w:rFonts w:hint="eastAsia" w:ascii="宋体" w:hAnsi="宋体" w:eastAsia="宋体" w:cs="宋体"/>
                <w:i w:val="0"/>
                <w:iCs w:val="0"/>
                <w:color w:val="000000"/>
                <w:sz w:val="22"/>
                <w:szCs w:val="22"/>
                <w:u w:val="none"/>
              </w:rPr>
            </w:pPr>
          </w:p>
        </w:tc>
        <w:tc>
          <w:tcPr>
            <w:tcW w:w="1273" w:type="pct"/>
            <w:tcBorders>
              <w:top w:val="nil"/>
              <w:left w:val="nil"/>
              <w:bottom w:val="nil"/>
              <w:right w:val="nil"/>
            </w:tcBorders>
            <w:shd w:val="clear"/>
            <w:noWrap/>
            <w:vAlign w:val="center"/>
          </w:tcPr>
          <w:p w14:paraId="294BCC53">
            <w:pPr>
              <w:shd w:val="clear"/>
              <w:rPr>
                <w:rFonts w:hint="eastAsia" w:ascii="宋体" w:hAnsi="宋体" w:eastAsia="宋体" w:cs="宋体"/>
                <w:i w:val="0"/>
                <w:iCs w:val="0"/>
                <w:color w:val="000000"/>
                <w:sz w:val="22"/>
                <w:szCs w:val="22"/>
                <w:u w:val="none"/>
              </w:rPr>
            </w:pPr>
          </w:p>
        </w:tc>
        <w:tc>
          <w:tcPr>
            <w:tcW w:w="178" w:type="pct"/>
            <w:tcBorders>
              <w:top w:val="nil"/>
              <w:left w:val="nil"/>
              <w:bottom w:val="nil"/>
              <w:right w:val="nil"/>
            </w:tcBorders>
            <w:shd w:val="clear"/>
            <w:noWrap/>
            <w:vAlign w:val="center"/>
          </w:tcPr>
          <w:p w14:paraId="5D83CA67">
            <w:pPr>
              <w:shd w:val="clea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noWrap/>
            <w:vAlign w:val="center"/>
          </w:tcPr>
          <w:p w14:paraId="0B7A82EE">
            <w:pPr>
              <w:shd w:val="clear"/>
              <w:rPr>
                <w:rFonts w:hint="eastAsia" w:ascii="宋体" w:hAnsi="宋体" w:eastAsia="宋体" w:cs="宋体"/>
                <w:i w:val="0"/>
                <w:iCs w:val="0"/>
                <w:color w:val="000000"/>
                <w:sz w:val="22"/>
                <w:szCs w:val="22"/>
                <w:u w:val="none"/>
              </w:rPr>
            </w:pPr>
          </w:p>
        </w:tc>
        <w:tc>
          <w:tcPr>
            <w:tcW w:w="453" w:type="pct"/>
            <w:tcBorders>
              <w:top w:val="nil"/>
              <w:left w:val="nil"/>
              <w:bottom w:val="nil"/>
              <w:right w:val="nil"/>
            </w:tcBorders>
            <w:shd w:val="clear"/>
            <w:noWrap/>
            <w:vAlign w:val="center"/>
          </w:tcPr>
          <w:p w14:paraId="34C694AB">
            <w:pPr>
              <w:shd w:val="clear"/>
              <w:rPr>
                <w:rFonts w:hint="eastAsia" w:ascii="宋体" w:hAnsi="宋体" w:eastAsia="宋体" w:cs="宋体"/>
                <w:i w:val="0"/>
                <w:iCs w:val="0"/>
                <w:color w:val="000000"/>
                <w:sz w:val="22"/>
                <w:szCs w:val="22"/>
                <w:u w:val="none"/>
              </w:rPr>
            </w:pPr>
          </w:p>
        </w:tc>
        <w:tc>
          <w:tcPr>
            <w:tcW w:w="375" w:type="pct"/>
            <w:tcBorders>
              <w:top w:val="nil"/>
              <w:left w:val="nil"/>
              <w:bottom w:val="nil"/>
              <w:right w:val="nil"/>
            </w:tcBorders>
            <w:shd w:val="clear"/>
            <w:noWrap/>
            <w:vAlign w:val="center"/>
          </w:tcPr>
          <w:p w14:paraId="446EE226">
            <w:pPr>
              <w:shd w:val="clear"/>
              <w:rPr>
                <w:rFonts w:hint="eastAsia" w:ascii="宋体" w:hAnsi="宋体" w:eastAsia="宋体" w:cs="宋体"/>
                <w:i w:val="0"/>
                <w:iCs w:val="0"/>
                <w:color w:val="000000"/>
                <w:sz w:val="22"/>
                <w:szCs w:val="22"/>
                <w:u w:val="none"/>
              </w:rPr>
            </w:pPr>
          </w:p>
        </w:tc>
        <w:tc>
          <w:tcPr>
            <w:tcW w:w="607" w:type="pct"/>
            <w:tcBorders>
              <w:top w:val="nil"/>
              <w:left w:val="nil"/>
              <w:bottom w:val="nil"/>
              <w:right w:val="nil"/>
            </w:tcBorders>
            <w:shd w:val="clear"/>
            <w:noWrap/>
            <w:vAlign w:val="bottom"/>
          </w:tcPr>
          <w:p w14:paraId="29C03A1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52EF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155A3A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3198"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67D183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4048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7A3A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92302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45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45532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127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21D702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A5A6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31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0875DB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45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F2583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37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98C8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6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8226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3E7A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10B001">
            <w:pPr>
              <w:shd w:val="clear"/>
              <w:jc w:val="center"/>
              <w:rPr>
                <w:rFonts w:hint="eastAsia" w:ascii="宋体" w:hAnsi="宋体" w:eastAsia="宋体" w:cs="宋体"/>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6E3F6A">
            <w:pPr>
              <w:shd w:val="clea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4F32B5">
            <w:pPr>
              <w:shd w:val="clear"/>
              <w:jc w:val="center"/>
              <w:rPr>
                <w:rFonts w:hint="eastAsia" w:ascii="宋体" w:hAnsi="宋体" w:eastAsia="宋体" w:cs="宋体"/>
                <w:i w:val="0"/>
                <w:iCs w:val="0"/>
                <w:color w:val="000000"/>
                <w:sz w:val="22"/>
                <w:szCs w:val="22"/>
                <w:u w:val="none"/>
              </w:rPr>
            </w:pPr>
          </w:p>
        </w:tc>
        <w:tc>
          <w:tcPr>
            <w:tcW w:w="127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6F0880">
            <w:pPr>
              <w:shd w:val="clear"/>
              <w:jc w:val="center"/>
              <w:rPr>
                <w:rFonts w:hint="eastAsia" w:ascii="宋体" w:hAnsi="宋体" w:eastAsia="宋体" w:cs="宋体"/>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0752F6">
            <w:pPr>
              <w:shd w:val="clear"/>
              <w:jc w:val="center"/>
              <w:rPr>
                <w:rFonts w:hint="eastAsia" w:ascii="宋体" w:hAnsi="宋体" w:eastAsia="宋体" w:cs="宋体"/>
                <w:i w:val="0"/>
                <w:iCs w:val="0"/>
                <w:color w:val="000000"/>
                <w:sz w:val="22"/>
                <w:szCs w:val="22"/>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16C4AB">
            <w:pPr>
              <w:shd w:val="clear"/>
              <w:jc w:val="center"/>
              <w:rPr>
                <w:rFonts w:hint="eastAsia" w:ascii="宋体" w:hAnsi="宋体" w:eastAsia="宋体" w:cs="宋体"/>
                <w:i w:val="0"/>
                <w:iCs w:val="0"/>
                <w:color w:val="000000"/>
                <w:sz w:val="22"/>
                <w:szCs w:val="22"/>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58DFD3">
            <w:pPr>
              <w:shd w:val="clear"/>
              <w:jc w:val="center"/>
              <w:rPr>
                <w:rFonts w:hint="eastAsia" w:ascii="宋体" w:hAnsi="宋体" w:eastAsia="宋体" w:cs="宋体"/>
                <w:i w:val="0"/>
                <w:iCs w:val="0"/>
                <w:color w:val="000000"/>
                <w:sz w:val="22"/>
                <w:szCs w:val="22"/>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1D0D69">
            <w:pPr>
              <w:shd w:val="clear"/>
              <w:jc w:val="center"/>
              <w:rPr>
                <w:rFonts w:hint="eastAsia" w:ascii="宋体" w:hAnsi="宋体" w:eastAsia="宋体" w:cs="宋体"/>
                <w:i w:val="0"/>
                <w:iCs w:val="0"/>
                <w:color w:val="000000"/>
                <w:sz w:val="22"/>
                <w:szCs w:val="22"/>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E6D4FF">
            <w:pPr>
              <w:shd w:val="clear"/>
              <w:jc w:val="center"/>
              <w:rPr>
                <w:rFonts w:hint="eastAsia" w:ascii="宋体" w:hAnsi="宋体" w:eastAsia="宋体" w:cs="宋体"/>
                <w:i w:val="0"/>
                <w:iCs w:val="0"/>
                <w:color w:val="000000"/>
                <w:sz w:val="22"/>
                <w:szCs w:val="22"/>
                <w:u w:val="none"/>
              </w:rPr>
            </w:pPr>
          </w:p>
        </w:tc>
      </w:tr>
      <w:tr w14:paraId="28EC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5C7710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225990A9">
            <w:pPr>
              <w:shd w:val="clear"/>
              <w:jc w:val="cente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0213B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4B44C0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93B24A8">
            <w:pPr>
              <w:shd w:val="clear"/>
              <w:jc w:val="cente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1D8C8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233069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097964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7D8D2E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4B4F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610F09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666E2D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E4B5C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535E23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63D4B5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A24B8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250.14</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C70AC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250.14</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8C417A8">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600C90B4">
            <w:pPr>
              <w:shd w:val="clear"/>
              <w:jc w:val="right"/>
              <w:rPr>
                <w:rFonts w:hint="eastAsia" w:ascii="宋体" w:hAnsi="宋体" w:eastAsia="宋体" w:cs="宋体"/>
                <w:i w:val="0"/>
                <w:iCs w:val="0"/>
                <w:color w:val="000000"/>
                <w:sz w:val="22"/>
                <w:szCs w:val="22"/>
                <w:u w:val="none"/>
              </w:rPr>
            </w:pPr>
          </w:p>
        </w:tc>
      </w:tr>
      <w:tr w14:paraId="53E0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099F99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67F28E8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200CDDCD">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5927E7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1AF6FA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6122728A">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A9EBB72">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0D3C6594">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60BCC070">
            <w:pPr>
              <w:shd w:val="clear"/>
              <w:jc w:val="right"/>
              <w:rPr>
                <w:rFonts w:hint="eastAsia" w:ascii="宋体" w:hAnsi="宋体" w:eastAsia="宋体" w:cs="宋体"/>
                <w:i w:val="0"/>
                <w:iCs w:val="0"/>
                <w:color w:val="000000"/>
                <w:sz w:val="22"/>
                <w:szCs w:val="22"/>
                <w:u w:val="none"/>
              </w:rPr>
            </w:pPr>
          </w:p>
        </w:tc>
      </w:tr>
      <w:tr w14:paraId="4BA2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798D92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14D9E8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1758FE7">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1076E4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1A481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68BE55D">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9264F7B">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338E6EB4">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146EFAA0">
            <w:pPr>
              <w:shd w:val="clear"/>
              <w:jc w:val="right"/>
              <w:rPr>
                <w:rFonts w:hint="eastAsia" w:ascii="宋体" w:hAnsi="宋体" w:eastAsia="宋体" w:cs="宋体"/>
                <w:i w:val="0"/>
                <w:iCs w:val="0"/>
                <w:color w:val="000000"/>
                <w:sz w:val="22"/>
                <w:szCs w:val="22"/>
                <w:u w:val="none"/>
              </w:rPr>
            </w:pPr>
          </w:p>
        </w:tc>
      </w:tr>
      <w:tr w14:paraId="7D4F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6B5B2A80">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FBA77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87E1341">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1DB480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8DD26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8CF2C13">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369862A">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23F5914">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3E7E7DE0">
            <w:pPr>
              <w:shd w:val="clear"/>
              <w:jc w:val="right"/>
              <w:rPr>
                <w:rFonts w:hint="eastAsia" w:ascii="宋体" w:hAnsi="宋体" w:eastAsia="宋体" w:cs="宋体"/>
                <w:i w:val="0"/>
                <w:iCs w:val="0"/>
                <w:color w:val="000000"/>
                <w:sz w:val="22"/>
                <w:szCs w:val="22"/>
                <w:u w:val="none"/>
              </w:rPr>
            </w:pPr>
          </w:p>
        </w:tc>
      </w:tr>
      <w:tr w14:paraId="6592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28BB4B8D">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66493D8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73105C6">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371680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540108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1A13B6EE">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4E6071E">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7BE991D3">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78E3C629">
            <w:pPr>
              <w:shd w:val="clear"/>
              <w:jc w:val="right"/>
              <w:rPr>
                <w:rFonts w:hint="eastAsia" w:ascii="宋体" w:hAnsi="宋体" w:eastAsia="宋体" w:cs="宋体"/>
                <w:i w:val="0"/>
                <w:iCs w:val="0"/>
                <w:color w:val="000000"/>
                <w:sz w:val="22"/>
                <w:szCs w:val="22"/>
                <w:u w:val="none"/>
              </w:rPr>
            </w:pPr>
          </w:p>
        </w:tc>
      </w:tr>
      <w:tr w14:paraId="74A2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F6AD8CE">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26921A8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D736584">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38F974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E54D8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A546AC3">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1225046">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3DBE9EC">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238D6E6E">
            <w:pPr>
              <w:shd w:val="clear"/>
              <w:jc w:val="right"/>
              <w:rPr>
                <w:rFonts w:hint="eastAsia" w:ascii="宋体" w:hAnsi="宋体" w:eastAsia="宋体" w:cs="宋体"/>
                <w:i w:val="0"/>
                <w:iCs w:val="0"/>
                <w:color w:val="000000"/>
                <w:sz w:val="22"/>
                <w:szCs w:val="22"/>
                <w:u w:val="none"/>
              </w:rPr>
            </w:pPr>
          </w:p>
        </w:tc>
      </w:tr>
      <w:tr w14:paraId="764E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13525891">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D133AE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AE91105">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665B2C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27492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1F3628E">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74B7F836">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351E70FD">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4B0EDE31">
            <w:pPr>
              <w:shd w:val="clear"/>
              <w:jc w:val="right"/>
              <w:rPr>
                <w:rFonts w:hint="eastAsia" w:ascii="宋体" w:hAnsi="宋体" w:eastAsia="宋体" w:cs="宋体"/>
                <w:i w:val="0"/>
                <w:iCs w:val="0"/>
                <w:color w:val="000000"/>
                <w:sz w:val="22"/>
                <w:szCs w:val="22"/>
                <w:u w:val="none"/>
              </w:rPr>
            </w:pPr>
          </w:p>
        </w:tc>
      </w:tr>
      <w:tr w14:paraId="0B1A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1AB5014B">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596A1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90C1C0B">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3DB638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6C4D7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66152D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22.34</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2A045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22.34</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0111DEF7">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40B210C4">
            <w:pPr>
              <w:shd w:val="clear"/>
              <w:jc w:val="right"/>
              <w:rPr>
                <w:rFonts w:hint="eastAsia" w:ascii="宋体" w:hAnsi="宋体" w:eastAsia="宋体" w:cs="宋体"/>
                <w:i w:val="0"/>
                <w:iCs w:val="0"/>
                <w:color w:val="000000"/>
                <w:sz w:val="22"/>
                <w:szCs w:val="22"/>
                <w:u w:val="none"/>
              </w:rPr>
            </w:pPr>
          </w:p>
        </w:tc>
      </w:tr>
      <w:tr w14:paraId="6067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4B7882E9">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4F7958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B89B494">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2C46F0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2CB110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76666C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C5DA5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A884148">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4393AB12">
            <w:pPr>
              <w:shd w:val="clear"/>
              <w:jc w:val="right"/>
              <w:rPr>
                <w:rFonts w:hint="eastAsia" w:ascii="宋体" w:hAnsi="宋体" w:eastAsia="宋体" w:cs="宋体"/>
                <w:i w:val="0"/>
                <w:iCs w:val="0"/>
                <w:color w:val="000000"/>
                <w:sz w:val="22"/>
                <w:szCs w:val="22"/>
                <w:u w:val="none"/>
              </w:rPr>
            </w:pPr>
          </w:p>
        </w:tc>
      </w:tr>
      <w:tr w14:paraId="5AA1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0D23DA7B">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026E5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A854469">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537D17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0D715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458029E6">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2231C6F">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110F895B">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73A701D4">
            <w:pPr>
              <w:shd w:val="clear"/>
              <w:jc w:val="right"/>
              <w:rPr>
                <w:rFonts w:hint="eastAsia" w:ascii="宋体" w:hAnsi="宋体" w:eastAsia="宋体" w:cs="宋体"/>
                <w:i w:val="0"/>
                <w:iCs w:val="0"/>
                <w:color w:val="000000"/>
                <w:sz w:val="22"/>
                <w:szCs w:val="22"/>
                <w:u w:val="none"/>
              </w:rPr>
            </w:pPr>
          </w:p>
        </w:tc>
      </w:tr>
      <w:tr w14:paraId="0D0A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00F4312B">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AE74F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71485CC">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209544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FC7BF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165FCC79">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343FE5C">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CDE4BFA">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0B2E1D03">
            <w:pPr>
              <w:shd w:val="clear"/>
              <w:jc w:val="right"/>
              <w:rPr>
                <w:rFonts w:hint="eastAsia" w:ascii="宋体" w:hAnsi="宋体" w:eastAsia="宋体" w:cs="宋体"/>
                <w:i w:val="0"/>
                <w:iCs w:val="0"/>
                <w:color w:val="000000"/>
                <w:sz w:val="22"/>
                <w:szCs w:val="22"/>
                <w:u w:val="none"/>
              </w:rPr>
            </w:pPr>
          </w:p>
        </w:tc>
      </w:tr>
      <w:tr w14:paraId="20C7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6121244C">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44D48E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7B420B92">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67486F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DDE4F5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3D34800B">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E6483D8">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CA6A36A">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55101545">
            <w:pPr>
              <w:shd w:val="clear"/>
              <w:jc w:val="right"/>
              <w:rPr>
                <w:rFonts w:hint="eastAsia" w:ascii="宋体" w:hAnsi="宋体" w:eastAsia="宋体" w:cs="宋体"/>
                <w:i w:val="0"/>
                <w:iCs w:val="0"/>
                <w:color w:val="000000"/>
                <w:sz w:val="22"/>
                <w:szCs w:val="22"/>
                <w:u w:val="none"/>
              </w:rPr>
            </w:pPr>
          </w:p>
        </w:tc>
      </w:tr>
      <w:tr w14:paraId="600A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588AED61">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2276F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AD0699E">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70D6F3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EE938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6DF855A1">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88AB4EA">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7987A9F6">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0FEFDB8A">
            <w:pPr>
              <w:shd w:val="clear"/>
              <w:jc w:val="right"/>
              <w:rPr>
                <w:rFonts w:hint="eastAsia" w:ascii="宋体" w:hAnsi="宋体" w:eastAsia="宋体" w:cs="宋体"/>
                <w:i w:val="0"/>
                <w:iCs w:val="0"/>
                <w:color w:val="000000"/>
                <w:sz w:val="22"/>
                <w:szCs w:val="22"/>
                <w:u w:val="none"/>
              </w:rPr>
            </w:pPr>
          </w:p>
        </w:tc>
      </w:tr>
      <w:tr w14:paraId="0280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4EBFC1D6">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6C55E8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2B7CBDB">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3D7AFA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59BD59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016BE7B5">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CEA0264">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1C55B7DE">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63B31446">
            <w:pPr>
              <w:shd w:val="clear"/>
              <w:jc w:val="right"/>
              <w:rPr>
                <w:rFonts w:hint="eastAsia" w:ascii="宋体" w:hAnsi="宋体" w:eastAsia="宋体" w:cs="宋体"/>
                <w:i w:val="0"/>
                <w:iCs w:val="0"/>
                <w:color w:val="000000"/>
                <w:sz w:val="22"/>
                <w:szCs w:val="22"/>
                <w:u w:val="none"/>
              </w:rPr>
            </w:pPr>
          </w:p>
        </w:tc>
      </w:tr>
      <w:tr w14:paraId="5FCB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06D7F379">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094E8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5A8152B">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70C7AA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D10C9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40A61B5F">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C999C3A">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1327C056">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3453E3B9">
            <w:pPr>
              <w:shd w:val="clear"/>
              <w:jc w:val="right"/>
              <w:rPr>
                <w:rFonts w:hint="eastAsia" w:ascii="宋体" w:hAnsi="宋体" w:eastAsia="宋体" w:cs="宋体"/>
                <w:i w:val="0"/>
                <w:iCs w:val="0"/>
                <w:color w:val="000000"/>
                <w:sz w:val="22"/>
                <w:szCs w:val="22"/>
                <w:u w:val="none"/>
              </w:rPr>
            </w:pPr>
          </w:p>
        </w:tc>
      </w:tr>
      <w:tr w14:paraId="35DC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7FE39583">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1A4F5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300EF73">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35BA25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B52299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72C13FC1">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4E91FA5">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5078795E">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461EB4BE">
            <w:pPr>
              <w:shd w:val="clear"/>
              <w:jc w:val="right"/>
              <w:rPr>
                <w:rFonts w:hint="eastAsia" w:ascii="宋体" w:hAnsi="宋体" w:eastAsia="宋体" w:cs="宋体"/>
                <w:i w:val="0"/>
                <w:iCs w:val="0"/>
                <w:color w:val="000000"/>
                <w:sz w:val="22"/>
                <w:szCs w:val="22"/>
                <w:u w:val="none"/>
              </w:rPr>
            </w:pPr>
          </w:p>
        </w:tc>
      </w:tr>
      <w:tr w14:paraId="3D7A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6FFFC246">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CB027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90CCBE6">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7402B7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E18DB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6564EDC">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78D2DDC">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045BCD87">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00F26A53">
            <w:pPr>
              <w:shd w:val="clear"/>
              <w:jc w:val="right"/>
              <w:rPr>
                <w:rFonts w:hint="eastAsia" w:ascii="宋体" w:hAnsi="宋体" w:eastAsia="宋体" w:cs="宋体"/>
                <w:i w:val="0"/>
                <w:iCs w:val="0"/>
                <w:color w:val="000000"/>
                <w:sz w:val="22"/>
                <w:szCs w:val="22"/>
                <w:u w:val="none"/>
              </w:rPr>
            </w:pPr>
          </w:p>
        </w:tc>
      </w:tr>
      <w:tr w14:paraId="365F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7386523D">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300E8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88B099F">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07C990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CA422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113A4856">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72B4540D">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08F39C39">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4F9706B8">
            <w:pPr>
              <w:shd w:val="clear"/>
              <w:jc w:val="right"/>
              <w:rPr>
                <w:rFonts w:hint="eastAsia" w:ascii="宋体" w:hAnsi="宋体" w:eastAsia="宋体" w:cs="宋体"/>
                <w:i w:val="0"/>
                <w:iCs w:val="0"/>
                <w:color w:val="000000"/>
                <w:sz w:val="22"/>
                <w:szCs w:val="22"/>
                <w:u w:val="none"/>
              </w:rPr>
            </w:pPr>
          </w:p>
        </w:tc>
      </w:tr>
      <w:tr w14:paraId="4178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AC4F183">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DE218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0E0A65B">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2E3BBD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D61F6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729AA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4B23B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5D4A5360">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56EB600B">
            <w:pPr>
              <w:shd w:val="clear"/>
              <w:jc w:val="right"/>
              <w:rPr>
                <w:rFonts w:hint="eastAsia" w:ascii="宋体" w:hAnsi="宋体" w:eastAsia="宋体" w:cs="宋体"/>
                <w:i w:val="0"/>
                <w:iCs w:val="0"/>
                <w:color w:val="000000"/>
                <w:sz w:val="22"/>
                <w:szCs w:val="22"/>
                <w:u w:val="none"/>
              </w:rPr>
            </w:pPr>
          </w:p>
        </w:tc>
      </w:tr>
      <w:tr w14:paraId="7B9C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7B58F78C">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2E30D98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058D052">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1D1B84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A7E3E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0DFD7431">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2601738C">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0DCEE28E">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0E2AD7D2">
            <w:pPr>
              <w:shd w:val="clear"/>
              <w:jc w:val="right"/>
              <w:rPr>
                <w:rFonts w:hint="eastAsia" w:ascii="宋体" w:hAnsi="宋体" w:eastAsia="宋体" w:cs="宋体"/>
                <w:i w:val="0"/>
                <w:iCs w:val="0"/>
                <w:color w:val="000000"/>
                <w:sz w:val="22"/>
                <w:szCs w:val="22"/>
                <w:u w:val="none"/>
              </w:rPr>
            </w:pPr>
          </w:p>
        </w:tc>
      </w:tr>
      <w:tr w14:paraId="06DE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16B2D123">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43866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3360838">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758C6D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3A552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49CE0989">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2EEF677">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5E7FD458">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2CCC1377">
            <w:pPr>
              <w:shd w:val="clear"/>
              <w:jc w:val="right"/>
              <w:rPr>
                <w:rFonts w:hint="eastAsia" w:ascii="宋体" w:hAnsi="宋体" w:eastAsia="宋体" w:cs="宋体"/>
                <w:i w:val="0"/>
                <w:iCs w:val="0"/>
                <w:color w:val="000000"/>
                <w:sz w:val="22"/>
                <w:szCs w:val="22"/>
                <w:u w:val="none"/>
              </w:rPr>
            </w:pPr>
          </w:p>
        </w:tc>
      </w:tr>
      <w:tr w14:paraId="007D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24E33904">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0B0ABC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34A896F">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2C9DB3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A6039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2F51C31">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24C51414">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523EAA03">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1D4C4419">
            <w:pPr>
              <w:shd w:val="clear"/>
              <w:jc w:val="right"/>
              <w:rPr>
                <w:rFonts w:hint="eastAsia" w:ascii="宋体" w:hAnsi="宋体" w:eastAsia="宋体" w:cs="宋体"/>
                <w:i w:val="0"/>
                <w:iCs w:val="0"/>
                <w:color w:val="000000"/>
                <w:sz w:val="22"/>
                <w:szCs w:val="22"/>
                <w:u w:val="none"/>
              </w:rPr>
            </w:pPr>
          </w:p>
        </w:tc>
      </w:tr>
      <w:tr w14:paraId="465A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6422DD5C">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890DA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0E521914">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606FA1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858287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3A203114">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A271570">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3EF9687F">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219636A8">
            <w:pPr>
              <w:shd w:val="clear"/>
              <w:jc w:val="right"/>
              <w:rPr>
                <w:rFonts w:hint="eastAsia" w:ascii="宋体" w:hAnsi="宋体" w:eastAsia="宋体" w:cs="宋体"/>
                <w:i w:val="0"/>
                <w:iCs w:val="0"/>
                <w:color w:val="000000"/>
                <w:sz w:val="22"/>
                <w:szCs w:val="22"/>
                <w:u w:val="none"/>
              </w:rPr>
            </w:pPr>
          </w:p>
        </w:tc>
      </w:tr>
      <w:tr w14:paraId="5D7A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26BF462">
            <w:pPr>
              <w:shd w:val="clear"/>
              <w:jc w:val="center"/>
              <w:rPr>
                <w:rFonts w:hint="eastAsia" w:ascii="宋体" w:hAnsi="宋体" w:eastAsia="宋体" w:cs="宋体"/>
                <w:b/>
                <w:bCs/>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4F74F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5054495C">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42C894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4A4E3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47146FC">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0B1990B">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38CE5B95">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1D41EAF2">
            <w:pPr>
              <w:shd w:val="clear"/>
              <w:jc w:val="right"/>
              <w:rPr>
                <w:rFonts w:hint="eastAsia" w:ascii="宋体" w:hAnsi="宋体" w:eastAsia="宋体" w:cs="宋体"/>
                <w:i w:val="0"/>
                <w:iCs w:val="0"/>
                <w:color w:val="000000"/>
                <w:sz w:val="22"/>
                <w:szCs w:val="22"/>
                <w:u w:val="none"/>
              </w:rPr>
            </w:pPr>
          </w:p>
        </w:tc>
      </w:tr>
      <w:tr w14:paraId="64D5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2E104FC3">
            <w:pPr>
              <w:shd w:val="clear"/>
              <w:jc w:val="left"/>
              <w:rPr>
                <w:rFonts w:hint="eastAsia" w:ascii="宋体" w:hAnsi="宋体" w:eastAsia="宋体" w:cs="宋体"/>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6B011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E28F1C1">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20F3A0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E2028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1C4CE439">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81D1955">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66F71C59">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545E9ACC">
            <w:pPr>
              <w:shd w:val="clear"/>
              <w:jc w:val="right"/>
              <w:rPr>
                <w:rFonts w:hint="eastAsia" w:ascii="宋体" w:hAnsi="宋体" w:eastAsia="宋体" w:cs="宋体"/>
                <w:i w:val="0"/>
                <w:iCs w:val="0"/>
                <w:color w:val="000000"/>
                <w:sz w:val="22"/>
                <w:szCs w:val="22"/>
                <w:u w:val="none"/>
              </w:rPr>
            </w:pPr>
          </w:p>
        </w:tc>
      </w:tr>
      <w:tr w14:paraId="05DE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435C97C2">
            <w:pPr>
              <w:shd w:val="clear"/>
              <w:jc w:val="left"/>
              <w:rPr>
                <w:rFonts w:hint="eastAsia" w:ascii="宋体" w:hAnsi="宋体" w:eastAsia="宋体" w:cs="宋体"/>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FB36D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0B00F47">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7BB213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8616E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FE5BBE7">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64FBD22">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62FEB26">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024264BE">
            <w:pPr>
              <w:shd w:val="clear"/>
              <w:jc w:val="right"/>
              <w:rPr>
                <w:rFonts w:hint="eastAsia" w:ascii="宋体" w:hAnsi="宋体" w:eastAsia="宋体" w:cs="宋体"/>
                <w:i w:val="0"/>
                <w:iCs w:val="0"/>
                <w:color w:val="000000"/>
                <w:sz w:val="22"/>
                <w:szCs w:val="22"/>
                <w:u w:val="none"/>
              </w:rPr>
            </w:pPr>
          </w:p>
        </w:tc>
      </w:tr>
      <w:tr w14:paraId="6389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1404142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2F68C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740C0E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6B3292A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672F91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6078A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CFE92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6F220D7E">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5C6EE3A0">
            <w:pPr>
              <w:shd w:val="clear"/>
              <w:jc w:val="right"/>
              <w:rPr>
                <w:rFonts w:hint="eastAsia" w:ascii="宋体" w:hAnsi="宋体" w:eastAsia="宋体" w:cs="宋体"/>
                <w:i w:val="0"/>
                <w:iCs w:val="0"/>
                <w:color w:val="000000"/>
                <w:sz w:val="22"/>
                <w:szCs w:val="22"/>
                <w:u w:val="none"/>
              </w:rPr>
            </w:pPr>
          </w:p>
        </w:tc>
      </w:tr>
      <w:tr w14:paraId="608C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0BEC0D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5EC187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65251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3C0DD6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D7B49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5AE7F0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762C5D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4D711EBC">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7F894971">
            <w:pPr>
              <w:shd w:val="clear"/>
              <w:jc w:val="right"/>
              <w:rPr>
                <w:rFonts w:hint="eastAsia" w:ascii="宋体" w:hAnsi="宋体" w:eastAsia="宋体" w:cs="宋体"/>
                <w:i w:val="0"/>
                <w:iCs w:val="0"/>
                <w:color w:val="000000"/>
                <w:sz w:val="22"/>
                <w:szCs w:val="22"/>
                <w:u w:val="none"/>
              </w:rPr>
            </w:pPr>
          </w:p>
        </w:tc>
      </w:tr>
      <w:tr w14:paraId="3A83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09F8AF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A3F30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35A28C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0AAB60C9">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13F12E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21CA0E00">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779613B6">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34DFB900">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761D2AEA">
            <w:pPr>
              <w:shd w:val="clear"/>
              <w:jc w:val="right"/>
              <w:rPr>
                <w:rFonts w:hint="eastAsia" w:ascii="宋体" w:hAnsi="宋体" w:eastAsia="宋体" w:cs="宋体"/>
                <w:i w:val="0"/>
                <w:iCs w:val="0"/>
                <w:color w:val="000000"/>
                <w:sz w:val="22"/>
                <w:szCs w:val="22"/>
                <w:u w:val="none"/>
              </w:rPr>
            </w:pPr>
          </w:p>
        </w:tc>
      </w:tr>
      <w:tr w14:paraId="54FA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38BB56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311D58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699C52E">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081B73B9">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3D5D00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6D63224C">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45201BF9">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5D19044B">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68E47439">
            <w:pPr>
              <w:shd w:val="clear"/>
              <w:jc w:val="right"/>
              <w:rPr>
                <w:rFonts w:hint="eastAsia" w:ascii="宋体" w:hAnsi="宋体" w:eastAsia="宋体" w:cs="宋体"/>
                <w:i w:val="0"/>
                <w:iCs w:val="0"/>
                <w:color w:val="000000"/>
                <w:sz w:val="22"/>
                <w:szCs w:val="22"/>
                <w:u w:val="none"/>
              </w:rPr>
            </w:pPr>
          </w:p>
        </w:tc>
      </w:tr>
      <w:tr w14:paraId="6051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000000" w:sz="4" w:space="0"/>
              <w:right w:val="single" w:color="000000" w:sz="4" w:space="0"/>
            </w:tcBorders>
            <w:shd w:val="clear"/>
            <w:noWrap/>
            <w:vAlign w:val="center"/>
          </w:tcPr>
          <w:p w14:paraId="405160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41CF92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626199C4">
            <w:pPr>
              <w:shd w:val="clear"/>
              <w:jc w:val="right"/>
              <w:rPr>
                <w:rFonts w:hint="eastAsia" w:ascii="宋体" w:hAnsi="宋体" w:eastAsia="宋体" w:cs="宋体"/>
                <w:i w:val="0"/>
                <w:iCs w:val="0"/>
                <w:color w:val="000000"/>
                <w:sz w:val="22"/>
                <w:szCs w:val="22"/>
                <w:u w:val="none"/>
              </w:rPr>
            </w:pPr>
          </w:p>
        </w:tc>
        <w:tc>
          <w:tcPr>
            <w:tcW w:w="1273" w:type="pct"/>
            <w:tcBorders>
              <w:top w:val="single" w:color="000000" w:sz="4" w:space="0"/>
              <w:left w:val="single" w:color="000000" w:sz="4" w:space="0"/>
              <w:bottom w:val="single" w:color="000000" w:sz="4" w:space="0"/>
              <w:right w:val="single" w:color="000000" w:sz="4" w:space="0"/>
            </w:tcBorders>
            <w:shd w:val="clear"/>
            <w:noWrap/>
            <w:vAlign w:val="center"/>
          </w:tcPr>
          <w:p w14:paraId="3BDE9B81">
            <w:pPr>
              <w:shd w:val="clear"/>
              <w:jc w:val="left"/>
              <w:rPr>
                <w:rFonts w:hint="eastAsia" w:ascii="宋体" w:hAnsi="宋体" w:eastAsia="宋体" w:cs="宋体"/>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noWrap/>
            <w:vAlign w:val="center"/>
          </w:tcPr>
          <w:p w14:paraId="7229C2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310" w:type="pct"/>
            <w:tcBorders>
              <w:top w:val="single" w:color="000000" w:sz="4" w:space="0"/>
              <w:left w:val="single" w:color="000000" w:sz="4" w:space="0"/>
              <w:bottom w:val="single" w:color="000000" w:sz="4" w:space="0"/>
              <w:right w:val="single" w:color="000000" w:sz="4" w:space="0"/>
            </w:tcBorders>
            <w:shd w:val="clear"/>
            <w:noWrap/>
            <w:vAlign w:val="center"/>
          </w:tcPr>
          <w:p w14:paraId="0A011502">
            <w:pPr>
              <w:shd w:val="clear"/>
              <w:jc w:val="right"/>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noWrap/>
            <w:vAlign w:val="center"/>
          </w:tcPr>
          <w:p w14:paraId="1C286FC6">
            <w:pPr>
              <w:shd w:val="clear"/>
              <w:jc w:val="right"/>
              <w:rPr>
                <w:rFonts w:hint="eastAsia" w:ascii="宋体" w:hAnsi="宋体" w:eastAsia="宋体" w:cs="宋体"/>
                <w:i w:val="0"/>
                <w:iCs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noWrap/>
            <w:vAlign w:val="center"/>
          </w:tcPr>
          <w:p w14:paraId="6C5D94B3">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noWrap/>
            <w:vAlign w:val="center"/>
          </w:tcPr>
          <w:p w14:paraId="350F8672">
            <w:pPr>
              <w:shd w:val="clear"/>
              <w:jc w:val="right"/>
              <w:rPr>
                <w:rFonts w:hint="eastAsia" w:ascii="宋体" w:hAnsi="宋体" w:eastAsia="宋体" w:cs="宋体"/>
                <w:i w:val="0"/>
                <w:iCs w:val="0"/>
                <w:color w:val="000000"/>
                <w:sz w:val="22"/>
                <w:szCs w:val="22"/>
                <w:u w:val="none"/>
              </w:rPr>
            </w:pPr>
          </w:p>
        </w:tc>
      </w:tr>
      <w:tr w14:paraId="263B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9" w:type="pct"/>
            <w:tcBorders>
              <w:top w:val="single" w:color="000000" w:sz="4" w:space="0"/>
              <w:left w:val="single" w:color="000000" w:sz="4" w:space="0"/>
              <w:bottom w:val="single" w:color="D4D4D4" w:sz="4" w:space="0"/>
              <w:right w:val="single" w:color="000000" w:sz="4" w:space="0"/>
            </w:tcBorders>
            <w:shd w:val="clear"/>
            <w:noWrap/>
            <w:vAlign w:val="center"/>
          </w:tcPr>
          <w:p w14:paraId="3B32417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8" w:type="pct"/>
            <w:tcBorders>
              <w:top w:val="single" w:color="000000" w:sz="4" w:space="0"/>
              <w:left w:val="single" w:color="000000" w:sz="4" w:space="0"/>
              <w:bottom w:val="single" w:color="D4D4D4" w:sz="4" w:space="0"/>
              <w:right w:val="single" w:color="000000" w:sz="4" w:space="0"/>
            </w:tcBorders>
            <w:shd w:val="clear"/>
            <w:noWrap/>
            <w:vAlign w:val="center"/>
          </w:tcPr>
          <w:p w14:paraId="744EE3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453" w:type="pct"/>
            <w:tcBorders>
              <w:top w:val="single" w:color="000000" w:sz="4" w:space="0"/>
              <w:left w:val="single" w:color="000000" w:sz="4" w:space="0"/>
              <w:bottom w:val="single" w:color="D4D4D4" w:sz="4" w:space="0"/>
              <w:right w:val="single" w:color="000000" w:sz="4" w:space="0"/>
            </w:tcBorders>
            <w:shd w:val="clear"/>
            <w:noWrap/>
            <w:vAlign w:val="center"/>
          </w:tcPr>
          <w:p w14:paraId="249867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c>
          <w:tcPr>
            <w:tcW w:w="1273" w:type="pct"/>
            <w:tcBorders>
              <w:top w:val="single" w:color="000000" w:sz="4" w:space="0"/>
              <w:left w:val="single" w:color="000000" w:sz="4" w:space="0"/>
              <w:bottom w:val="single" w:color="D4D4D4" w:sz="4" w:space="0"/>
              <w:right w:val="single" w:color="000000" w:sz="4" w:space="0"/>
            </w:tcBorders>
            <w:shd w:val="clear"/>
            <w:noWrap/>
            <w:vAlign w:val="center"/>
          </w:tcPr>
          <w:p w14:paraId="399C0F9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8" w:type="pct"/>
            <w:tcBorders>
              <w:top w:val="single" w:color="000000" w:sz="4" w:space="0"/>
              <w:left w:val="single" w:color="000000" w:sz="4" w:space="0"/>
              <w:bottom w:val="single" w:color="D4D4D4" w:sz="4" w:space="0"/>
              <w:right w:val="single" w:color="000000" w:sz="4" w:space="0"/>
            </w:tcBorders>
            <w:shd w:val="clear"/>
            <w:noWrap/>
            <w:vAlign w:val="center"/>
          </w:tcPr>
          <w:p w14:paraId="1321D6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310" w:type="pct"/>
            <w:tcBorders>
              <w:top w:val="single" w:color="000000" w:sz="4" w:space="0"/>
              <w:left w:val="single" w:color="000000" w:sz="4" w:space="0"/>
              <w:bottom w:val="single" w:color="D4D4D4" w:sz="4" w:space="0"/>
              <w:right w:val="single" w:color="000000" w:sz="4" w:space="0"/>
            </w:tcBorders>
            <w:shd w:val="clear"/>
            <w:noWrap/>
            <w:vAlign w:val="center"/>
          </w:tcPr>
          <w:p w14:paraId="1F940D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c>
          <w:tcPr>
            <w:tcW w:w="453" w:type="pct"/>
            <w:tcBorders>
              <w:top w:val="single" w:color="000000" w:sz="4" w:space="0"/>
              <w:left w:val="single" w:color="000000" w:sz="4" w:space="0"/>
              <w:bottom w:val="single" w:color="D4D4D4" w:sz="4" w:space="0"/>
              <w:right w:val="single" w:color="000000" w:sz="4" w:space="0"/>
            </w:tcBorders>
            <w:shd w:val="clear"/>
            <w:noWrap/>
            <w:vAlign w:val="center"/>
          </w:tcPr>
          <w:p w14:paraId="72C5B0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289.31</w:t>
            </w:r>
          </w:p>
        </w:tc>
        <w:tc>
          <w:tcPr>
            <w:tcW w:w="375" w:type="pct"/>
            <w:tcBorders>
              <w:top w:val="single" w:color="000000" w:sz="4" w:space="0"/>
              <w:left w:val="single" w:color="000000" w:sz="4" w:space="0"/>
              <w:bottom w:val="single" w:color="D4D4D4" w:sz="4" w:space="0"/>
              <w:right w:val="single" w:color="000000" w:sz="4" w:space="0"/>
            </w:tcBorders>
            <w:shd w:val="clear"/>
            <w:noWrap/>
            <w:vAlign w:val="center"/>
          </w:tcPr>
          <w:p w14:paraId="6EF893F9">
            <w:pPr>
              <w:shd w:val="clear"/>
              <w:jc w:val="right"/>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D4D4D4" w:sz="4" w:space="0"/>
              <w:right w:val="single" w:color="000000" w:sz="4" w:space="0"/>
            </w:tcBorders>
            <w:shd w:val="clear"/>
            <w:noWrap/>
            <w:vAlign w:val="center"/>
          </w:tcPr>
          <w:p w14:paraId="2F12F7ED">
            <w:pPr>
              <w:shd w:val="clear"/>
              <w:jc w:val="right"/>
              <w:rPr>
                <w:rFonts w:hint="eastAsia" w:ascii="宋体" w:hAnsi="宋体" w:eastAsia="宋体" w:cs="宋体"/>
                <w:i w:val="0"/>
                <w:iCs w:val="0"/>
                <w:color w:val="000000"/>
                <w:sz w:val="22"/>
                <w:szCs w:val="22"/>
                <w:u w:val="none"/>
              </w:rPr>
            </w:pPr>
          </w:p>
        </w:tc>
      </w:tr>
      <w:tr w14:paraId="5F10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92" w:type="pct"/>
            <w:gridSpan w:val="8"/>
            <w:tcBorders>
              <w:top w:val="single" w:color="D4D4D4" w:sz="4" w:space="0"/>
              <w:left w:val="nil"/>
              <w:bottom w:val="nil"/>
              <w:right w:val="nil"/>
            </w:tcBorders>
            <w:shd w:val="clear"/>
            <w:noWrap/>
            <w:vAlign w:val="center"/>
          </w:tcPr>
          <w:p w14:paraId="449ACB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607" w:type="pct"/>
            <w:tcBorders>
              <w:top w:val="single" w:color="D4D4D4" w:sz="4" w:space="0"/>
              <w:left w:val="nil"/>
              <w:bottom w:val="nil"/>
              <w:right w:val="nil"/>
            </w:tcBorders>
            <w:shd w:val="clear"/>
            <w:noWrap/>
            <w:vAlign w:val="center"/>
          </w:tcPr>
          <w:p w14:paraId="5E9F5190">
            <w:pPr>
              <w:shd w:val="clear"/>
              <w:jc w:val="left"/>
              <w:rPr>
                <w:rFonts w:hint="eastAsia" w:ascii="宋体" w:hAnsi="宋体" w:eastAsia="宋体" w:cs="宋体"/>
                <w:i w:val="0"/>
                <w:iCs w:val="0"/>
                <w:color w:val="000000"/>
                <w:sz w:val="20"/>
                <w:szCs w:val="20"/>
                <w:u w:val="none"/>
              </w:rPr>
            </w:pPr>
          </w:p>
        </w:tc>
      </w:tr>
    </w:tbl>
    <w:p w14:paraId="1526E349">
      <w:pPr>
        <w:widowControl/>
        <w:shd w:val="clear"/>
        <w:spacing w:afterLines="50"/>
        <w:jc w:val="center"/>
        <w:textAlignment w:val="center"/>
        <w:rPr>
          <w:rFonts w:ascii="Times New Roman" w:hAnsi="Times New Roman" w:eastAsia="黑体" w:cs="Times New Roman"/>
          <w:color w:val="000000"/>
          <w:kern w:val="0"/>
          <w:sz w:val="36"/>
          <w:szCs w:val="36"/>
        </w:rPr>
      </w:pPr>
    </w:p>
    <w:p w14:paraId="4D910ED7">
      <w:pPr>
        <w:widowControl/>
        <w:shd w:val="clear"/>
        <w:spacing w:afterLines="50"/>
        <w:jc w:val="center"/>
        <w:textAlignment w:val="center"/>
        <w:rPr>
          <w:rFonts w:ascii="Times New Roman" w:hAnsi="Times New Roman" w:eastAsia="黑体" w:cs="Times New Roman"/>
          <w:color w:val="000000"/>
          <w:kern w:val="0"/>
          <w:sz w:val="36"/>
          <w:szCs w:val="36"/>
        </w:rPr>
      </w:pPr>
    </w:p>
    <w:p w14:paraId="11BDA019">
      <w:pPr>
        <w:widowControl/>
        <w:shd w:val="clear"/>
        <w:spacing w:afterLines="50"/>
        <w:jc w:val="center"/>
        <w:textAlignment w:val="center"/>
        <w:rPr>
          <w:rFonts w:ascii="Times New Roman" w:hAnsi="Times New Roman" w:eastAsia="黑体" w:cs="Times New Roman"/>
          <w:color w:val="000000"/>
          <w:kern w:val="0"/>
          <w:sz w:val="36"/>
          <w:szCs w:val="36"/>
        </w:rPr>
      </w:pPr>
    </w:p>
    <w:p w14:paraId="3B4E0872">
      <w:pPr>
        <w:widowControl/>
        <w:shd w:val="clear"/>
        <w:spacing w:afterLines="50"/>
        <w:jc w:val="center"/>
        <w:textAlignment w:val="center"/>
        <w:rPr>
          <w:rFonts w:ascii="Times New Roman" w:hAnsi="Times New Roman" w:eastAsia="黑体" w:cs="Times New Roman"/>
          <w:color w:val="000000"/>
          <w:kern w:val="0"/>
          <w:sz w:val="36"/>
          <w:szCs w:val="36"/>
        </w:rPr>
      </w:pPr>
    </w:p>
    <w:p w14:paraId="4067C3EA">
      <w:pPr>
        <w:widowControl/>
        <w:shd w:val="clear"/>
        <w:spacing w:afterLines="50"/>
        <w:jc w:val="center"/>
        <w:textAlignment w:val="center"/>
        <w:rPr>
          <w:rFonts w:ascii="Times New Roman" w:hAnsi="Times New Roman" w:eastAsia="黑体" w:cs="Times New Roman"/>
          <w:color w:val="000000"/>
          <w:kern w:val="0"/>
          <w:sz w:val="36"/>
          <w:szCs w:val="36"/>
        </w:rPr>
      </w:pPr>
    </w:p>
    <w:p w14:paraId="1A4A9709">
      <w:pPr>
        <w:widowControl/>
        <w:shd w:val="clear"/>
        <w:spacing w:afterLines="50"/>
        <w:jc w:val="center"/>
        <w:textAlignment w:val="center"/>
        <w:rPr>
          <w:rFonts w:ascii="Times New Roman" w:hAnsi="Times New Roman" w:eastAsia="黑体" w:cs="Times New Roman"/>
          <w:color w:val="000000"/>
          <w:kern w:val="0"/>
          <w:sz w:val="36"/>
          <w:szCs w:val="36"/>
        </w:rPr>
      </w:pPr>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16"/>
        <w:gridCol w:w="222"/>
        <w:gridCol w:w="222"/>
        <w:gridCol w:w="3736"/>
        <w:gridCol w:w="1633"/>
        <w:gridCol w:w="1591"/>
        <w:gridCol w:w="2250"/>
      </w:tblGrid>
      <w:tr w14:paraId="384C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center"/>
          </w:tcPr>
          <w:p w14:paraId="73E94A36">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一般公共预算财政拨款支出决算表</w:t>
            </w:r>
          </w:p>
        </w:tc>
      </w:tr>
      <w:tr w14:paraId="35A9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4C3ABC2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9E67CB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3B0F89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C5F6D6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8DB9DE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58F74B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97C0CF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14:paraId="4118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526341BF">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部门：溆浦县总工会</w:t>
            </w:r>
          </w:p>
        </w:tc>
        <w:tc>
          <w:tcPr>
            <w:tcW w:w="0" w:type="auto"/>
            <w:tcBorders>
              <w:top w:val="nil"/>
              <w:left w:val="nil"/>
              <w:bottom w:val="nil"/>
              <w:right w:val="nil"/>
            </w:tcBorders>
            <w:shd w:val="clear"/>
            <w:noWrap/>
            <w:vAlign w:val="center"/>
          </w:tcPr>
          <w:p w14:paraId="61E35E6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A879AB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FCA7DE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61486D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CA59DA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180DA34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4617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4A6608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vAlign w:val="center"/>
          </w:tcPr>
          <w:p w14:paraId="6748F5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05C3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75AF04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87331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B8464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25A04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9893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248A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F89F3C6">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A08B8C">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D11E11">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E6014A">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23E7E7">
            <w:pPr>
              <w:shd w:val="clear"/>
              <w:jc w:val="center"/>
              <w:rPr>
                <w:rFonts w:hint="eastAsia" w:ascii="宋体" w:hAnsi="宋体" w:eastAsia="宋体" w:cs="宋体"/>
                <w:i w:val="0"/>
                <w:iCs w:val="0"/>
                <w:color w:val="000000"/>
                <w:sz w:val="22"/>
                <w:szCs w:val="22"/>
                <w:u w:val="none"/>
              </w:rPr>
            </w:pPr>
          </w:p>
        </w:tc>
      </w:tr>
      <w:tr w14:paraId="425A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681A749">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255DFD">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1D0C3B">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0215CB">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4F1678">
            <w:pPr>
              <w:shd w:val="clear"/>
              <w:jc w:val="center"/>
              <w:rPr>
                <w:rFonts w:hint="eastAsia" w:ascii="宋体" w:hAnsi="宋体" w:eastAsia="宋体" w:cs="宋体"/>
                <w:i w:val="0"/>
                <w:iCs w:val="0"/>
                <w:color w:val="000000"/>
                <w:sz w:val="22"/>
                <w:szCs w:val="22"/>
                <w:u w:val="none"/>
              </w:rPr>
            </w:pPr>
          </w:p>
        </w:tc>
      </w:tr>
      <w:tr w14:paraId="0C9C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A33CC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726C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1EE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602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75B2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B322A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F392C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289.31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15DB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186.03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047F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103.29</w:t>
            </w:r>
          </w:p>
        </w:tc>
      </w:tr>
      <w:tr w14:paraId="2D98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2CC32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0B47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FAD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88F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06F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r>
      <w:tr w14:paraId="6220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148FE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1B5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0650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085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DCC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r>
      <w:tr w14:paraId="143F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26AD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9CD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016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170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32D20">
            <w:pPr>
              <w:shd w:val="clear"/>
              <w:jc w:val="right"/>
              <w:rPr>
                <w:rFonts w:hint="eastAsia" w:ascii="宋体" w:hAnsi="宋体" w:eastAsia="宋体" w:cs="宋体"/>
                <w:i w:val="0"/>
                <w:iCs w:val="0"/>
                <w:color w:val="000000"/>
                <w:sz w:val="22"/>
                <w:szCs w:val="22"/>
                <w:u w:val="none"/>
              </w:rPr>
            </w:pPr>
          </w:p>
        </w:tc>
      </w:tr>
      <w:tr w14:paraId="2F6B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1BDD7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2287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工会事务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F49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85016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9F77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r>
      <w:tr w14:paraId="2679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7DC33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AF7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AFF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0BE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C1D8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r>
      <w:tr w14:paraId="59F3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350CD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D839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9D57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8D9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2F7EB3">
            <w:pPr>
              <w:shd w:val="clear"/>
              <w:jc w:val="right"/>
              <w:rPr>
                <w:rFonts w:hint="eastAsia" w:ascii="宋体" w:hAnsi="宋体" w:eastAsia="宋体" w:cs="宋体"/>
                <w:i w:val="0"/>
                <w:iCs w:val="0"/>
                <w:color w:val="000000"/>
                <w:sz w:val="22"/>
                <w:szCs w:val="22"/>
                <w:u w:val="none"/>
              </w:rPr>
            </w:pPr>
          </w:p>
        </w:tc>
      </w:tr>
      <w:tr w14:paraId="57EB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F0FE2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05A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EBA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11C1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8903D">
            <w:pPr>
              <w:shd w:val="clear"/>
              <w:jc w:val="right"/>
              <w:rPr>
                <w:rFonts w:hint="eastAsia" w:ascii="宋体" w:hAnsi="宋体" w:eastAsia="宋体" w:cs="宋体"/>
                <w:i w:val="0"/>
                <w:iCs w:val="0"/>
                <w:color w:val="000000"/>
                <w:sz w:val="22"/>
                <w:szCs w:val="22"/>
                <w:u w:val="none"/>
              </w:rPr>
            </w:pPr>
          </w:p>
        </w:tc>
      </w:tr>
      <w:tr w14:paraId="6FFE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BAC63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B9D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2E5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D847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223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r>
      <w:tr w14:paraId="51EB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9DAED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BA2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241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069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17A7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r>
      <w:tr w14:paraId="5AC7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4AA69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810B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B02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6C0F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313F10">
            <w:pPr>
              <w:shd w:val="clear"/>
              <w:jc w:val="right"/>
              <w:rPr>
                <w:rFonts w:hint="eastAsia" w:ascii="宋体" w:hAnsi="宋体" w:eastAsia="宋体" w:cs="宋体"/>
                <w:i w:val="0"/>
                <w:iCs w:val="0"/>
                <w:color w:val="000000"/>
                <w:sz w:val="22"/>
                <w:szCs w:val="22"/>
                <w:u w:val="none"/>
              </w:rPr>
            </w:pPr>
          </w:p>
        </w:tc>
      </w:tr>
      <w:tr w14:paraId="336F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4C006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186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F86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1A7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CE557">
            <w:pPr>
              <w:shd w:val="clear"/>
              <w:jc w:val="right"/>
              <w:rPr>
                <w:rFonts w:hint="eastAsia" w:ascii="宋体" w:hAnsi="宋体" w:eastAsia="宋体" w:cs="宋体"/>
                <w:i w:val="0"/>
                <w:iCs w:val="0"/>
                <w:color w:val="000000"/>
                <w:sz w:val="22"/>
                <w:szCs w:val="22"/>
                <w:u w:val="none"/>
              </w:rPr>
            </w:pPr>
          </w:p>
        </w:tc>
      </w:tr>
      <w:tr w14:paraId="4EE0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83DF6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08E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D1E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A449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A7C4C">
            <w:pPr>
              <w:shd w:val="clear"/>
              <w:jc w:val="right"/>
              <w:rPr>
                <w:rFonts w:hint="eastAsia" w:ascii="宋体" w:hAnsi="宋体" w:eastAsia="宋体" w:cs="宋体"/>
                <w:i w:val="0"/>
                <w:iCs w:val="0"/>
                <w:color w:val="000000"/>
                <w:sz w:val="22"/>
                <w:szCs w:val="22"/>
                <w:u w:val="none"/>
              </w:rPr>
            </w:pPr>
          </w:p>
        </w:tc>
      </w:tr>
      <w:tr w14:paraId="3E8B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AB1E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29F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F1F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A09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CB79C">
            <w:pPr>
              <w:shd w:val="clear"/>
              <w:jc w:val="right"/>
              <w:rPr>
                <w:rFonts w:hint="eastAsia" w:ascii="宋体" w:hAnsi="宋体" w:eastAsia="宋体" w:cs="宋体"/>
                <w:i w:val="0"/>
                <w:iCs w:val="0"/>
                <w:color w:val="000000"/>
                <w:sz w:val="22"/>
                <w:szCs w:val="22"/>
                <w:u w:val="none"/>
              </w:rPr>
            </w:pPr>
          </w:p>
        </w:tc>
      </w:tr>
      <w:tr w14:paraId="7F8C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3EC27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5A6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896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76E4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A8EB04">
            <w:pPr>
              <w:shd w:val="clear"/>
              <w:jc w:val="right"/>
              <w:rPr>
                <w:rFonts w:hint="eastAsia" w:ascii="宋体" w:hAnsi="宋体" w:eastAsia="宋体" w:cs="宋体"/>
                <w:i w:val="0"/>
                <w:iCs w:val="0"/>
                <w:color w:val="000000"/>
                <w:sz w:val="22"/>
                <w:szCs w:val="22"/>
                <w:u w:val="none"/>
              </w:rPr>
            </w:pPr>
          </w:p>
        </w:tc>
      </w:tr>
      <w:tr w14:paraId="4D08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577F9C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64A8D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A2620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BB8E0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1A9924B">
            <w:pPr>
              <w:shd w:val="clear"/>
              <w:jc w:val="right"/>
              <w:rPr>
                <w:rFonts w:hint="eastAsia" w:ascii="宋体" w:hAnsi="宋体" w:eastAsia="宋体" w:cs="宋体"/>
                <w:i w:val="0"/>
                <w:iCs w:val="0"/>
                <w:color w:val="000000"/>
                <w:sz w:val="22"/>
                <w:szCs w:val="22"/>
                <w:u w:val="none"/>
              </w:rPr>
            </w:pPr>
          </w:p>
        </w:tc>
      </w:tr>
      <w:tr w14:paraId="67A3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noWrap/>
            <w:vAlign w:val="center"/>
          </w:tcPr>
          <w:p w14:paraId="3E0E4F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14:paraId="3F70B757">
      <w:pPr>
        <w:widowControl/>
        <w:shd w:val="clear"/>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07"/>
        <w:gridCol w:w="3134"/>
        <w:gridCol w:w="1022"/>
        <w:gridCol w:w="780"/>
        <w:gridCol w:w="2040"/>
        <w:gridCol w:w="870"/>
        <w:gridCol w:w="810"/>
        <w:gridCol w:w="3780"/>
        <w:gridCol w:w="877"/>
      </w:tblGrid>
      <w:tr w14:paraId="71CC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60B720FF">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一般公共预算财政拨款基本支出决算明细表</w:t>
            </w:r>
          </w:p>
        </w:tc>
      </w:tr>
      <w:tr w14:paraId="4753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 w:type="pct"/>
            <w:tcBorders>
              <w:top w:val="nil"/>
              <w:left w:val="nil"/>
              <w:bottom w:val="nil"/>
              <w:right w:val="nil"/>
            </w:tcBorders>
            <w:shd w:val="clear"/>
            <w:noWrap/>
            <w:vAlign w:val="center"/>
          </w:tcPr>
          <w:p w14:paraId="1EEEF987">
            <w:pPr>
              <w:shd w:val="clear"/>
              <w:rPr>
                <w:rFonts w:hint="eastAsia" w:ascii="宋体" w:hAnsi="宋体" w:eastAsia="宋体" w:cs="宋体"/>
                <w:i w:val="0"/>
                <w:iCs w:val="0"/>
                <w:color w:val="000000"/>
                <w:sz w:val="22"/>
                <w:szCs w:val="22"/>
                <w:u w:val="none"/>
              </w:rPr>
            </w:pPr>
          </w:p>
        </w:tc>
        <w:tc>
          <w:tcPr>
            <w:tcW w:w="1101" w:type="pct"/>
            <w:tcBorders>
              <w:top w:val="nil"/>
              <w:left w:val="nil"/>
              <w:bottom w:val="nil"/>
              <w:right w:val="nil"/>
            </w:tcBorders>
            <w:shd w:val="clear"/>
            <w:noWrap/>
            <w:vAlign w:val="center"/>
          </w:tcPr>
          <w:p w14:paraId="6FF7E21A">
            <w:pPr>
              <w:shd w:val="clear"/>
              <w:rPr>
                <w:rFonts w:hint="eastAsia" w:ascii="宋体" w:hAnsi="宋体" w:eastAsia="宋体" w:cs="宋体"/>
                <w:i w:val="0"/>
                <w:iCs w:val="0"/>
                <w:color w:val="000000"/>
                <w:sz w:val="22"/>
                <w:szCs w:val="22"/>
                <w:u w:val="none"/>
              </w:rPr>
            </w:pPr>
          </w:p>
        </w:tc>
        <w:tc>
          <w:tcPr>
            <w:tcW w:w="359" w:type="pct"/>
            <w:tcBorders>
              <w:top w:val="nil"/>
              <w:left w:val="nil"/>
              <w:bottom w:val="nil"/>
              <w:right w:val="nil"/>
            </w:tcBorders>
            <w:shd w:val="clear"/>
            <w:noWrap/>
            <w:vAlign w:val="center"/>
          </w:tcPr>
          <w:p w14:paraId="55526403">
            <w:pPr>
              <w:shd w:val="clear"/>
              <w:rPr>
                <w:rFonts w:hint="eastAsia" w:ascii="宋体" w:hAnsi="宋体" w:eastAsia="宋体" w:cs="宋体"/>
                <w:i w:val="0"/>
                <w:iCs w:val="0"/>
                <w:color w:val="000000"/>
                <w:sz w:val="22"/>
                <w:szCs w:val="22"/>
                <w:u w:val="none"/>
              </w:rPr>
            </w:pPr>
          </w:p>
        </w:tc>
        <w:tc>
          <w:tcPr>
            <w:tcW w:w="274" w:type="pct"/>
            <w:tcBorders>
              <w:top w:val="nil"/>
              <w:left w:val="nil"/>
              <w:bottom w:val="nil"/>
              <w:right w:val="nil"/>
            </w:tcBorders>
            <w:shd w:val="clear"/>
            <w:noWrap/>
            <w:vAlign w:val="center"/>
          </w:tcPr>
          <w:p w14:paraId="466120B0">
            <w:pPr>
              <w:shd w:val="clear"/>
              <w:rPr>
                <w:rFonts w:hint="eastAsia" w:ascii="宋体" w:hAnsi="宋体" w:eastAsia="宋体" w:cs="宋体"/>
                <w:i w:val="0"/>
                <w:iCs w:val="0"/>
                <w:color w:val="000000"/>
                <w:sz w:val="22"/>
                <w:szCs w:val="22"/>
                <w:u w:val="none"/>
              </w:rPr>
            </w:pPr>
          </w:p>
        </w:tc>
        <w:tc>
          <w:tcPr>
            <w:tcW w:w="717" w:type="pct"/>
            <w:tcBorders>
              <w:top w:val="nil"/>
              <w:left w:val="nil"/>
              <w:bottom w:val="nil"/>
              <w:right w:val="nil"/>
            </w:tcBorders>
            <w:shd w:val="clear"/>
            <w:noWrap/>
            <w:vAlign w:val="center"/>
          </w:tcPr>
          <w:p w14:paraId="2AF1F1B1">
            <w:pPr>
              <w:shd w:val="clea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noWrap/>
            <w:vAlign w:val="center"/>
          </w:tcPr>
          <w:p w14:paraId="74065782">
            <w:pPr>
              <w:shd w:val="clear"/>
              <w:rPr>
                <w:rFonts w:hint="eastAsia" w:ascii="宋体" w:hAnsi="宋体" w:eastAsia="宋体" w:cs="宋体"/>
                <w:i w:val="0"/>
                <w:iCs w:val="0"/>
                <w:color w:val="000000"/>
                <w:sz w:val="22"/>
                <w:szCs w:val="22"/>
                <w:u w:val="none"/>
              </w:rPr>
            </w:pPr>
          </w:p>
        </w:tc>
        <w:tc>
          <w:tcPr>
            <w:tcW w:w="284" w:type="pct"/>
            <w:tcBorders>
              <w:top w:val="nil"/>
              <w:left w:val="nil"/>
              <w:bottom w:val="nil"/>
              <w:right w:val="nil"/>
            </w:tcBorders>
            <w:shd w:val="clear"/>
            <w:noWrap/>
            <w:vAlign w:val="center"/>
          </w:tcPr>
          <w:p w14:paraId="0E63E200">
            <w:pPr>
              <w:shd w:val="clear"/>
              <w:rPr>
                <w:rFonts w:hint="eastAsia" w:ascii="宋体" w:hAnsi="宋体" w:eastAsia="宋体" w:cs="宋体"/>
                <w:i w:val="0"/>
                <w:iCs w:val="0"/>
                <w:color w:val="000000"/>
                <w:sz w:val="22"/>
                <w:szCs w:val="22"/>
                <w:u w:val="none"/>
              </w:rPr>
            </w:pPr>
          </w:p>
        </w:tc>
        <w:tc>
          <w:tcPr>
            <w:tcW w:w="1637" w:type="pct"/>
            <w:gridSpan w:val="2"/>
            <w:tcBorders>
              <w:top w:val="nil"/>
              <w:left w:val="nil"/>
              <w:bottom w:val="nil"/>
              <w:right w:val="nil"/>
            </w:tcBorders>
            <w:shd w:val="clear"/>
            <w:noWrap/>
            <w:vAlign w:val="center"/>
          </w:tcPr>
          <w:p w14:paraId="0AADA9F9">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公开06表</w:t>
            </w:r>
          </w:p>
        </w:tc>
      </w:tr>
      <w:tr w14:paraId="0AF7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0" w:type="pct"/>
            <w:gridSpan w:val="2"/>
            <w:tcBorders>
              <w:top w:val="nil"/>
              <w:left w:val="nil"/>
              <w:bottom w:val="nil"/>
              <w:right w:val="nil"/>
            </w:tcBorders>
            <w:shd w:val="clear"/>
            <w:noWrap/>
            <w:vAlign w:val="bottom"/>
          </w:tcPr>
          <w:p w14:paraId="3A4C2CE2">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bdr w:val="none" w:color="auto" w:sz="0" w:space="0"/>
                <w:lang w:val="en-US" w:eastAsia="zh-CN" w:bidi="ar"/>
              </w:rPr>
              <w:t>部门：溆浦县总工会</w:t>
            </w:r>
          </w:p>
        </w:tc>
        <w:tc>
          <w:tcPr>
            <w:tcW w:w="359" w:type="pct"/>
            <w:tcBorders>
              <w:top w:val="nil"/>
              <w:left w:val="nil"/>
              <w:bottom w:val="nil"/>
              <w:right w:val="nil"/>
            </w:tcBorders>
            <w:shd w:val="clear"/>
            <w:noWrap/>
            <w:vAlign w:val="center"/>
          </w:tcPr>
          <w:p w14:paraId="0D2454E1">
            <w:pPr>
              <w:shd w:val="clear"/>
              <w:rPr>
                <w:rFonts w:hint="eastAsia" w:ascii="宋体" w:hAnsi="宋体" w:eastAsia="宋体" w:cs="宋体"/>
                <w:i w:val="0"/>
                <w:iCs w:val="0"/>
                <w:color w:val="000000"/>
                <w:sz w:val="22"/>
                <w:szCs w:val="22"/>
                <w:u w:val="none"/>
              </w:rPr>
            </w:pPr>
          </w:p>
        </w:tc>
        <w:tc>
          <w:tcPr>
            <w:tcW w:w="274" w:type="pct"/>
            <w:tcBorders>
              <w:top w:val="nil"/>
              <w:left w:val="nil"/>
              <w:bottom w:val="nil"/>
              <w:right w:val="nil"/>
            </w:tcBorders>
            <w:shd w:val="clear"/>
            <w:noWrap/>
            <w:vAlign w:val="center"/>
          </w:tcPr>
          <w:p w14:paraId="61C9218E">
            <w:pPr>
              <w:shd w:val="clear"/>
              <w:rPr>
                <w:rFonts w:hint="eastAsia" w:ascii="宋体" w:hAnsi="宋体" w:eastAsia="宋体" w:cs="宋体"/>
                <w:i w:val="0"/>
                <w:iCs w:val="0"/>
                <w:color w:val="000000"/>
                <w:sz w:val="22"/>
                <w:szCs w:val="22"/>
                <w:u w:val="none"/>
              </w:rPr>
            </w:pPr>
          </w:p>
        </w:tc>
        <w:tc>
          <w:tcPr>
            <w:tcW w:w="717" w:type="pct"/>
            <w:tcBorders>
              <w:top w:val="nil"/>
              <w:left w:val="nil"/>
              <w:bottom w:val="nil"/>
              <w:right w:val="nil"/>
            </w:tcBorders>
            <w:shd w:val="clear"/>
            <w:noWrap/>
            <w:vAlign w:val="center"/>
          </w:tcPr>
          <w:p w14:paraId="6A856CFF">
            <w:pPr>
              <w:shd w:val="clea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noWrap/>
            <w:vAlign w:val="center"/>
          </w:tcPr>
          <w:p w14:paraId="09AE2786">
            <w:pPr>
              <w:shd w:val="clear"/>
              <w:rPr>
                <w:rFonts w:hint="eastAsia" w:ascii="宋体" w:hAnsi="宋体" w:eastAsia="宋体" w:cs="宋体"/>
                <w:i w:val="0"/>
                <w:iCs w:val="0"/>
                <w:color w:val="000000"/>
                <w:sz w:val="22"/>
                <w:szCs w:val="22"/>
                <w:u w:val="none"/>
              </w:rPr>
            </w:pPr>
          </w:p>
        </w:tc>
        <w:tc>
          <w:tcPr>
            <w:tcW w:w="284" w:type="pct"/>
            <w:tcBorders>
              <w:top w:val="nil"/>
              <w:left w:val="nil"/>
              <w:bottom w:val="nil"/>
              <w:right w:val="nil"/>
            </w:tcBorders>
            <w:shd w:val="clear"/>
            <w:noWrap/>
            <w:vAlign w:val="center"/>
          </w:tcPr>
          <w:p w14:paraId="269B81F1">
            <w:pPr>
              <w:shd w:val="clear"/>
              <w:rPr>
                <w:rFonts w:hint="eastAsia" w:ascii="宋体" w:hAnsi="宋体" w:eastAsia="宋体" w:cs="宋体"/>
                <w:i w:val="0"/>
                <w:iCs w:val="0"/>
                <w:color w:val="000000"/>
                <w:sz w:val="22"/>
                <w:szCs w:val="22"/>
                <w:u w:val="none"/>
              </w:rPr>
            </w:pPr>
          </w:p>
        </w:tc>
        <w:tc>
          <w:tcPr>
            <w:tcW w:w="1637" w:type="pct"/>
            <w:gridSpan w:val="2"/>
            <w:tcBorders>
              <w:top w:val="nil"/>
              <w:left w:val="nil"/>
              <w:bottom w:val="nil"/>
              <w:right w:val="nil"/>
            </w:tcBorders>
            <w:shd w:val="clear"/>
            <w:noWrap/>
            <w:vAlign w:val="center"/>
          </w:tcPr>
          <w:p w14:paraId="151B80B0">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6221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D4B60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3219"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4B7B67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r>
      <w:tr w14:paraId="6B5A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49A8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10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2AA0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5D398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27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C91C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7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73F9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0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90DC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2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6EBC8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32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BFF8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73788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2236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F23694">
            <w:pPr>
              <w:shd w:val="clear"/>
              <w:jc w:val="center"/>
              <w:rPr>
                <w:rFonts w:hint="eastAsia" w:ascii="宋体" w:hAnsi="宋体" w:eastAsia="宋体" w:cs="宋体"/>
                <w:i w:val="0"/>
                <w:iCs w:val="0"/>
                <w:color w:val="000000"/>
                <w:sz w:val="22"/>
                <w:szCs w:val="22"/>
                <w:u w:val="none"/>
              </w:rPr>
            </w:pPr>
          </w:p>
        </w:tc>
        <w:tc>
          <w:tcPr>
            <w:tcW w:w="11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A52B6F">
            <w:pPr>
              <w:shd w:val="clear"/>
              <w:jc w:val="center"/>
              <w:rPr>
                <w:rFonts w:hint="eastAsia" w:ascii="宋体" w:hAnsi="宋体" w:eastAsia="宋体" w:cs="宋体"/>
                <w:i w:val="0"/>
                <w:iCs w:val="0"/>
                <w:color w:val="000000"/>
                <w:sz w:val="22"/>
                <w:szCs w:val="22"/>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32A142">
            <w:pPr>
              <w:shd w:val="clear"/>
              <w:jc w:val="center"/>
              <w:rPr>
                <w:rFonts w:hint="eastAsia" w:ascii="宋体" w:hAnsi="宋体" w:eastAsia="宋体" w:cs="宋体"/>
                <w:i w:val="0"/>
                <w:iCs w:val="0"/>
                <w:color w:val="000000"/>
                <w:sz w:val="22"/>
                <w:szCs w:val="22"/>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074212">
            <w:pPr>
              <w:shd w:val="clear"/>
              <w:jc w:val="center"/>
              <w:rPr>
                <w:rFonts w:hint="eastAsia" w:ascii="宋体" w:hAnsi="宋体" w:eastAsia="宋体" w:cs="宋体"/>
                <w:i w:val="0"/>
                <w:iCs w:val="0"/>
                <w:color w:val="000000"/>
                <w:sz w:val="22"/>
                <w:szCs w:val="22"/>
                <w:u w:val="none"/>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C02C28">
            <w:pPr>
              <w:shd w:val="clear"/>
              <w:jc w:val="center"/>
              <w:rPr>
                <w:rFonts w:hint="eastAsia" w:ascii="宋体" w:hAnsi="宋体" w:eastAsia="宋体" w:cs="宋体"/>
                <w:i w:val="0"/>
                <w:iCs w:val="0"/>
                <w:color w:val="000000"/>
                <w:sz w:val="22"/>
                <w:szCs w:val="22"/>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761AE3">
            <w:pPr>
              <w:shd w:val="clear"/>
              <w:jc w:val="center"/>
              <w:rPr>
                <w:rFonts w:hint="eastAsia" w:ascii="宋体" w:hAnsi="宋体" w:eastAsia="宋体" w:cs="宋体"/>
                <w:i w:val="0"/>
                <w:iCs w:val="0"/>
                <w:color w:val="000000"/>
                <w:sz w:val="22"/>
                <w:szCs w:val="22"/>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70D5AE">
            <w:pPr>
              <w:shd w:val="clear"/>
              <w:jc w:val="center"/>
              <w:rPr>
                <w:rFonts w:hint="eastAsia" w:ascii="宋体" w:hAnsi="宋体" w:eastAsia="宋体" w:cs="宋体"/>
                <w:i w:val="0"/>
                <w:iCs w:val="0"/>
                <w:color w:val="000000"/>
                <w:sz w:val="22"/>
                <w:szCs w:val="22"/>
                <w:u w:val="none"/>
              </w:rPr>
            </w:pPr>
          </w:p>
        </w:tc>
        <w:tc>
          <w:tcPr>
            <w:tcW w:w="132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19B9A0">
            <w:pPr>
              <w:shd w:val="clear"/>
              <w:jc w:val="center"/>
              <w:rPr>
                <w:rFonts w:hint="eastAsia" w:ascii="宋体" w:hAnsi="宋体" w:eastAsia="宋体" w:cs="宋体"/>
                <w:i w:val="0"/>
                <w:iCs w:val="0"/>
                <w:color w:val="000000"/>
                <w:sz w:val="22"/>
                <w:szCs w:val="22"/>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A806FB">
            <w:pPr>
              <w:shd w:val="clear"/>
              <w:jc w:val="center"/>
              <w:rPr>
                <w:rFonts w:hint="eastAsia" w:ascii="宋体" w:hAnsi="宋体" w:eastAsia="宋体" w:cs="宋体"/>
                <w:i w:val="0"/>
                <w:iCs w:val="0"/>
                <w:color w:val="000000"/>
                <w:sz w:val="22"/>
                <w:szCs w:val="22"/>
                <w:u w:val="none"/>
              </w:rPr>
            </w:pPr>
          </w:p>
        </w:tc>
      </w:tr>
      <w:tr w14:paraId="123F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3BF90E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77E552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768FE8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169.27</w:t>
            </w: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7419BB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196314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52B80C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16.76</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0147B1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4082CC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债务利息及费用支出</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2A85FA54">
            <w:pPr>
              <w:shd w:val="clear"/>
              <w:jc w:val="right"/>
              <w:rPr>
                <w:rFonts w:hint="eastAsia" w:ascii="宋体" w:hAnsi="宋体" w:eastAsia="宋体" w:cs="宋体"/>
                <w:i w:val="0"/>
                <w:iCs w:val="0"/>
                <w:color w:val="000000"/>
                <w:sz w:val="22"/>
                <w:szCs w:val="22"/>
                <w:u w:val="none"/>
              </w:rPr>
            </w:pPr>
          </w:p>
        </w:tc>
      </w:tr>
      <w:tr w14:paraId="40D6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4F1FC1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53AD00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02DBD9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65.17</w:t>
            </w: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583538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5EAE86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2640E3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271529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20ED82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1F818C77">
            <w:pPr>
              <w:shd w:val="clear"/>
              <w:jc w:val="right"/>
              <w:rPr>
                <w:rFonts w:hint="eastAsia" w:ascii="宋体" w:hAnsi="宋体" w:eastAsia="宋体" w:cs="宋体"/>
                <w:i w:val="0"/>
                <w:iCs w:val="0"/>
                <w:color w:val="000000"/>
                <w:sz w:val="22"/>
                <w:szCs w:val="22"/>
                <w:u w:val="none"/>
              </w:rPr>
            </w:pPr>
          </w:p>
        </w:tc>
      </w:tr>
      <w:tr w14:paraId="49B9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1AFA9C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1DD7CB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1D738E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43.27</w:t>
            </w: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509BB7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1D72B9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0999185">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576C8A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44A959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248E1B9E">
            <w:pPr>
              <w:shd w:val="clear"/>
              <w:jc w:val="right"/>
              <w:rPr>
                <w:rFonts w:hint="eastAsia" w:ascii="宋体" w:hAnsi="宋体" w:eastAsia="宋体" w:cs="宋体"/>
                <w:i w:val="0"/>
                <w:iCs w:val="0"/>
                <w:color w:val="000000"/>
                <w:sz w:val="22"/>
                <w:szCs w:val="22"/>
                <w:u w:val="none"/>
              </w:rPr>
            </w:pPr>
          </w:p>
        </w:tc>
      </w:tr>
      <w:tr w14:paraId="00D6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7A5FFE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3E703E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5664BE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24.95</w:t>
            </w: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201B71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75FE3E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73CA24E7">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58587C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34486E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资本性支出</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47F40C1F">
            <w:pPr>
              <w:shd w:val="clear"/>
              <w:jc w:val="right"/>
              <w:rPr>
                <w:rFonts w:hint="eastAsia" w:ascii="宋体" w:hAnsi="宋体" w:eastAsia="宋体" w:cs="宋体"/>
                <w:i w:val="0"/>
                <w:iCs w:val="0"/>
                <w:color w:val="000000"/>
                <w:sz w:val="22"/>
                <w:szCs w:val="22"/>
                <w:u w:val="none"/>
              </w:rPr>
            </w:pPr>
          </w:p>
        </w:tc>
      </w:tr>
      <w:tr w14:paraId="6812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4A8A25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422053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68D36747">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06D97B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59EB61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5504DE58">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75677D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118669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1A8722F2">
            <w:pPr>
              <w:shd w:val="clear"/>
              <w:jc w:val="right"/>
              <w:rPr>
                <w:rFonts w:hint="eastAsia" w:ascii="宋体" w:hAnsi="宋体" w:eastAsia="宋体" w:cs="宋体"/>
                <w:i w:val="0"/>
                <w:iCs w:val="0"/>
                <w:color w:val="000000"/>
                <w:sz w:val="22"/>
                <w:szCs w:val="22"/>
                <w:u w:val="none"/>
              </w:rPr>
            </w:pPr>
          </w:p>
        </w:tc>
      </w:tr>
      <w:tr w14:paraId="02EE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0539DA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5E1EF4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2C2EDC2A">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2BEBFA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766A8D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6C3506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0.19</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13F029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0BDA61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70E3E1CE">
            <w:pPr>
              <w:shd w:val="clear"/>
              <w:jc w:val="right"/>
              <w:rPr>
                <w:rFonts w:hint="eastAsia" w:ascii="宋体" w:hAnsi="宋体" w:eastAsia="宋体" w:cs="宋体"/>
                <w:i w:val="0"/>
                <w:iCs w:val="0"/>
                <w:color w:val="000000"/>
                <w:sz w:val="22"/>
                <w:szCs w:val="22"/>
                <w:u w:val="none"/>
              </w:rPr>
            </w:pPr>
          </w:p>
        </w:tc>
      </w:tr>
      <w:tr w14:paraId="3189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454E0D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6D679A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36BA0E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07ED1E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5F7D5B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7E250F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1AC189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616839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22C9BEF4">
            <w:pPr>
              <w:shd w:val="clear"/>
              <w:jc w:val="right"/>
              <w:rPr>
                <w:rFonts w:hint="eastAsia" w:ascii="宋体" w:hAnsi="宋体" w:eastAsia="宋体" w:cs="宋体"/>
                <w:i w:val="0"/>
                <w:iCs w:val="0"/>
                <w:color w:val="000000"/>
                <w:sz w:val="22"/>
                <w:szCs w:val="22"/>
                <w:u w:val="none"/>
              </w:rPr>
            </w:pPr>
          </w:p>
        </w:tc>
      </w:tr>
      <w:tr w14:paraId="60E9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2784F1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2416F3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289B3884">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2938AE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7A4231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2F5FC8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0.18</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674FCD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212067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3D080231">
            <w:pPr>
              <w:shd w:val="clear"/>
              <w:jc w:val="right"/>
              <w:rPr>
                <w:rFonts w:hint="eastAsia" w:ascii="宋体" w:hAnsi="宋体" w:eastAsia="宋体" w:cs="宋体"/>
                <w:i w:val="0"/>
                <w:iCs w:val="0"/>
                <w:color w:val="000000"/>
                <w:sz w:val="22"/>
                <w:szCs w:val="22"/>
                <w:u w:val="none"/>
              </w:rPr>
            </w:pPr>
          </w:p>
        </w:tc>
      </w:tr>
      <w:tr w14:paraId="15C1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4BE7B9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78A0B9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7F6112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375331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1713FC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3E5808CC">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2C1398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1C548A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340CA870">
            <w:pPr>
              <w:shd w:val="clear"/>
              <w:jc w:val="right"/>
              <w:rPr>
                <w:rFonts w:hint="eastAsia" w:ascii="宋体" w:hAnsi="宋体" w:eastAsia="宋体" w:cs="宋体"/>
                <w:i w:val="0"/>
                <w:iCs w:val="0"/>
                <w:color w:val="000000"/>
                <w:sz w:val="22"/>
                <w:szCs w:val="22"/>
                <w:u w:val="none"/>
              </w:rPr>
            </w:pPr>
          </w:p>
        </w:tc>
      </w:tr>
      <w:tr w14:paraId="1DA0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725D91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77EC6B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4C9D40F4">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22C73A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19704B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5879D208">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342E97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0F2549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07C5CEA4">
            <w:pPr>
              <w:shd w:val="clear"/>
              <w:jc w:val="right"/>
              <w:rPr>
                <w:rFonts w:hint="eastAsia" w:ascii="宋体" w:hAnsi="宋体" w:eastAsia="宋体" w:cs="宋体"/>
                <w:i w:val="0"/>
                <w:iCs w:val="0"/>
                <w:color w:val="000000"/>
                <w:sz w:val="22"/>
                <w:szCs w:val="22"/>
                <w:u w:val="none"/>
              </w:rPr>
            </w:pPr>
          </w:p>
        </w:tc>
      </w:tr>
      <w:tr w14:paraId="2372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38FA8C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6ED18D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2EB2DAC9">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42FC3F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7519A1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6E16E6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5.39</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25BBB7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619BB0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1C172DAA">
            <w:pPr>
              <w:shd w:val="clear"/>
              <w:jc w:val="right"/>
              <w:rPr>
                <w:rFonts w:hint="eastAsia" w:ascii="宋体" w:hAnsi="宋体" w:eastAsia="宋体" w:cs="宋体"/>
                <w:i w:val="0"/>
                <w:iCs w:val="0"/>
                <w:color w:val="000000"/>
                <w:sz w:val="22"/>
                <w:szCs w:val="22"/>
                <w:u w:val="none"/>
              </w:rPr>
            </w:pPr>
          </w:p>
        </w:tc>
      </w:tr>
      <w:tr w14:paraId="5AC4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08516B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3B1666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6B6EE3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6C5ED1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51637D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6082806E">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164433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269124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2097A24D">
            <w:pPr>
              <w:shd w:val="clear"/>
              <w:jc w:val="right"/>
              <w:rPr>
                <w:rFonts w:hint="eastAsia" w:ascii="宋体" w:hAnsi="宋体" w:eastAsia="宋体" w:cs="宋体"/>
                <w:i w:val="0"/>
                <w:iCs w:val="0"/>
                <w:color w:val="000000"/>
                <w:sz w:val="22"/>
                <w:szCs w:val="22"/>
                <w:u w:val="none"/>
              </w:rPr>
            </w:pPr>
          </w:p>
        </w:tc>
      </w:tr>
      <w:tr w14:paraId="142B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5513E3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31F580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3A144BC7">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084960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4B7EA3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628B4B3E">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313676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6FEBD0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1814FD13">
            <w:pPr>
              <w:shd w:val="clear"/>
              <w:jc w:val="right"/>
              <w:rPr>
                <w:rFonts w:hint="eastAsia" w:ascii="宋体" w:hAnsi="宋体" w:eastAsia="宋体" w:cs="宋体"/>
                <w:i w:val="0"/>
                <w:iCs w:val="0"/>
                <w:color w:val="000000"/>
                <w:sz w:val="22"/>
                <w:szCs w:val="22"/>
                <w:u w:val="none"/>
              </w:rPr>
            </w:pPr>
          </w:p>
        </w:tc>
      </w:tr>
      <w:tr w14:paraId="79F9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5A805C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0B0683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17E5C866">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5809C9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2951C7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10107CD1">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24D8E9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126BAD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4AFCF4AA">
            <w:pPr>
              <w:shd w:val="clear"/>
              <w:jc w:val="right"/>
              <w:rPr>
                <w:rFonts w:hint="eastAsia" w:ascii="宋体" w:hAnsi="宋体" w:eastAsia="宋体" w:cs="宋体"/>
                <w:i w:val="0"/>
                <w:iCs w:val="0"/>
                <w:color w:val="000000"/>
                <w:sz w:val="22"/>
                <w:szCs w:val="22"/>
                <w:u w:val="none"/>
              </w:rPr>
            </w:pPr>
          </w:p>
        </w:tc>
      </w:tr>
      <w:tr w14:paraId="7E18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56D988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2F87F8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18A7DDD6">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459A47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4838F6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F85E30B">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58231F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0B5F49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47B7EF9F">
            <w:pPr>
              <w:shd w:val="clear"/>
              <w:jc w:val="right"/>
              <w:rPr>
                <w:rFonts w:hint="eastAsia" w:ascii="宋体" w:hAnsi="宋体" w:eastAsia="宋体" w:cs="宋体"/>
                <w:i w:val="0"/>
                <w:iCs w:val="0"/>
                <w:color w:val="000000"/>
                <w:sz w:val="22"/>
                <w:szCs w:val="22"/>
                <w:u w:val="none"/>
              </w:rPr>
            </w:pPr>
          </w:p>
        </w:tc>
      </w:tr>
      <w:tr w14:paraId="1404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7DB12C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1EBD39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3CDE8163">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261AB8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7154C1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1AAC8D09">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4E7936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76795F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1C4C4A30">
            <w:pPr>
              <w:shd w:val="clear"/>
              <w:jc w:val="right"/>
              <w:rPr>
                <w:rFonts w:hint="eastAsia" w:ascii="宋体" w:hAnsi="宋体" w:eastAsia="宋体" w:cs="宋体"/>
                <w:i w:val="0"/>
                <w:iCs w:val="0"/>
                <w:color w:val="000000"/>
                <w:sz w:val="22"/>
                <w:szCs w:val="22"/>
                <w:u w:val="none"/>
              </w:rPr>
            </w:pPr>
          </w:p>
        </w:tc>
      </w:tr>
      <w:tr w14:paraId="1B53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03E894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4ADF3C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6C4E1D08">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5DA7CB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1889D9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456B3B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6A83F0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43B945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10B18CC3">
            <w:pPr>
              <w:shd w:val="clear"/>
              <w:jc w:val="right"/>
              <w:rPr>
                <w:rFonts w:hint="eastAsia" w:ascii="宋体" w:hAnsi="宋体" w:eastAsia="宋体" w:cs="宋体"/>
                <w:i w:val="0"/>
                <w:iCs w:val="0"/>
                <w:color w:val="000000"/>
                <w:sz w:val="22"/>
                <w:szCs w:val="22"/>
                <w:u w:val="none"/>
              </w:rPr>
            </w:pPr>
          </w:p>
        </w:tc>
      </w:tr>
      <w:tr w14:paraId="3F31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6EF6B8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783E35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3822E2E3">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173FDA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3F4960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5AC2D87">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214867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27C9E6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7D9E19CC">
            <w:pPr>
              <w:shd w:val="clear"/>
              <w:jc w:val="right"/>
              <w:rPr>
                <w:rFonts w:hint="eastAsia" w:ascii="宋体" w:hAnsi="宋体" w:eastAsia="宋体" w:cs="宋体"/>
                <w:i w:val="0"/>
                <w:iCs w:val="0"/>
                <w:color w:val="000000"/>
                <w:sz w:val="22"/>
                <w:szCs w:val="22"/>
                <w:u w:val="none"/>
              </w:rPr>
            </w:pPr>
          </w:p>
        </w:tc>
      </w:tr>
      <w:tr w14:paraId="1238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19D46C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7AFF13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45743F00">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23D8D7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7A6C29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34DE57BA">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64B60F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69268B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342D7D10">
            <w:pPr>
              <w:shd w:val="clear"/>
              <w:jc w:val="right"/>
              <w:rPr>
                <w:rFonts w:hint="eastAsia" w:ascii="宋体" w:hAnsi="宋体" w:eastAsia="宋体" w:cs="宋体"/>
                <w:i w:val="0"/>
                <w:iCs w:val="0"/>
                <w:color w:val="000000"/>
                <w:sz w:val="22"/>
                <w:szCs w:val="22"/>
                <w:u w:val="none"/>
              </w:rPr>
            </w:pPr>
          </w:p>
        </w:tc>
      </w:tr>
      <w:tr w14:paraId="102C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0AC0FA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2E1487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662FFBF4">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4AF321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75954F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505AB24">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244B7C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48B6AA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16494D77">
            <w:pPr>
              <w:shd w:val="clear"/>
              <w:jc w:val="right"/>
              <w:rPr>
                <w:rFonts w:hint="eastAsia" w:ascii="宋体" w:hAnsi="宋体" w:eastAsia="宋体" w:cs="宋体"/>
                <w:i w:val="0"/>
                <w:iCs w:val="0"/>
                <w:color w:val="000000"/>
                <w:sz w:val="22"/>
                <w:szCs w:val="22"/>
                <w:u w:val="none"/>
              </w:rPr>
            </w:pPr>
          </w:p>
        </w:tc>
      </w:tr>
      <w:tr w14:paraId="2972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7E6F89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5B8769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2FA1FCE1">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66A098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232E19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5CFB6748">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3EC1DD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5BAC4F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65071CE5">
            <w:pPr>
              <w:shd w:val="clear"/>
              <w:jc w:val="right"/>
              <w:rPr>
                <w:rFonts w:hint="eastAsia" w:ascii="宋体" w:hAnsi="宋体" w:eastAsia="宋体" w:cs="宋体"/>
                <w:i w:val="0"/>
                <w:iCs w:val="0"/>
                <w:color w:val="000000"/>
                <w:sz w:val="22"/>
                <w:szCs w:val="22"/>
                <w:u w:val="none"/>
              </w:rPr>
            </w:pPr>
          </w:p>
        </w:tc>
      </w:tr>
      <w:tr w14:paraId="3194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03A20A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79EF6E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56BDEF24">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67A967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342F0F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48E326E">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6EB867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0586DD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788AB37C">
            <w:pPr>
              <w:shd w:val="clear"/>
              <w:jc w:val="right"/>
              <w:rPr>
                <w:rFonts w:hint="eastAsia" w:ascii="宋体" w:hAnsi="宋体" w:eastAsia="宋体" w:cs="宋体"/>
                <w:i w:val="0"/>
                <w:iCs w:val="0"/>
                <w:color w:val="000000"/>
                <w:sz w:val="22"/>
                <w:szCs w:val="22"/>
                <w:u w:val="none"/>
              </w:rPr>
            </w:pPr>
          </w:p>
        </w:tc>
      </w:tr>
      <w:tr w14:paraId="472D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177660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5E915D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0A2D5E5F">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21F6C1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55FF95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692135E9">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38BA47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5FDB29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463D34D4">
            <w:pPr>
              <w:shd w:val="clear"/>
              <w:jc w:val="right"/>
              <w:rPr>
                <w:rFonts w:hint="eastAsia" w:ascii="宋体" w:hAnsi="宋体" w:eastAsia="宋体" w:cs="宋体"/>
                <w:i w:val="0"/>
                <w:iCs w:val="0"/>
                <w:color w:val="000000"/>
                <w:sz w:val="22"/>
                <w:szCs w:val="22"/>
                <w:u w:val="none"/>
              </w:rPr>
            </w:pPr>
          </w:p>
        </w:tc>
      </w:tr>
      <w:tr w14:paraId="7460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32DDD1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798903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35FFA291">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371EC4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156DE6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97750E5">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289B61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3230B7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5FE16FDA">
            <w:pPr>
              <w:shd w:val="clear"/>
              <w:jc w:val="right"/>
              <w:rPr>
                <w:rFonts w:hint="eastAsia" w:ascii="宋体" w:hAnsi="宋体" w:eastAsia="宋体" w:cs="宋体"/>
                <w:i w:val="0"/>
                <w:iCs w:val="0"/>
                <w:color w:val="000000"/>
                <w:sz w:val="22"/>
                <w:szCs w:val="22"/>
                <w:u w:val="none"/>
              </w:rPr>
            </w:pPr>
          </w:p>
        </w:tc>
      </w:tr>
      <w:tr w14:paraId="0E4F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1E2C8B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4E5766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1AB2976D">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6ABC8A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1644C1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6B14727B">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38FF2E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47E0FA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425F86E0">
            <w:pPr>
              <w:shd w:val="clear"/>
              <w:jc w:val="right"/>
              <w:rPr>
                <w:rFonts w:hint="eastAsia" w:ascii="宋体" w:hAnsi="宋体" w:eastAsia="宋体" w:cs="宋体"/>
                <w:i w:val="0"/>
                <w:iCs w:val="0"/>
                <w:color w:val="000000"/>
                <w:sz w:val="22"/>
                <w:szCs w:val="22"/>
                <w:u w:val="none"/>
              </w:rPr>
            </w:pPr>
          </w:p>
        </w:tc>
      </w:tr>
      <w:tr w14:paraId="0E4C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6809CD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15378C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1826B363">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2F7029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3A7F01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24F956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7F794F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79344C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3130DD7C">
            <w:pPr>
              <w:shd w:val="clear"/>
              <w:jc w:val="right"/>
              <w:rPr>
                <w:rFonts w:hint="eastAsia" w:ascii="宋体" w:hAnsi="宋体" w:eastAsia="宋体" w:cs="宋体"/>
                <w:i w:val="0"/>
                <w:iCs w:val="0"/>
                <w:color w:val="000000"/>
                <w:sz w:val="22"/>
                <w:szCs w:val="22"/>
                <w:u w:val="none"/>
              </w:rPr>
            </w:pPr>
          </w:p>
        </w:tc>
      </w:tr>
      <w:tr w14:paraId="4F1F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276180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76F151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2DEDE27A">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51EF81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72A14B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9BD11A1">
            <w:pPr>
              <w:shd w:val="clear"/>
              <w:jc w:val="right"/>
              <w:rPr>
                <w:rFonts w:hint="eastAsia" w:ascii="宋体" w:hAnsi="宋体" w:eastAsia="宋体" w:cs="宋体"/>
                <w:i w:val="0"/>
                <w:iCs w:val="0"/>
                <w:color w:val="000000"/>
                <w:sz w:val="22"/>
                <w:szCs w:val="22"/>
                <w:u w:val="none"/>
              </w:rPr>
            </w:pP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064987AB">
            <w:pPr>
              <w:shd w:val="clear"/>
              <w:jc w:val="left"/>
              <w:rPr>
                <w:rFonts w:hint="eastAsia" w:ascii="宋体" w:hAnsi="宋体" w:eastAsia="宋体" w:cs="宋体"/>
                <w:i w:val="0"/>
                <w:iCs w:val="0"/>
                <w:color w:val="000000"/>
                <w:sz w:val="22"/>
                <w:szCs w:val="22"/>
                <w:u w:val="none"/>
              </w:rPr>
            </w:pP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71B35421">
            <w:pPr>
              <w:shd w:val="clear"/>
              <w:jc w:val="left"/>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23B51306">
            <w:pPr>
              <w:shd w:val="clear"/>
              <w:jc w:val="right"/>
              <w:rPr>
                <w:rFonts w:hint="eastAsia" w:ascii="宋体" w:hAnsi="宋体" w:eastAsia="宋体" w:cs="宋体"/>
                <w:i w:val="0"/>
                <w:iCs w:val="0"/>
                <w:color w:val="000000"/>
                <w:sz w:val="22"/>
                <w:szCs w:val="22"/>
                <w:u w:val="none"/>
              </w:rPr>
            </w:pPr>
          </w:p>
        </w:tc>
      </w:tr>
      <w:tr w14:paraId="3C28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8" w:type="pct"/>
            <w:tcBorders>
              <w:top w:val="single" w:color="000000" w:sz="4" w:space="0"/>
              <w:left w:val="single" w:color="000000" w:sz="4" w:space="0"/>
              <w:bottom w:val="single" w:color="000000" w:sz="4" w:space="0"/>
              <w:right w:val="single" w:color="000000" w:sz="4" w:space="0"/>
            </w:tcBorders>
            <w:shd w:val="clear"/>
            <w:noWrap/>
            <w:vAlign w:val="center"/>
          </w:tcPr>
          <w:p w14:paraId="77436CA3">
            <w:pPr>
              <w:shd w:val="clear"/>
              <w:jc w:val="left"/>
              <w:rPr>
                <w:rFonts w:hint="eastAsia" w:ascii="宋体" w:hAnsi="宋体" w:eastAsia="宋体" w:cs="宋体"/>
                <w:i w:val="0"/>
                <w:iCs w:val="0"/>
                <w:color w:val="000000"/>
                <w:sz w:val="22"/>
                <w:szCs w:val="22"/>
                <w:u w:val="none"/>
              </w:rPr>
            </w:pPr>
          </w:p>
        </w:tc>
        <w:tc>
          <w:tcPr>
            <w:tcW w:w="1101" w:type="pct"/>
            <w:tcBorders>
              <w:top w:val="single" w:color="000000" w:sz="4" w:space="0"/>
              <w:left w:val="single" w:color="000000" w:sz="4" w:space="0"/>
              <w:bottom w:val="single" w:color="000000" w:sz="4" w:space="0"/>
              <w:right w:val="single" w:color="000000" w:sz="4" w:space="0"/>
            </w:tcBorders>
            <w:shd w:val="clear"/>
            <w:noWrap/>
            <w:vAlign w:val="center"/>
          </w:tcPr>
          <w:p w14:paraId="7AD14DE4">
            <w:pPr>
              <w:shd w:val="clear"/>
              <w:jc w:val="left"/>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noWrap/>
            <w:vAlign w:val="center"/>
          </w:tcPr>
          <w:p w14:paraId="3E879B4D">
            <w:pPr>
              <w:shd w:val="clea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noWrap/>
            <w:vAlign w:val="center"/>
          </w:tcPr>
          <w:p w14:paraId="546201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14:paraId="351D57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305" w:type="pct"/>
            <w:tcBorders>
              <w:top w:val="single" w:color="000000" w:sz="4" w:space="0"/>
              <w:left w:val="single" w:color="000000" w:sz="4" w:space="0"/>
              <w:bottom w:val="single" w:color="000000" w:sz="4" w:space="0"/>
              <w:right w:val="single" w:color="000000" w:sz="4" w:space="0"/>
            </w:tcBorders>
            <w:shd w:val="clear"/>
            <w:noWrap/>
            <w:vAlign w:val="center"/>
          </w:tcPr>
          <w:p w14:paraId="0300C8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w:t>
            </w:r>
          </w:p>
        </w:tc>
        <w:tc>
          <w:tcPr>
            <w:tcW w:w="284" w:type="pct"/>
            <w:tcBorders>
              <w:top w:val="single" w:color="000000" w:sz="4" w:space="0"/>
              <w:left w:val="single" w:color="000000" w:sz="4" w:space="0"/>
              <w:bottom w:val="single" w:color="000000" w:sz="4" w:space="0"/>
              <w:right w:val="single" w:color="000000" w:sz="4" w:space="0"/>
            </w:tcBorders>
            <w:shd w:val="clear"/>
            <w:noWrap/>
            <w:vAlign w:val="center"/>
          </w:tcPr>
          <w:p w14:paraId="438A78FB">
            <w:pPr>
              <w:shd w:val="clear"/>
              <w:jc w:val="left"/>
              <w:rPr>
                <w:rFonts w:hint="eastAsia" w:ascii="宋体" w:hAnsi="宋体" w:eastAsia="宋体" w:cs="宋体"/>
                <w:i w:val="0"/>
                <w:iCs w:val="0"/>
                <w:color w:val="000000"/>
                <w:sz w:val="22"/>
                <w:szCs w:val="22"/>
                <w:u w:val="none"/>
              </w:rPr>
            </w:pPr>
          </w:p>
        </w:tc>
        <w:tc>
          <w:tcPr>
            <w:tcW w:w="1329" w:type="pct"/>
            <w:tcBorders>
              <w:top w:val="single" w:color="000000" w:sz="4" w:space="0"/>
              <w:left w:val="single" w:color="000000" w:sz="4" w:space="0"/>
              <w:bottom w:val="single" w:color="000000" w:sz="4" w:space="0"/>
              <w:right w:val="single" w:color="000000" w:sz="4" w:space="0"/>
            </w:tcBorders>
            <w:shd w:val="clear"/>
            <w:noWrap/>
            <w:vAlign w:val="center"/>
          </w:tcPr>
          <w:p w14:paraId="21CE766D">
            <w:pPr>
              <w:shd w:val="clear"/>
              <w:jc w:val="left"/>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noWrap/>
            <w:vAlign w:val="center"/>
          </w:tcPr>
          <w:p w14:paraId="72698147">
            <w:pPr>
              <w:shd w:val="clear"/>
              <w:jc w:val="right"/>
              <w:rPr>
                <w:rFonts w:hint="eastAsia" w:ascii="宋体" w:hAnsi="宋体" w:eastAsia="宋体" w:cs="宋体"/>
                <w:i w:val="0"/>
                <w:iCs w:val="0"/>
                <w:color w:val="000000"/>
                <w:sz w:val="22"/>
                <w:szCs w:val="22"/>
                <w:u w:val="none"/>
              </w:rPr>
            </w:pPr>
          </w:p>
        </w:tc>
      </w:tr>
      <w:tr w14:paraId="6BC6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0" w:type="pct"/>
            <w:gridSpan w:val="2"/>
            <w:tcBorders>
              <w:top w:val="single" w:color="000000" w:sz="4" w:space="0"/>
              <w:left w:val="single" w:color="000000" w:sz="4" w:space="0"/>
              <w:bottom w:val="single" w:color="D4D4D4" w:sz="4" w:space="0"/>
              <w:right w:val="single" w:color="000000" w:sz="4" w:space="0"/>
            </w:tcBorders>
            <w:shd w:val="clear"/>
            <w:noWrap/>
            <w:vAlign w:val="center"/>
          </w:tcPr>
          <w:p w14:paraId="411DF6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人员经费合计</w:t>
            </w:r>
          </w:p>
        </w:tc>
        <w:tc>
          <w:tcPr>
            <w:tcW w:w="359" w:type="pct"/>
            <w:tcBorders>
              <w:top w:val="single" w:color="000000" w:sz="4" w:space="0"/>
              <w:left w:val="single" w:color="000000" w:sz="4" w:space="0"/>
              <w:bottom w:val="single" w:color="D4D4D4" w:sz="4" w:space="0"/>
              <w:right w:val="single" w:color="000000" w:sz="4" w:space="0"/>
            </w:tcBorders>
            <w:shd w:val="clear"/>
            <w:noWrap/>
            <w:vAlign w:val="center"/>
          </w:tcPr>
          <w:p w14:paraId="6540C9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169.27</w:t>
            </w:r>
          </w:p>
        </w:tc>
        <w:tc>
          <w:tcPr>
            <w:tcW w:w="2911" w:type="pct"/>
            <w:gridSpan w:val="5"/>
            <w:tcBorders>
              <w:top w:val="single" w:color="000000" w:sz="4" w:space="0"/>
              <w:left w:val="single" w:color="000000" w:sz="4" w:space="0"/>
              <w:bottom w:val="single" w:color="D4D4D4" w:sz="4" w:space="0"/>
              <w:right w:val="single" w:color="000000" w:sz="4" w:space="0"/>
            </w:tcBorders>
            <w:shd w:val="clear"/>
            <w:noWrap/>
            <w:vAlign w:val="center"/>
          </w:tcPr>
          <w:p w14:paraId="3D1663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公用经费合计</w:t>
            </w:r>
          </w:p>
        </w:tc>
        <w:tc>
          <w:tcPr>
            <w:tcW w:w="308" w:type="pct"/>
            <w:tcBorders>
              <w:top w:val="single" w:color="000000" w:sz="4" w:space="0"/>
              <w:left w:val="single" w:color="000000" w:sz="4" w:space="0"/>
              <w:bottom w:val="single" w:color="D4D4D4" w:sz="4" w:space="0"/>
              <w:right w:val="single" w:color="000000" w:sz="4" w:space="0"/>
            </w:tcBorders>
            <w:shd w:val="clear"/>
            <w:noWrap/>
            <w:vAlign w:val="center"/>
          </w:tcPr>
          <w:p w14:paraId="01A445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16.76</w:t>
            </w:r>
          </w:p>
        </w:tc>
      </w:tr>
      <w:tr w14:paraId="7612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noWrap/>
            <w:vAlign w:val="center"/>
          </w:tcPr>
          <w:p w14:paraId="2D7BCE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w:t>
            </w:r>
          </w:p>
        </w:tc>
      </w:tr>
    </w:tbl>
    <w:p w14:paraId="4B2110D1">
      <w:pPr>
        <w:widowControl/>
        <w:shd w:val="clear"/>
        <w:spacing w:afterLines="50"/>
        <w:jc w:val="center"/>
        <w:textAlignment w:val="center"/>
        <w:rPr>
          <w:rFonts w:ascii="Times New Roman" w:hAnsi="Times New Roman" w:eastAsia="黑体" w:cs="Times New Roman"/>
          <w:color w:val="000000"/>
          <w:kern w:val="0"/>
          <w:sz w:val="36"/>
          <w:szCs w:val="36"/>
        </w:rPr>
      </w:pPr>
    </w:p>
    <w:p w14:paraId="5B839962">
      <w:pPr>
        <w:widowControl/>
        <w:shd w:val="clear"/>
        <w:spacing w:afterLines="50"/>
        <w:jc w:val="center"/>
        <w:textAlignment w:val="center"/>
        <w:rPr>
          <w:rFonts w:ascii="Times New Roman" w:hAnsi="Times New Roman" w:eastAsia="黑体" w:cs="Times New Roman"/>
          <w:color w:val="000000"/>
          <w:kern w:val="0"/>
          <w:sz w:val="36"/>
          <w:szCs w:val="36"/>
        </w:rPr>
      </w:pPr>
    </w:p>
    <w:p w14:paraId="37464DDD">
      <w:pPr>
        <w:widowControl/>
        <w:shd w:val="clear"/>
        <w:spacing w:afterLines="50"/>
        <w:jc w:val="center"/>
        <w:textAlignment w:val="center"/>
        <w:rPr>
          <w:rFonts w:ascii="Times New Roman" w:hAnsi="Times New Roman" w:eastAsia="黑体" w:cs="Times New Roman"/>
          <w:color w:val="000000"/>
          <w:kern w:val="0"/>
          <w:sz w:val="36"/>
          <w:szCs w:val="36"/>
        </w:rPr>
      </w:pPr>
    </w:p>
    <w:p w14:paraId="0971BC62">
      <w:pPr>
        <w:widowControl/>
        <w:shd w:val="clear"/>
        <w:spacing w:afterLines="50"/>
        <w:jc w:val="center"/>
        <w:textAlignment w:val="center"/>
        <w:rPr>
          <w:rFonts w:ascii="Times New Roman" w:hAnsi="Times New Roman" w:eastAsia="黑体" w:cs="Times New Roman"/>
          <w:color w:val="000000"/>
          <w:kern w:val="0"/>
          <w:sz w:val="36"/>
          <w:szCs w:val="36"/>
        </w:rPr>
      </w:pPr>
    </w:p>
    <w:p w14:paraId="02E6F9F1">
      <w:pPr>
        <w:widowControl/>
        <w:shd w:val="clear"/>
        <w:spacing w:afterLines="50"/>
        <w:jc w:val="center"/>
        <w:textAlignment w:val="center"/>
        <w:rPr>
          <w:rFonts w:ascii="Times New Roman" w:hAnsi="Times New Roman" w:eastAsia="黑体" w:cs="Times New Roman"/>
          <w:color w:val="000000"/>
          <w:kern w:val="0"/>
          <w:sz w:val="36"/>
          <w:szCs w:val="36"/>
        </w:rPr>
      </w:pPr>
    </w:p>
    <w:p w14:paraId="32D5C25D">
      <w:pPr>
        <w:widowControl/>
        <w:shd w:val="clear"/>
        <w:jc w:val="left"/>
        <w:rPr>
          <w:rFonts w:ascii="Times New Roman" w:hAnsi="Times New Roman" w:eastAsia="仿宋_GB2312" w:cs="Times New Roman"/>
          <w:color w:val="000000"/>
          <w:kern w:val="0"/>
          <w:szCs w:val="24"/>
        </w:rPr>
      </w:pPr>
    </w:p>
    <w:p w14:paraId="031F1C96">
      <w:pPr>
        <w:widowControl/>
        <w:shd w:val="clear"/>
        <w:spacing w:line="400" w:lineRule="exact"/>
        <w:jc w:val="center"/>
        <w:textAlignment w:val="center"/>
        <w:rPr>
          <w:rFonts w:ascii="Times New Roman" w:hAnsi="Times New Roman" w:eastAsia="仿宋_GB2312" w:cs="Times New Roman"/>
          <w:color w:val="000000"/>
          <w:kern w:val="0"/>
          <w:sz w:val="32"/>
          <w:szCs w:val="32"/>
        </w:rPr>
      </w:pPr>
    </w:p>
    <w:p w14:paraId="1661B2D4">
      <w:pPr>
        <w:widowControl/>
        <w:shd w:val="clear"/>
        <w:spacing w:line="400" w:lineRule="exact"/>
        <w:jc w:val="center"/>
        <w:textAlignment w:val="center"/>
        <w:rPr>
          <w:rFonts w:ascii="Times New Roman" w:hAnsi="Times New Roman" w:eastAsia="仿宋_GB2312" w:cs="Times New Roman"/>
          <w:color w:val="000000"/>
          <w:kern w:val="0"/>
          <w:sz w:val="32"/>
          <w:szCs w:val="32"/>
        </w:rPr>
      </w:pPr>
    </w:p>
    <w:p w14:paraId="0E69D315">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78105F3D">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38132734">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溆浦县总工会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A0E35B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77601">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9116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24C4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B8511">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62A1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EC1345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92EC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BF06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3E6B">
            <w:pPr>
              <w:widowControl/>
              <w:shd w:val="clear"/>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D835">
            <w:pPr>
              <w:widowControl/>
              <w:shd w:val="clear"/>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B6E5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58DE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F1FBF">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8839">
            <w:pPr>
              <w:widowControl/>
              <w:shd w:val="clear"/>
              <w:jc w:val="center"/>
              <w:rPr>
                <w:rFonts w:ascii="Times New Roman" w:hAnsi="Times New Roman" w:eastAsia="仿宋_GB2312" w:cs="Times New Roman"/>
                <w:color w:val="000000"/>
                <w:sz w:val="24"/>
                <w:szCs w:val="24"/>
              </w:rPr>
            </w:pPr>
          </w:p>
        </w:tc>
      </w:tr>
      <w:tr w14:paraId="27ADF4F8">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7099">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B0E5">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42BD">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7CBA8">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F08E">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36F7">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F3AD7">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42FC5">
            <w:pPr>
              <w:shd w:val="clear"/>
              <w:jc w:val="center"/>
              <w:rPr>
                <w:rFonts w:ascii="Times New Roman" w:hAnsi="Times New Roman" w:eastAsia="仿宋_GB2312" w:cs="Times New Roman"/>
                <w:color w:val="000000"/>
                <w:sz w:val="24"/>
                <w:szCs w:val="24"/>
              </w:rPr>
            </w:pPr>
          </w:p>
        </w:tc>
      </w:tr>
      <w:tr w14:paraId="3D90AE9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3C84C">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A25F">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828A">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DA6A7">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A9EE">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98A4">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7F814">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231B">
            <w:pPr>
              <w:shd w:val="clear"/>
              <w:jc w:val="center"/>
              <w:rPr>
                <w:rFonts w:ascii="Times New Roman" w:hAnsi="Times New Roman" w:eastAsia="仿宋_GB2312" w:cs="Times New Roman"/>
                <w:color w:val="000000"/>
                <w:sz w:val="24"/>
                <w:szCs w:val="24"/>
              </w:rPr>
            </w:pPr>
          </w:p>
        </w:tc>
      </w:tr>
      <w:tr w14:paraId="2415029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63BD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802A">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296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527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C40F">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A9B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892C">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74C0BF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33CBA">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A04FDF">
            <w:pPr>
              <w:shd w:val="clear"/>
              <w:jc w:val="center"/>
              <w:rPr>
                <w:rFonts w:ascii="Times New Roman" w:hAnsi="Times New Roman" w:eastAsia="仿宋_GB2312" w:cs="Times New Roman"/>
                <w:color w:val="000000"/>
                <w:sz w:val="24"/>
                <w:szCs w:val="24"/>
              </w:rPr>
            </w:pPr>
            <w:r>
              <w:rPr>
                <w:rFonts w:ascii="Times New Roman" w:hAnsi="Times New Roman" w:eastAsia="仿宋_GB2312" w:cs="Times New Roman"/>
                <w:b/>
                <w:bCs/>
                <w:kern w:val="0"/>
                <w:sz w:val="24"/>
                <w:szCs w:val="24"/>
              </w:rPr>
              <w:t>我单位没有政府性基金收入，也没有使用政府性基金安排的支出，故本表无数据。</w:t>
            </w:r>
          </w:p>
        </w:tc>
      </w:tr>
      <w:tr w14:paraId="40E6691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2DED">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602C">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9B6B">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C678">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127C">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09B0">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703D">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F4A5">
            <w:pPr>
              <w:shd w:val="clear"/>
              <w:rPr>
                <w:rFonts w:ascii="Times New Roman" w:hAnsi="Times New Roman" w:eastAsia="仿宋_GB2312" w:cs="Times New Roman"/>
                <w:color w:val="000000"/>
                <w:sz w:val="24"/>
                <w:szCs w:val="24"/>
              </w:rPr>
            </w:pPr>
          </w:p>
        </w:tc>
      </w:tr>
      <w:tr w14:paraId="37302B8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60E2">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55E2">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B837">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EDA0">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C716">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55E6">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9402">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3B17">
            <w:pPr>
              <w:shd w:val="clear"/>
              <w:rPr>
                <w:rFonts w:ascii="Times New Roman" w:hAnsi="Times New Roman" w:eastAsia="仿宋_GB2312" w:cs="Times New Roman"/>
                <w:color w:val="000000"/>
                <w:sz w:val="24"/>
                <w:szCs w:val="24"/>
              </w:rPr>
            </w:pPr>
          </w:p>
        </w:tc>
      </w:tr>
      <w:tr w14:paraId="360E83E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F17A">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C9DA">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CD6F">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D3FE">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7186">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754C">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4BE2">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9C0D">
            <w:pPr>
              <w:shd w:val="clear"/>
              <w:rPr>
                <w:rFonts w:ascii="Times New Roman" w:hAnsi="Times New Roman" w:eastAsia="仿宋_GB2312" w:cs="Times New Roman"/>
                <w:color w:val="000000"/>
                <w:sz w:val="24"/>
                <w:szCs w:val="24"/>
              </w:rPr>
            </w:pPr>
          </w:p>
        </w:tc>
      </w:tr>
      <w:tr w14:paraId="552832A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4FC8">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6BAA">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6E03">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37BF">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1899">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3B49">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8C2C">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F79C">
            <w:pPr>
              <w:shd w:val="clear"/>
              <w:rPr>
                <w:rFonts w:ascii="Times New Roman" w:hAnsi="Times New Roman" w:eastAsia="仿宋_GB2312" w:cs="Times New Roman"/>
                <w:color w:val="000000"/>
                <w:sz w:val="24"/>
                <w:szCs w:val="24"/>
              </w:rPr>
            </w:pPr>
          </w:p>
        </w:tc>
      </w:tr>
      <w:tr w14:paraId="795200F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600F">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A130">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E1F6">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57F3">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F4DE">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E067">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02BD">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4D2C">
            <w:pPr>
              <w:shd w:val="clear"/>
              <w:rPr>
                <w:rFonts w:ascii="Times New Roman" w:hAnsi="Times New Roman" w:eastAsia="仿宋_GB2312" w:cs="Times New Roman"/>
                <w:color w:val="000000"/>
                <w:sz w:val="24"/>
                <w:szCs w:val="24"/>
              </w:rPr>
            </w:pPr>
          </w:p>
        </w:tc>
      </w:tr>
      <w:tr w14:paraId="6A513EE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61C0">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CD09">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398E">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299C">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63A7">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4791">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B750">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7C43">
            <w:pPr>
              <w:shd w:val="clear"/>
              <w:rPr>
                <w:rFonts w:ascii="Times New Roman" w:hAnsi="Times New Roman" w:eastAsia="仿宋_GB2312" w:cs="Times New Roman"/>
                <w:color w:val="000000"/>
                <w:sz w:val="24"/>
                <w:szCs w:val="24"/>
              </w:rPr>
            </w:pPr>
          </w:p>
        </w:tc>
      </w:tr>
    </w:tbl>
    <w:p w14:paraId="2D6A0803">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3153EABC">
      <w:pPr>
        <w:widowControl/>
        <w:shd w:val="clear"/>
        <w:jc w:val="left"/>
        <w:textAlignment w:val="center"/>
        <w:rPr>
          <w:rFonts w:ascii="Times New Roman" w:hAnsi="Times New Roman" w:eastAsia="仿宋_GB2312" w:cs="Times New Roman"/>
          <w:color w:val="000000"/>
          <w:kern w:val="0"/>
          <w:sz w:val="24"/>
          <w:szCs w:val="24"/>
        </w:rPr>
      </w:pPr>
    </w:p>
    <w:p w14:paraId="58DADFAD">
      <w:pPr>
        <w:widowControl/>
        <w:shd w:val="clear"/>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6E3FFA81">
      <w:pPr>
        <w:widowControl/>
        <w:shd w:val="clear"/>
        <w:jc w:val="center"/>
        <w:rPr>
          <w:rFonts w:ascii="Times New Roman" w:hAnsi="Times New Roman" w:eastAsia="方正小标宋_GBK" w:cs="Times New Roman"/>
          <w:color w:val="000000"/>
          <w:kern w:val="0"/>
          <w:sz w:val="36"/>
          <w:szCs w:val="36"/>
        </w:rPr>
      </w:pPr>
    </w:p>
    <w:p w14:paraId="6F108FFD">
      <w:pPr>
        <w:widowControl/>
        <w:shd w:val="clear"/>
        <w:spacing w:line="400" w:lineRule="exact"/>
        <w:textAlignment w:val="center"/>
        <w:rPr>
          <w:rFonts w:ascii="Times New Roman" w:hAnsi="Times New Roman" w:eastAsia="黑体" w:cs="Times New Roman"/>
          <w:color w:val="000000"/>
          <w:kern w:val="0"/>
          <w:sz w:val="36"/>
          <w:szCs w:val="36"/>
        </w:rPr>
      </w:pPr>
    </w:p>
    <w:p w14:paraId="1BE9E9CA">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5FE89F2C">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4FC3F24">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溆浦县总工会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032CDFA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9031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E5F7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AA9DF0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D0C8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A84F">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D0FF8">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C576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84DD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5A3ED26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46D8">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A8B6A">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7F6EE">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FD67">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4AB4A">
            <w:pPr>
              <w:shd w:val="clear"/>
              <w:jc w:val="center"/>
              <w:rPr>
                <w:rFonts w:ascii="Times New Roman" w:hAnsi="Times New Roman" w:eastAsia="仿宋_GB2312" w:cs="Times New Roman"/>
                <w:color w:val="000000"/>
                <w:sz w:val="24"/>
                <w:szCs w:val="24"/>
              </w:rPr>
            </w:pPr>
          </w:p>
        </w:tc>
      </w:tr>
      <w:tr w14:paraId="587F7BD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3785">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54FA">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32A4">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8EB2">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D104">
            <w:pPr>
              <w:shd w:val="clear"/>
              <w:jc w:val="center"/>
              <w:rPr>
                <w:rFonts w:ascii="Times New Roman" w:hAnsi="Times New Roman" w:eastAsia="仿宋_GB2312" w:cs="Times New Roman"/>
                <w:color w:val="000000"/>
                <w:sz w:val="24"/>
                <w:szCs w:val="24"/>
              </w:rPr>
            </w:pPr>
          </w:p>
        </w:tc>
      </w:tr>
      <w:tr w14:paraId="15BE2F1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9696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A84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9D6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9B6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7D1EAB2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FE4BF">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2A074">
            <w:pPr>
              <w:shd w:val="clea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65E12D3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CC07">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91D1">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B8FD">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9472">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CB8F">
            <w:pPr>
              <w:shd w:val="clear"/>
              <w:rPr>
                <w:rFonts w:ascii="Times New Roman" w:hAnsi="Times New Roman" w:eastAsia="仿宋_GB2312" w:cs="Times New Roman"/>
                <w:color w:val="000000"/>
                <w:sz w:val="24"/>
                <w:szCs w:val="24"/>
              </w:rPr>
            </w:pPr>
          </w:p>
        </w:tc>
      </w:tr>
      <w:tr w14:paraId="7C3346D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9782">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5269">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3F66">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F9B8">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47EB">
            <w:pPr>
              <w:shd w:val="clear"/>
              <w:rPr>
                <w:rFonts w:ascii="Times New Roman" w:hAnsi="Times New Roman" w:eastAsia="仿宋_GB2312" w:cs="Times New Roman"/>
                <w:color w:val="000000"/>
                <w:sz w:val="24"/>
                <w:szCs w:val="24"/>
              </w:rPr>
            </w:pPr>
          </w:p>
        </w:tc>
      </w:tr>
      <w:tr w14:paraId="6294D46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405C">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BF92">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2F38">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A53B">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FAC3">
            <w:pPr>
              <w:shd w:val="clear"/>
              <w:rPr>
                <w:rFonts w:ascii="Times New Roman" w:hAnsi="Times New Roman" w:eastAsia="宋体" w:cs="Times New Roman"/>
                <w:color w:val="000000"/>
                <w:sz w:val="24"/>
                <w:szCs w:val="24"/>
              </w:rPr>
            </w:pPr>
          </w:p>
        </w:tc>
      </w:tr>
      <w:tr w14:paraId="060F20C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B83A">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DDF8">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C7C5">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2561">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4353">
            <w:pPr>
              <w:shd w:val="clear"/>
              <w:rPr>
                <w:rFonts w:ascii="Times New Roman" w:hAnsi="Times New Roman" w:eastAsia="宋体" w:cs="Times New Roman"/>
                <w:color w:val="000000"/>
                <w:sz w:val="24"/>
                <w:szCs w:val="24"/>
              </w:rPr>
            </w:pPr>
          </w:p>
        </w:tc>
      </w:tr>
      <w:tr w14:paraId="6E5B695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0398">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90C6">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ABE1">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E83A">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6273">
            <w:pPr>
              <w:shd w:val="clear"/>
              <w:rPr>
                <w:rFonts w:ascii="Times New Roman" w:hAnsi="Times New Roman" w:eastAsia="宋体" w:cs="Times New Roman"/>
                <w:color w:val="000000"/>
                <w:sz w:val="24"/>
                <w:szCs w:val="24"/>
              </w:rPr>
            </w:pPr>
          </w:p>
        </w:tc>
      </w:tr>
      <w:tr w14:paraId="2D19A2D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E826">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E00F">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EB1E">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1CC9">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E391">
            <w:pPr>
              <w:shd w:val="clear"/>
              <w:rPr>
                <w:rFonts w:ascii="Times New Roman" w:hAnsi="Times New Roman" w:eastAsia="宋体" w:cs="Times New Roman"/>
                <w:color w:val="000000"/>
                <w:sz w:val="24"/>
                <w:szCs w:val="24"/>
              </w:rPr>
            </w:pPr>
          </w:p>
        </w:tc>
      </w:tr>
    </w:tbl>
    <w:p w14:paraId="39978D76">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A660D5D">
      <w:pPr>
        <w:widowControl/>
        <w:shd w:val="clear"/>
        <w:jc w:val="left"/>
        <w:textAlignment w:val="center"/>
        <w:rPr>
          <w:rFonts w:ascii="Times New Roman" w:hAnsi="Times New Roman" w:eastAsia="宋体" w:cs="Times New Roman"/>
          <w:color w:val="000000"/>
          <w:kern w:val="0"/>
          <w:sz w:val="24"/>
          <w:szCs w:val="24"/>
        </w:rPr>
      </w:pPr>
    </w:p>
    <w:p w14:paraId="0771F698">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2AFEFC7F">
      <w:pPr>
        <w:widowControl/>
        <w:shd w:val="clear"/>
        <w:jc w:val="center"/>
        <w:rPr>
          <w:rFonts w:ascii="Times New Roman" w:hAnsi="Times New Roman" w:eastAsia="方正小标宋_GBK" w:cs="Times New Roman"/>
          <w:color w:val="000000"/>
          <w:kern w:val="0"/>
          <w:sz w:val="36"/>
          <w:szCs w:val="36"/>
        </w:rPr>
      </w:pPr>
    </w:p>
    <w:p w14:paraId="342D4356">
      <w:pPr>
        <w:pStyle w:val="7"/>
        <w:shd w:val="clear"/>
        <w:spacing w:line="400" w:lineRule="exact"/>
        <w:rPr>
          <w:rFonts w:ascii="Times New Roman" w:hAnsi="Times New Roman" w:eastAsia="华文中宋" w:cs="Times New Roman"/>
          <w:color w:val="000000"/>
          <w:kern w:val="0"/>
          <w:sz w:val="32"/>
          <w:szCs w:val="32"/>
        </w:rPr>
      </w:pPr>
    </w:p>
    <w:p w14:paraId="50FBEF74">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0736F1E">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54680A1F">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溆浦县总工会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ECE8EB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039452">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A6A6D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57B0E280">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E9B7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7985A">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94072">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C14C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7C3F5">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79639">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7AE25">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07467">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9545DD6">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B443E">
            <w:pPr>
              <w:shd w:val="clea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6DFD6">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0D9D">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846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C902">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C6D8">
            <w:pPr>
              <w:shd w:val="clea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3AD56">
            <w:pPr>
              <w:shd w:val="clea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D2D5">
            <w:pPr>
              <w:shd w:val="clea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37B2">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330D">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8629">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548D">
            <w:pPr>
              <w:shd w:val="clear"/>
              <w:jc w:val="center"/>
              <w:rPr>
                <w:rFonts w:ascii="Times New Roman" w:hAnsi="Times New Roman" w:eastAsia="仿宋_GB2312" w:cs="Times New Roman"/>
                <w:color w:val="000000"/>
                <w:sz w:val="22"/>
              </w:rPr>
            </w:pPr>
          </w:p>
        </w:tc>
      </w:tr>
      <w:tr w14:paraId="3041C8D3">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CEC2">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D26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7EF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126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6D9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B0F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AB0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617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F28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3D8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8FA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90B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4430755D">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99ED">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5E88">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76C4">
            <w:pPr>
              <w:shd w:val="clea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BF8A">
            <w:pPr>
              <w:shd w:val="clea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63E9">
            <w:pPr>
              <w:shd w:val="clea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4C4E">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FA1E">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E0AC">
            <w:pPr>
              <w:shd w:val="clea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BF4F">
            <w:pPr>
              <w:shd w:val="clea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618B">
            <w:pPr>
              <w:shd w:val="clea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5ADA">
            <w:pPr>
              <w:shd w:val="clea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D9D3">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1.74</w:t>
            </w:r>
          </w:p>
        </w:tc>
      </w:tr>
    </w:tbl>
    <w:p w14:paraId="3E2B0E00">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4DE440EB">
      <w:pPr>
        <w:shd w:val="clear"/>
        <w:autoSpaceDE w:val="0"/>
        <w:autoSpaceDN w:val="0"/>
        <w:adjustRightInd w:val="0"/>
        <w:ind w:left="315" w:leftChars="150"/>
        <w:jc w:val="left"/>
        <w:rPr>
          <w:rFonts w:ascii="Times New Roman" w:hAnsi="Times New Roman" w:eastAsia="宋体" w:cs="Times New Roman"/>
          <w:kern w:val="0"/>
          <w:sz w:val="24"/>
          <w:szCs w:val="24"/>
        </w:rPr>
      </w:pPr>
    </w:p>
    <w:p w14:paraId="544C0381">
      <w:pPr>
        <w:shd w:val="clear"/>
        <w:autoSpaceDE w:val="0"/>
        <w:autoSpaceDN w:val="0"/>
        <w:adjustRightInd w:val="0"/>
        <w:ind w:left="315" w:leftChars="150"/>
        <w:jc w:val="left"/>
        <w:rPr>
          <w:rFonts w:ascii="Times New Roman" w:hAnsi="Times New Roman" w:eastAsia="宋体" w:cs="Times New Roman"/>
          <w:kern w:val="0"/>
          <w:sz w:val="24"/>
          <w:szCs w:val="24"/>
        </w:rPr>
      </w:pPr>
    </w:p>
    <w:p w14:paraId="65494619">
      <w:pPr>
        <w:shd w:val="clear"/>
        <w:autoSpaceDE w:val="0"/>
        <w:autoSpaceDN w:val="0"/>
        <w:adjustRightInd w:val="0"/>
        <w:ind w:left="315" w:leftChars="150"/>
        <w:jc w:val="left"/>
        <w:rPr>
          <w:rFonts w:ascii="Times New Roman" w:hAnsi="Times New Roman" w:eastAsia="宋体" w:cs="Times New Roman"/>
          <w:kern w:val="0"/>
          <w:sz w:val="24"/>
          <w:szCs w:val="24"/>
        </w:rPr>
      </w:pPr>
    </w:p>
    <w:p w14:paraId="0D31F249">
      <w:pPr>
        <w:widowControl/>
        <w:shd w:val="clear"/>
        <w:rPr>
          <w:rFonts w:ascii="Times New Roman" w:hAnsi="Times New Roman" w:cs="Times New Roman"/>
          <w:sz w:val="72"/>
          <w:szCs w:val="72"/>
        </w:rPr>
        <w:sectPr>
          <w:footerReference r:id="rId5" w:type="default"/>
          <w:pgSz w:w="16838" w:h="11906" w:orient="landscape"/>
          <w:pgMar w:top="1134" w:right="1417" w:bottom="1134" w:left="1417" w:header="851" w:footer="992" w:gutter="0"/>
          <w:cols w:space="425" w:num="1"/>
          <w:docGrid w:type="lines" w:linePitch="312" w:charSpace="0"/>
        </w:sectPr>
      </w:pPr>
    </w:p>
    <w:p w14:paraId="429D85A3">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B4B2FB9">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3F3AB41">
      <w:pPr>
        <w:pStyle w:val="13"/>
        <w:shd w:val="clear"/>
        <w:spacing w:line="360" w:lineRule="auto"/>
        <w:ind w:firstLine="640" w:firstLineChars="200"/>
        <w:jc w:val="left"/>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BE06BD2">
      <w:pPr>
        <w:shd w:val="clear"/>
        <w:ind w:firstLine="640" w:firstLineChars="200"/>
        <w:rPr>
          <w:rFonts w:hint="eastAsia" w:ascii="宋体" w:hAnsi="宋体" w:eastAsia="宋体" w:cs="宋体"/>
          <w:sz w:val="28"/>
          <w:szCs w:val="28"/>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289.31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%，主要是因为</w:t>
      </w:r>
      <w:r>
        <w:rPr>
          <w:rFonts w:hint="eastAsia" w:ascii="宋体" w:hAnsi="宋体" w:eastAsia="宋体" w:cs="宋体"/>
          <w:sz w:val="28"/>
          <w:szCs w:val="28"/>
          <w:lang w:val="en-US" w:eastAsia="zh-CN"/>
        </w:rPr>
        <w:t>：年初</w:t>
      </w:r>
      <w:r>
        <w:rPr>
          <w:rFonts w:hint="eastAsia" w:ascii="仿宋_GB2312" w:hAnsi="仿宋_GB2312" w:eastAsia="仿宋_GB2312" w:cs="仿宋_GB2312"/>
          <w:sz w:val="32"/>
          <w:szCs w:val="32"/>
          <w:lang w:eastAsia="zh-CN"/>
        </w:rPr>
        <w:t>预算执行在职人员经费保障</w:t>
      </w:r>
      <w:r>
        <w:rPr>
          <w:rFonts w:hint="eastAsia" w:ascii="仿宋_GB2312" w:hAnsi="仿宋_GB2312" w:eastAsia="仿宋_GB2312" w:cs="仿宋_GB2312"/>
          <w:sz w:val="32"/>
          <w:szCs w:val="32"/>
          <w:lang w:val="en-US" w:eastAsia="zh-CN"/>
        </w:rPr>
        <w:t>14人，实际考核</w:t>
      </w:r>
      <w:r>
        <w:rPr>
          <w:rFonts w:hint="eastAsia" w:ascii="仿宋_GB2312" w:hAnsi="仿宋_GB2312" w:eastAsia="仿宋_GB2312" w:cs="仿宋_GB2312"/>
          <w:sz w:val="32"/>
          <w:szCs w:val="32"/>
          <w:lang w:eastAsia="zh-CN"/>
        </w:rPr>
        <w:t>在职人员经费保障</w:t>
      </w:r>
      <w:r>
        <w:rPr>
          <w:rFonts w:hint="eastAsia" w:ascii="仿宋_GB2312" w:hAnsi="仿宋_GB2312" w:eastAsia="仿宋_GB2312" w:cs="仿宋_GB2312"/>
          <w:sz w:val="32"/>
          <w:szCs w:val="32"/>
          <w:lang w:val="en-US" w:eastAsia="zh-CN"/>
        </w:rPr>
        <w:t>13人，年度实际</w:t>
      </w:r>
      <w:r>
        <w:rPr>
          <w:rFonts w:hint="eastAsia" w:ascii="仿宋_GB2312" w:hAnsi="仿宋_GB2312" w:eastAsia="仿宋_GB2312" w:cs="仿宋_GB2312"/>
          <w:sz w:val="32"/>
          <w:szCs w:val="32"/>
          <w:lang w:eastAsia="zh-CN"/>
        </w:rPr>
        <w:t>在职人员经费保障人数偏差</w:t>
      </w:r>
      <w:r>
        <w:rPr>
          <w:rFonts w:hint="eastAsia" w:ascii="仿宋_GB2312" w:hAnsi="仿宋_GB2312" w:eastAsia="仿宋_GB2312" w:cs="仿宋_GB2312"/>
          <w:sz w:val="32"/>
          <w:szCs w:val="32"/>
          <w:lang w:val="en-US" w:eastAsia="zh-CN"/>
        </w:rPr>
        <w:t>减少1人，</w:t>
      </w:r>
      <w:r>
        <w:rPr>
          <w:rFonts w:hint="eastAsia" w:ascii="仿宋_GB2312" w:hAnsi="仿宋_GB2312" w:eastAsia="仿宋_GB2312" w:cs="仿宋_GB2312"/>
          <w:sz w:val="32"/>
          <w:szCs w:val="32"/>
          <w:lang w:eastAsia="zh-CN"/>
        </w:rPr>
        <w:t>预算执行</w:t>
      </w:r>
      <w:r>
        <w:rPr>
          <w:rFonts w:hint="eastAsia" w:ascii="仿宋_GB2312" w:hAnsi="仿宋_GB2312" w:eastAsia="仿宋_GB2312" w:cs="仿宋_GB2312"/>
          <w:sz w:val="32"/>
          <w:szCs w:val="32"/>
          <w:lang w:val="en-US" w:eastAsia="zh-CN"/>
        </w:rPr>
        <w:t>退休人员经费保障12人，实际考核</w:t>
      </w:r>
      <w:r>
        <w:rPr>
          <w:rFonts w:hint="eastAsia" w:ascii="仿宋_GB2312" w:hAnsi="仿宋_GB2312" w:eastAsia="仿宋_GB2312" w:cs="仿宋_GB2312"/>
          <w:sz w:val="32"/>
          <w:szCs w:val="32"/>
          <w:lang w:eastAsia="zh-CN"/>
        </w:rPr>
        <w:t>退休人员经费保障</w:t>
      </w:r>
      <w:r>
        <w:rPr>
          <w:rFonts w:hint="eastAsia" w:ascii="仿宋_GB2312" w:hAnsi="仿宋_GB2312" w:eastAsia="仿宋_GB2312" w:cs="仿宋_GB2312"/>
          <w:sz w:val="32"/>
          <w:szCs w:val="32"/>
          <w:lang w:val="en-US" w:eastAsia="zh-CN"/>
        </w:rPr>
        <w:t>11人，年度实际</w:t>
      </w:r>
      <w:r>
        <w:rPr>
          <w:rFonts w:hint="eastAsia" w:ascii="仿宋_GB2312" w:hAnsi="仿宋_GB2312" w:eastAsia="仿宋_GB2312" w:cs="仿宋_GB2312"/>
          <w:sz w:val="32"/>
          <w:szCs w:val="32"/>
          <w:lang w:eastAsia="zh-CN"/>
        </w:rPr>
        <w:t>退休人员经费保障人数偏差</w:t>
      </w:r>
      <w:r>
        <w:rPr>
          <w:rFonts w:hint="eastAsia" w:ascii="仿宋_GB2312" w:hAnsi="仿宋_GB2312" w:eastAsia="仿宋_GB2312" w:cs="仿宋_GB2312"/>
          <w:sz w:val="32"/>
          <w:szCs w:val="32"/>
          <w:lang w:val="en-US" w:eastAsia="zh-CN"/>
        </w:rPr>
        <w:t>减少1人，</w:t>
      </w:r>
    </w:p>
    <w:p w14:paraId="2C09DED4">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B7DD4B0">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289.31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289.31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AE65B08">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EA2C869">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289.31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186.03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103.28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DDDDF56">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CBD0CBA">
      <w:pPr>
        <w:shd w:val="clear"/>
        <w:ind w:firstLine="640" w:firstLineChars="200"/>
        <w:rPr>
          <w:rFonts w:hint="eastAsia" w:ascii="宋体" w:hAnsi="宋体" w:eastAsia="宋体" w:cs="宋体"/>
          <w:sz w:val="28"/>
          <w:szCs w:val="28"/>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289.31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%，主要是因为</w:t>
      </w:r>
      <w:r>
        <w:rPr>
          <w:rFonts w:hint="eastAsia" w:ascii="宋体" w:hAnsi="宋体" w:eastAsia="宋体" w:cs="宋体"/>
          <w:sz w:val="28"/>
          <w:szCs w:val="28"/>
          <w:lang w:val="en-US" w:eastAsia="zh-CN"/>
        </w:rPr>
        <w:t>：年初</w:t>
      </w:r>
      <w:r>
        <w:rPr>
          <w:rFonts w:hint="eastAsia" w:ascii="仿宋_GB2312" w:hAnsi="仿宋_GB2312" w:eastAsia="仿宋_GB2312" w:cs="仿宋_GB2312"/>
          <w:sz w:val="32"/>
          <w:szCs w:val="32"/>
          <w:lang w:eastAsia="zh-CN"/>
        </w:rPr>
        <w:t>预算执行在职人员经费保障</w:t>
      </w:r>
      <w:r>
        <w:rPr>
          <w:rFonts w:hint="eastAsia" w:ascii="仿宋_GB2312" w:hAnsi="仿宋_GB2312" w:eastAsia="仿宋_GB2312" w:cs="仿宋_GB2312"/>
          <w:sz w:val="32"/>
          <w:szCs w:val="32"/>
          <w:lang w:val="en-US" w:eastAsia="zh-CN"/>
        </w:rPr>
        <w:t>14人，实际考核</w:t>
      </w:r>
      <w:r>
        <w:rPr>
          <w:rFonts w:hint="eastAsia" w:ascii="仿宋_GB2312" w:hAnsi="仿宋_GB2312" w:eastAsia="仿宋_GB2312" w:cs="仿宋_GB2312"/>
          <w:sz w:val="32"/>
          <w:szCs w:val="32"/>
          <w:lang w:eastAsia="zh-CN"/>
        </w:rPr>
        <w:t>在职人员经费保障</w:t>
      </w:r>
      <w:r>
        <w:rPr>
          <w:rFonts w:hint="eastAsia" w:ascii="仿宋_GB2312" w:hAnsi="仿宋_GB2312" w:eastAsia="仿宋_GB2312" w:cs="仿宋_GB2312"/>
          <w:sz w:val="32"/>
          <w:szCs w:val="32"/>
          <w:lang w:val="en-US" w:eastAsia="zh-CN"/>
        </w:rPr>
        <w:t>13人，年度实际</w:t>
      </w:r>
      <w:r>
        <w:rPr>
          <w:rFonts w:hint="eastAsia" w:ascii="仿宋_GB2312" w:hAnsi="仿宋_GB2312" w:eastAsia="仿宋_GB2312" w:cs="仿宋_GB2312"/>
          <w:sz w:val="32"/>
          <w:szCs w:val="32"/>
          <w:lang w:eastAsia="zh-CN"/>
        </w:rPr>
        <w:t>在职人员经费保障人数偏差</w:t>
      </w:r>
      <w:r>
        <w:rPr>
          <w:rFonts w:hint="eastAsia" w:ascii="仿宋_GB2312" w:hAnsi="仿宋_GB2312" w:eastAsia="仿宋_GB2312" w:cs="仿宋_GB2312"/>
          <w:sz w:val="32"/>
          <w:szCs w:val="32"/>
          <w:lang w:val="en-US" w:eastAsia="zh-CN"/>
        </w:rPr>
        <w:t>减少1人，</w:t>
      </w:r>
      <w:r>
        <w:rPr>
          <w:rFonts w:hint="eastAsia" w:ascii="仿宋_GB2312" w:hAnsi="仿宋_GB2312" w:eastAsia="仿宋_GB2312" w:cs="仿宋_GB2312"/>
          <w:sz w:val="32"/>
          <w:szCs w:val="32"/>
          <w:lang w:eastAsia="zh-CN"/>
        </w:rPr>
        <w:t>预算执行</w:t>
      </w:r>
      <w:r>
        <w:rPr>
          <w:rFonts w:hint="eastAsia" w:ascii="仿宋_GB2312" w:hAnsi="仿宋_GB2312" w:eastAsia="仿宋_GB2312" w:cs="仿宋_GB2312"/>
          <w:sz w:val="32"/>
          <w:szCs w:val="32"/>
          <w:lang w:val="en-US" w:eastAsia="zh-CN"/>
        </w:rPr>
        <w:t>退休人员经费保障12人，实际考核</w:t>
      </w:r>
      <w:r>
        <w:rPr>
          <w:rFonts w:hint="eastAsia" w:ascii="仿宋_GB2312" w:hAnsi="仿宋_GB2312" w:eastAsia="仿宋_GB2312" w:cs="仿宋_GB2312"/>
          <w:sz w:val="32"/>
          <w:szCs w:val="32"/>
          <w:lang w:eastAsia="zh-CN"/>
        </w:rPr>
        <w:t>退休人员经费保障</w:t>
      </w:r>
      <w:r>
        <w:rPr>
          <w:rFonts w:hint="eastAsia" w:ascii="仿宋_GB2312" w:hAnsi="仿宋_GB2312" w:eastAsia="仿宋_GB2312" w:cs="仿宋_GB2312"/>
          <w:sz w:val="32"/>
          <w:szCs w:val="32"/>
          <w:lang w:val="en-US" w:eastAsia="zh-CN"/>
        </w:rPr>
        <w:t>11人，年度实际</w:t>
      </w:r>
      <w:r>
        <w:rPr>
          <w:rFonts w:hint="eastAsia" w:ascii="仿宋_GB2312" w:hAnsi="仿宋_GB2312" w:eastAsia="仿宋_GB2312" w:cs="仿宋_GB2312"/>
          <w:sz w:val="32"/>
          <w:szCs w:val="32"/>
          <w:lang w:eastAsia="zh-CN"/>
        </w:rPr>
        <w:t>退休人员经费保障人数偏差</w:t>
      </w:r>
      <w:r>
        <w:rPr>
          <w:rFonts w:hint="eastAsia" w:ascii="仿宋_GB2312" w:hAnsi="仿宋_GB2312" w:eastAsia="仿宋_GB2312" w:cs="仿宋_GB2312"/>
          <w:sz w:val="32"/>
          <w:szCs w:val="32"/>
          <w:lang w:val="en-US" w:eastAsia="zh-CN"/>
        </w:rPr>
        <w:t>减少1人，</w:t>
      </w:r>
    </w:p>
    <w:p w14:paraId="29415CF2">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AFBDE50">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E718DE6">
      <w:pPr>
        <w:shd w:val="clear"/>
        <w:ind w:firstLine="640" w:firstLineChars="200"/>
        <w:rPr>
          <w:rFonts w:hint="eastAsia" w:ascii="宋体" w:hAnsi="宋体" w:eastAsia="宋体" w:cs="宋体"/>
          <w:sz w:val="28"/>
          <w:szCs w:val="28"/>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289.31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%，主要是因为</w:t>
      </w:r>
      <w:r>
        <w:rPr>
          <w:rFonts w:hint="eastAsia" w:ascii="宋体" w:hAnsi="宋体" w:eastAsia="宋体" w:cs="宋体"/>
          <w:sz w:val="28"/>
          <w:szCs w:val="28"/>
          <w:lang w:val="en-US" w:eastAsia="zh-CN"/>
        </w:rPr>
        <w:t>：年初</w:t>
      </w:r>
      <w:r>
        <w:rPr>
          <w:rFonts w:hint="eastAsia" w:ascii="仿宋_GB2312" w:hAnsi="仿宋_GB2312" w:eastAsia="仿宋_GB2312" w:cs="仿宋_GB2312"/>
          <w:sz w:val="32"/>
          <w:szCs w:val="32"/>
          <w:lang w:eastAsia="zh-CN"/>
        </w:rPr>
        <w:t>预算执行在职人员经费保障</w:t>
      </w:r>
      <w:r>
        <w:rPr>
          <w:rFonts w:hint="eastAsia" w:ascii="仿宋_GB2312" w:hAnsi="仿宋_GB2312" w:eastAsia="仿宋_GB2312" w:cs="仿宋_GB2312"/>
          <w:sz w:val="32"/>
          <w:szCs w:val="32"/>
          <w:lang w:val="en-US" w:eastAsia="zh-CN"/>
        </w:rPr>
        <w:t>14人，实际考核</w:t>
      </w:r>
      <w:r>
        <w:rPr>
          <w:rFonts w:hint="eastAsia" w:ascii="仿宋_GB2312" w:hAnsi="仿宋_GB2312" w:eastAsia="仿宋_GB2312" w:cs="仿宋_GB2312"/>
          <w:sz w:val="32"/>
          <w:szCs w:val="32"/>
          <w:lang w:eastAsia="zh-CN"/>
        </w:rPr>
        <w:t>在职人员经费保障</w:t>
      </w:r>
      <w:r>
        <w:rPr>
          <w:rFonts w:hint="eastAsia" w:ascii="仿宋_GB2312" w:hAnsi="仿宋_GB2312" w:eastAsia="仿宋_GB2312" w:cs="仿宋_GB2312"/>
          <w:sz w:val="32"/>
          <w:szCs w:val="32"/>
          <w:lang w:val="en-US" w:eastAsia="zh-CN"/>
        </w:rPr>
        <w:t>13人，年度实际</w:t>
      </w:r>
      <w:r>
        <w:rPr>
          <w:rFonts w:hint="eastAsia" w:ascii="仿宋_GB2312" w:hAnsi="仿宋_GB2312" w:eastAsia="仿宋_GB2312" w:cs="仿宋_GB2312"/>
          <w:sz w:val="32"/>
          <w:szCs w:val="32"/>
          <w:lang w:eastAsia="zh-CN"/>
        </w:rPr>
        <w:t>在职人员经费保障人数偏差</w:t>
      </w:r>
      <w:r>
        <w:rPr>
          <w:rFonts w:hint="eastAsia" w:ascii="仿宋_GB2312" w:hAnsi="仿宋_GB2312" w:eastAsia="仿宋_GB2312" w:cs="仿宋_GB2312"/>
          <w:sz w:val="32"/>
          <w:szCs w:val="32"/>
          <w:lang w:val="en-US" w:eastAsia="zh-CN"/>
        </w:rPr>
        <w:t>减少1人，</w:t>
      </w:r>
      <w:r>
        <w:rPr>
          <w:rFonts w:hint="eastAsia" w:ascii="仿宋_GB2312" w:hAnsi="仿宋_GB2312" w:eastAsia="仿宋_GB2312" w:cs="仿宋_GB2312"/>
          <w:sz w:val="32"/>
          <w:szCs w:val="32"/>
          <w:lang w:eastAsia="zh-CN"/>
        </w:rPr>
        <w:t>预算执行</w:t>
      </w:r>
      <w:r>
        <w:rPr>
          <w:rFonts w:hint="eastAsia" w:ascii="仿宋_GB2312" w:hAnsi="仿宋_GB2312" w:eastAsia="仿宋_GB2312" w:cs="仿宋_GB2312"/>
          <w:sz w:val="32"/>
          <w:szCs w:val="32"/>
          <w:lang w:val="en-US" w:eastAsia="zh-CN"/>
        </w:rPr>
        <w:t>退休人员经费保障12人，实际考核</w:t>
      </w:r>
      <w:r>
        <w:rPr>
          <w:rFonts w:hint="eastAsia" w:ascii="仿宋_GB2312" w:hAnsi="仿宋_GB2312" w:eastAsia="仿宋_GB2312" w:cs="仿宋_GB2312"/>
          <w:sz w:val="32"/>
          <w:szCs w:val="32"/>
          <w:lang w:eastAsia="zh-CN"/>
        </w:rPr>
        <w:t>退休人员经费保障</w:t>
      </w:r>
      <w:r>
        <w:rPr>
          <w:rFonts w:hint="eastAsia" w:ascii="仿宋_GB2312" w:hAnsi="仿宋_GB2312" w:eastAsia="仿宋_GB2312" w:cs="仿宋_GB2312"/>
          <w:sz w:val="32"/>
          <w:szCs w:val="32"/>
          <w:lang w:val="en-US" w:eastAsia="zh-CN"/>
        </w:rPr>
        <w:t>11人，年度实际</w:t>
      </w:r>
      <w:r>
        <w:rPr>
          <w:rFonts w:hint="eastAsia" w:ascii="仿宋_GB2312" w:hAnsi="仿宋_GB2312" w:eastAsia="仿宋_GB2312" w:cs="仿宋_GB2312"/>
          <w:sz w:val="32"/>
          <w:szCs w:val="32"/>
          <w:lang w:eastAsia="zh-CN"/>
        </w:rPr>
        <w:t>退休人员经费保障人数偏差</w:t>
      </w:r>
      <w:r>
        <w:rPr>
          <w:rFonts w:hint="eastAsia" w:ascii="仿宋_GB2312" w:hAnsi="仿宋_GB2312" w:eastAsia="仿宋_GB2312" w:cs="仿宋_GB2312"/>
          <w:sz w:val="32"/>
          <w:szCs w:val="32"/>
          <w:lang w:val="en-US" w:eastAsia="zh-CN"/>
        </w:rPr>
        <w:t>减少1人，</w:t>
      </w:r>
    </w:p>
    <w:p w14:paraId="59D6C9AF">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E15555">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289.31</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250.14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86.46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22.34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7.72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8.49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2.93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住房保障</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8.34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2.88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36F0AA8">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88A5FC8">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290.45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289.31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99.61</w:t>
      </w:r>
      <w:r>
        <w:rPr>
          <w:rFonts w:ascii="Times New Roman" w:hAnsi="Times New Roman" w:eastAsia="仿宋_GB2312" w:cs="Times New Roman"/>
          <w:sz w:val="32"/>
          <w:szCs w:val="32"/>
        </w:rPr>
        <w:t>%，其中：</w:t>
      </w:r>
    </w:p>
    <w:p w14:paraId="08AE0949">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（项）。</w:t>
      </w:r>
    </w:p>
    <w:p w14:paraId="18648090">
      <w:pPr>
        <w:shd w:val="clear"/>
        <w:spacing w:line="58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250.61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250.14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99.81</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val="en-US" w:eastAsia="zh-CN"/>
        </w:rPr>
        <w:t>因</w:t>
      </w:r>
      <w:r>
        <w:rPr>
          <w:rFonts w:hint="eastAsia" w:ascii="Times New Roman" w:hAnsi="Times New Roman" w:eastAsia="仿宋_GB2312" w:cs="Times New Roman"/>
          <w:sz w:val="32"/>
          <w:szCs w:val="32"/>
        </w:rPr>
        <w:t>商品和服务支出</w:t>
      </w:r>
      <w:r>
        <w:rPr>
          <w:rFonts w:hint="eastAsia" w:ascii="Times New Roman" w:hAnsi="Times New Roman" w:eastAsia="仿宋_GB2312" w:cs="Times New Roman"/>
          <w:sz w:val="32"/>
          <w:szCs w:val="32"/>
          <w:lang w:eastAsia="zh-CN"/>
        </w:rPr>
        <w:t>，年初基本支出成本控制指标类型为≦指标值，年度成本控制在总体成本范围内，</w:t>
      </w:r>
      <w:r>
        <w:rPr>
          <w:rFonts w:hint="eastAsia" w:ascii="Times New Roman" w:hAnsi="Times New Roman" w:eastAsia="仿宋_GB2312" w:cs="Times New Roman"/>
          <w:sz w:val="32"/>
          <w:szCs w:val="32"/>
          <w:lang w:val="en-US" w:eastAsia="zh-CN"/>
        </w:rPr>
        <w:t>差额为0.04万元；二是工资福利支出，</w:t>
      </w:r>
      <w:r>
        <w:rPr>
          <w:rFonts w:hint="eastAsia" w:ascii="仿宋_GB2312" w:eastAsia="仿宋_GB2312" w:cs="仿宋_GB2312"/>
          <w:i w:val="0"/>
          <w:iCs w:val="0"/>
          <w:caps w:val="0"/>
          <w:color w:val="auto"/>
          <w:spacing w:val="0"/>
          <w:sz w:val="32"/>
          <w:szCs w:val="32"/>
          <w:shd w:val="clear" w:color="auto" w:fill="FFFFFF"/>
          <w:lang w:eastAsia="zh-CN"/>
        </w:rPr>
        <w:t>按照编办要求，细化人员身份管理。年度在</w:t>
      </w:r>
      <w:r>
        <w:rPr>
          <w:rFonts w:hint="eastAsia" w:ascii="仿宋_GB2312" w:hAnsi="仿宋_GB2312" w:eastAsia="仿宋_GB2312" w:cs="仿宋_GB2312"/>
          <w:sz w:val="32"/>
          <w:szCs w:val="32"/>
          <w:lang w:eastAsia="zh-CN"/>
        </w:rPr>
        <w:t>职人员经费保障人数因群团组织领导职数减少</w:t>
      </w:r>
      <w:r>
        <w:rPr>
          <w:rFonts w:hint="eastAsia" w:ascii="仿宋_GB2312" w:hAnsi="仿宋_GB2312" w:eastAsia="仿宋_GB2312" w:cs="仿宋_GB2312"/>
          <w:sz w:val="32"/>
          <w:szCs w:val="32"/>
          <w:lang w:val="en-US" w:eastAsia="zh-CN"/>
        </w:rPr>
        <w:t>1人导致</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退休人员经费保障因自然死亡1人导致各</w:t>
      </w:r>
      <w:r>
        <w:rPr>
          <w:rFonts w:hint="eastAsia" w:ascii="仿宋_GB2312" w:hAnsi="仿宋_GB2312" w:eastAsia="仿宋_GB2312" w:cs="仿宋_GB2312"/>
          <w:sz w:val="32"/>
          <w:szCs w:val="32"/>
          <w:lang w:eastAsia="zh-CN"/>
        </w:rPr>
        <w:t>偏差</w:t>
      </w:r>
      <w:r>
        <w:rPr>
          <w:rFonts w:hint="eastAsia" w:ascii="仿宋_GB2312" w:hAnsi="仿宋_GB2312" w:eastAsia="仿宋_GB2312" w:cs="仿宋_GB2312"/>
          <w:sz w:val="32"/>
          <w:szCs w:val="32"/>
          <w:lang w:val="en-US" w:eastAsia="zh-CN"/>
        </w:rPr>
        <w:t>减少1人</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val="en-US" w:eastAsia="zh-CN"/>
        </w:rPr>
        <w:t>差额为0.47万元。</w:t>
      </w:r>
    </w:p>
    <w:p w14:paraId="284EAE95">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（项）。</w:t>
      </w:r>
    </w:p>
    <w:p w14:paraId="1B7A57C4">
      <w:pPr>
        <w:shd w:val="clear"/>
        <w:spacing w:line="580" w:lineRule="exact"/>
        <w:ind w:firstLine="640" w:firstLineChars="200"/>
        <w:rPr>
          <w:rFonts w:hint="eastAsia" w:ascii="仿宋_GB2312" w:eastAsia="仿宋_GB2312" w:cs="仿宋_GB2312"/>
          <w:i w:val="0"/>
          <w:iCs w:val="0"/>
          <w:caps w:val="0"/>
          <w:color w:val="auto"/>
          <w:spacing w:val="0"/>
          <w:sz w:val="32"/>
          <w:szCs w:val="32"/>
          <w:shd w:val="clear" w:color="auto" w:fill="FFFFFF"/>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250.61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250.14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99.81</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lang w:eastAsia="zh-CN"/>
        </w:rPr>
        <w:t>决算数小于年初预算数的主要原因是：</w:t>
      </w: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是</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val="en-US" w:eastAsia="zh-CN"/>
        </w:rPr>
        <w:t>因</w:t>
      </w:r>
      <w:r>
        <w:rPr>
          <w:rFonts w:hint="eastAsia" w:ascii="仿宋_GB2312" w:hAnsi="仿宋_GB2312" w:eastAsia="仿宋_GB2312" w:cs="仿宋_GB2312"/>
          <w:sz w:val="32"/>
          <w:szCs w:val="32"/>
          <w:lang w:eastAsia="zh-CN"/>
        </w:rPr>
        <w:t>年初基本支出成本控制指标类型为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指标值，年度成本控制在总体成本范围内，</w:t>
      </w:r>
      <w:r>
        <w:rPr>
          <w:rFonts w:hint="eastAsia" w:ascii="Times New Roman" w:hAnsi="Times New Roman" w:eastAsia="仿宋_GB2312" w:cs="Times New Roman"/>
          <w:sz w:val="32"/>
          <w:szCs w:val="32"/>
          <w:lang w:val="en-US" w:eastAsia="zh-CN"/>
        </w:rPr>
        <w:t>差额为0.04万元；</w:t>
      </w:r>
      <w:r>
        <w:rPr>
          <w:rFonts w:hint="eastAsia" w:ascii="仿宋_GB2312" w:eastAsia="仿宋_GB2312" w:cs="仿宋_GB2312"/>
          <w:i w:val="0"/>
          <w:iCs w:val="0"/>
          <w:caps w:val="0"/>
          <w:color w:val="auto"/>
          <w:spacing w:val="0"/>
          <w:sz w:val="32"/>
          <w:szCs w:val="32"/>
          <w:shd w:val="clear" w:color="auto" w:fill="FFFFFF"/>
          <w:lang w:val="en-US" w:eastAsia="zh-CN"/>
        </w:rPr>
        <w:t>二是工资福利支出，</w:t>
      </w:r>
      <w:r>
        <w:rPr>
          <w:rFonts w:hint="eastAsia" w:ascii="仿宋_GB2312" w:eastAsia="仿宋_GB2312" w:cs="仿宋_GB2312"/>
          <w:i w:val="0"/>
          <w:iCs w:val="0"/>
          <w:caps w:val="0"/>
          <w:color w:val="auto"/>
          <w:spacing w:val="0"/>
          <w:sz w:val="32"/>
          <w:szCs w:val="32"/>
          <w:shd w:val="clear" w:color="auto" w:fill="FFFFFF"/>
          <w:lang w:eastAsia="zh-CN"/>
        </w:rPr>
        <w:t>按照编办要求，细化人员身份管理。年度在</w:t>
      </w:r>
      <w:r>
        <w:rPr>
          <w:rFonts w:hint="eastAsia" w:ascii="仿宋_GB2312" w:hAnsi="仿宋_GB2312" w:eastAsia="仿宋_GB2312" w:cs="仿宋_GB2312"/>
          <w:sz w:val="32"/>
          <w:szCs w:val="32"/>
          <w:lang w:eastAsia="zh-CN"/>
        </w:rPr>
        <w:t>职人员经费保障人数因群团组织领导职数减少</w:t>
      </w:r>
      <w:r>
        <w:rPr>
          <w:rFonts w:hint="eastAsia" w:ascii="仿宋_GB2312" w:hAnsi="仿宋_GB2312" w:eastAsia="仿宋_GB2312" w:cs="仿宋_GB2312"/>
          <w:sz w:val="32"/>
          <w:szCs w:val="32"/>
          <w:lang w:val="en-US" w:eastAsia="zh-CN"/>
        </w:rPr>
        <w:t>1人导致</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退休人员经费保障因自然死亡1人导致各</w:t>
      </w:r>
      <w:r>
        <w:rPr>
          <w:rFonts w:hint="eastAsia" w:ascii="仿宋_GB2312" w:hAnsi="仿宋_GB2312" w:eastAsia="仿宋_GB2312" w:cs="仿宋_GB2312"/>
          <w:sz w:val="32"/>
          <w:szCs w:val="32"/>
          <w:lang w:eastAsia="zh-CN"/>
        </w:rPr>
        <w:t>偏差</w:t>
      </w:r>
      <w:r>
        <w:rPr>
          <w:rFonts w:hint="eastAsia" w:ascii="仿宋_GB2312" w:hAnsi="仿宋_GB2312" w:eastAsia="仿宋_GB2312" w:cs="仿宋_GB2312"/>
          <w:sz w:val="32"/>
          <w:szCs w:val="32"/>
          <w:lang w:val="en-US" w:eastAsia="zh-CN"/>
        </w:rPr>
        <w:t>减少1人</w:t>
      </w:r>
      <w:r>
        <w:rPr>
          <w:rFonts w:hint="eastAsia" w:ascii="Times New Roman" w:hAnsi="Times New Roman" w:eastAsia="仿宋_GB2312" w:cs="Times New Roman"/>
          <w:sz w:val="32"/>
          <w:szCs w:val="32"/>
          <w:lang w:eastAsia="zh-CN"/>
        </w:rPr>
        <w:t>；</w:t>
      </w:r>
      <w:r>
        <w:rPr>
          <w:rFonts w:hint="eastAsia" w:ascii="仿宋_GB2312" w:eastAsia="仿宋_GB2312" w:cs="仿宋_GB2312"/>
          <w:i w:val="0"/>
          <w:iCs w:val="0"/>
          <w:caps w:val="0"/>
          <w:color w:val="auto"/>
          <w:spacing w:val="0"/>
          <w:sz w:val="32"/>
          <w:szCs w:val="32"/>
          <w:shd w:val="clear" w:color="auto" w:fill="FFFFFF"/>
          <w:lang w:val="en-US" w:eastAsia="zh-CN"/>
        </w:rPr>
        <w:t>差额为0.47万元。</w:t>
      </w:r>
    </w:p>
    <w:p w14:paraId="2F5EE9BE">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DB47379">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186.03</w:t>
      </w:r>
      <w:r>
        <w:rPr>
          <w:rFonts w:ascii="Times New Roman" w:hAnsi="Times New Roman" w:eastAsia="仿宋_GB2312" w:cs="Times New Roman"/>
          <w:sz w:val="32"/>
          <w:szCs w:val="32"/>
        </w:rPr>
        <w:t>万元，其中：</w:t>
      </w:r>
    </w:p>
    <w:p w14:paraId="72A63998">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169.27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91.06</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机关事业单位基本养老保险费、职工基本医疗保险费、住房公积金</w:t>
      </w:r>
      <w:r>
        <w:rPr>
          <w:rFonts w:ascii="Times New Roman" w:hAnsi="Times New Roman" w:eastAsia="仿宋_GB2312" w:cs="Times New Roman"/>
          <w:sz w:val="32"/>
          <w:szCs w:val="32"/>
        </w:rPr>
        <w:t>。</w:t>
      </w:r>
    </w:p>
    <w:p w14:paraId="7DBA6D7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16.76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8.94</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公务接待费、差旅费、邮电费、电费、水费、其他交通费用</w:t>
      </w:r>
      <w:r>
        <w:rPr>
          <w:rFonts w:ascii="Times New Roman" w:hAnsi="Times New Roman" w:eastAsia="仿宋_GB2312" w:cs="Times New Roman"/>
          <w:sz w:val="32"/>
          <w:szCs w:val="32"/>
        </w:rPr>
        <w:t>。</w:t>
      </w:r>
    </w:p>
    <w:p w14:paraId="6137B1D4">
      <w:pPr>
        <w:pStyle w:val="13"/>
        <w:shd w:val="clear"/>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0E01D68">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375F3F2">
      <w:pPr>
        <w:shd w:val="clear"/>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接待次数与人数有所控制，</w:t>
      </w:r>
      <w:r>
        <w:rPr>
          <w:rFonts w:hint="eastAsia" w:ascii="Times New Roman" w:hAnsi="Times New Roman" w:eastAsia="仿宋_GB2312" w:cs="Times New Roman"/>
          <w:sz w:val="32"/>
          <w:szCs w:val="32"/>
          <w:lang w:val="en-US" w:eastAsia="zh-CN"/>
        </w:rPr>
        <w:t>2024年的各县交流学习与省、市总工会调研的次数较往年有明显下降</w:t>
      </w:r>
      <w:r>
        <w:rPr>
          <w:rFonts w:hint="eastAsia" w:ascii="Times New Roman" w:hAnsi="Times New Roman" w:eastAsia="仿宋_GB2312" w:cs="Times New Roman"/>
          <w:sz w:val="32"/>
          <w:szCs w:val="32"/>
        </w:rPr>
        <w:t>。</w:t>
      </w:r>
    </w:p>
    <w:p w14:paraId="73847ABB">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3D6064A">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%。决算数大于（小于）预算数的主要原因是。决算数大于（小于）上年数的主要原因是。2024年度安排因公出国（境）团组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w:t>
      </w:r>
    </w:p>
    <w:p w14:paraId="2D59C61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5E3581E9">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%。决算数大于（小于）预算数的主要原因是，决算数大于（小于）上年数的主要原因是。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（单位本级或某二级机构）更新公务用车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6E800F22">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%。决算数大于（小于）预算数的主要原因是。决算数大于（小于）上年数的主要原因是。截止2024年12月31日，我单位开支财政拨款的公务用车保有量为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1B9E46CC">
      <w:pPr>
        <w:shd w:val="clea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0.87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接待次数与人数有所控制，</w:t>
      </w:r>
      <w:r>
        <w:rPr>
          <w:rFonts w:hint="eastAsia" w:ascii="Times New Roman" w:hAnsi="Times New Roman" w:eastAsia="仿宋_GB2312" w:cs="Times New Roman"/>
          <w:sz w:val="32"/>
          <w:szCs w:val="32"/>
          <w:lang w:val="en-US" w:eastAsia="zh-CN"/>
        </w:rPr>
        <w:t>2024年的各县交流学习与省、市总工会调研的次数较往年有明显下降</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17个、来宾87人次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怀化市总工会经费审计组6人1200元；怀化市总工会财务检查组4人950元；怀化市总工会产改督导组5人1100元；怀化市总工会财务监交和阵地设施调研组3人820元；辰溪县总工会工作交流4人950元；怀化市总工会工作调研组5人1260元；靖州县总工会工作交流5人1090元；怀化市总工会工作调研组4人880元；怀化市总工会劳模工作交流调研组4人830元；湖南省总工会、怀化市总工会调研企业16人1904元；芷江县总工会工作交流9人1680元；湖南日报社怀化分社5人1120元；湖南日报社怀化分社6人1260元；湖南日报社怀化分社5人1120元；辰溪县总工会工作交流6人1260元，</w:t>
      </w:r>
      <w:r>
        <w:rPr>
          <w:rFonts w:ascii="Times New Roman" w:hAnsi="Times New Roman" w:eastAsia="仿宋_GB2312" w:cs="Times New Roman"/>
          <w:sz w:val="32"/>
          <w:szCs w:val="32"/>
        </w:rPr>
        <w:t>发生的接待支</w:t>
      </w:r>
      <w:r>
        <w:rPr>
          <w:rFonts w:hint="eastAsia" w:ascii="Times New Roman" w:hAnsi="Times New Roman" w:eastAsia="仿宋_GB2312" w:cs="Times New Roman"/>
          <w:sz w:val="32"/>
          <w:szCs w:val="32"/>
          <w:lang w:val="en-US" w:eastAsia="zh-CN"/>
        </w:rPr>
        <w:t>出1.74万元</w:t>
      </w:r>
      <w:r>
        <w:rPr>
          <w:rFonts w:ascii="Times New Roman" w:hAnsi="Times New Roman" w:eastAsia="仿宋_GB2312" w:cs="Times New Roman"/>
          <w:sz w:val="32"/>
          <w:szCs w:val="32"/>
        </w:rPr>
        <w:t>。</w:t>
      </w:r>
    </w:p>
    <w:p w14:paraId="456FE471">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432C91C">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7782C3A">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本单位无政府性基金收支</w:t>
      </w:r>
    </w:p>
    <w:p w14:paraId="23091ACC">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45567F8">
      <w:pPr>
        <w:shd w:val="clea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16.76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比年初预算数减少</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因</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eastAsia="zh-CN"/>
        </w:rPr>
        <w:t>，年初基本支出成本控制指标类型为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指标值，年度成本控制在总体成本范围内</w:t>
      </w:r>
      <w:r>
        <w:rPr>
          <w:rFonts w:hint="eastAsia" w:ascii="仿宋_GB2312" w:hAnsi="仿宋_GB2312" w:eastAsia="仿宋_GB2312" w:cs="仿宋_GB2312"/>
          <w:sz w:val="32"/>
          <w:szCs w:val="32"/>
          <w:lang w:val="en-US" w:eastAsia="zh-CN"/>
        </w:rPr>
        <w:t>。</w:t>
      </w:r>
    </w:p>
    <w:p w14:paraId="7D2279D7">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F6CE9E9">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kern w:val="2"/>
          <w:sz w:val="32"/>
          <w:szCs w:val="32"/>
          <w:lang w:val="en-US" w:eastAsia="zh-CN" w:bidi="ar-SA"/>
        </w:rPr>
        <w:t>2024年本部门开支会议费</w:t>
      </w:r>
      <w:r>
        <w:rPr>
          <w:rFonts w:hint="eastAsia" w:ascii="Times New Roman" w:hAnsi="Times New Roman" w:eastAsia="仿宋_GB2312" w:cs="Times New Roman"/>
          <w:color w:val="auto"/>
          <w:kern w:val="2"/>
          <w:sz w:val="32"/>
          <w:szCs w:val="32"/>
          <w:lang w:val="en-US" w:eastAsia="zh-CN" w:bidi="ar-SA"/>
        </w:rPr>
        <w:t>0</w:t>
      </w:r>
      <w:r>
        <w:rPr>
          <w:rFonts w:ascii="Times New Roman" w:hAnsi="Times New Roman" w:eastAsia="仿宋_GB2312" w:cs="Times New Roman"/>
          <w:color w:val="auto"/>
          <w:kern w:val="2"/>
          <w:sz w:val="32"/>
          <w:szCs w:val="32"/>
          <w:lang w:val="en-US" w:eastAsia="zh-CN" w:bidi="ar-SA"/>
        </w:rPr>
        <w:t>万元，用于召开</w:t>
      </w:r>
      <w:r>
        <w:rPr>
          <w:rFonts w:hint="eastAsia" w:ascii="Times New Roman" w:hAnsi="Times New Roman" w:eastAsia="仿宋_GB2312" w:cs="Times New Roman"/>
          <w:color w:val="auto"/>
          <w:kern w:val="2"/>
          <w:sz w:val="32"/>
          <w:szCs w:val="32"/>
          <w:lang w:val="en-US" w:eastAsia="zh-CN" w:bidi="ar-SA"/>
        </w:rPr>
        <w:t>无</w:t>
      </w:r>
      <w:r>
        <w:rPr>
          <w:rFonts w:ascii="Times New Roman" w:hAnsi="Times New Roman" w:eastAsia="仿宋_GB2312" w:cs="Times New Roman"/>
          <w:color w:val="auto"/>
          <w:kern w:val="2"/>
          <w:sz w:val="32"/>
          <w:szCs w:val="32"/>
          <w:lang w:val="en-US" w:eastAsia="zh-CN" w:bidi="ar-SA"/>
        </w:rPr>
        <w:t>会议，人数</w:t>
      </w:r>
      <w:r>
        <w:rPr>
          <w:rFonts w:hint="eastAsia" w:ascii="Times New Roman" w:hAnsi="Times New Roman" w:eastAsia="仿宋_GB2312" w:cs="Times New Roman"/>
          <w:color w:val="auto"/>
          <w:kern w:val="2"/>
          <w:sz w:val="32"/>
          <w:szCs w:val="32"/>
          <w:lang w:val="en-US" w:eastAsia="zh-CN" w:bidi="ar-SA"/>
        </w:rPr>
        <w:t>0</w:t>
      </w:r>
      <w:r>
        <w:rPr>
          <w:rFonts w:ascii="Times New Roman" w:hAnsi="Times New Roman" w:eastAsia="仿宋_GB2312" w:cs="Times New Roman"/>
          <w:color w:val="auto"/>
          <w:kern w:val="2"/>
          <w:sz w:val="32"/>
          <w:szCs w:val="32"/>
          <w:lang w:val="en-US" w:eastAsia="zh-CN" w:bidi="ar-SA"/>
        </w:rPr>
        <w:t>人，内容为</w:t>
      </w:r>
      <w:r>
        <w:rPr>
          <w:rFonts w:hint="eastAsia" w:ascii="Times New Roman" w:hAnsi="Times New Roman" w:eastAsia="仿宋_GB2312" w:cs="Times New Roman"/>
          <w:color w:val="auto"/>
          <w:kern w:val="2"/>
          <w:sz w:val="32"/>
          <w:szCs w:val="32"/>
          <w:lang w:val="en-US" w:eastAsia="zh-CN" w:bidi="ar-SA"/>
        </w:rPr>
        <w:t>无支出</w:t>
      </w:r>
      <w:r>
        <w:rPr>
          <w:rFonts w:ascii="Times New Roman" w:hAnsi="Times New Roman" w:eastAsia="仿宋_GB2312" w:cs="Times New Roman"/>
          <w:color w:val="auto"/>
          <w:kern w:val="2"/>
          <w:sz w:val="32"/>
          <w:szCs w:val="32"/>
          <w:lang w:val="en-US" w:eastAsia="zh-CN" w:bidi="ar-SA"/>
        </w:rPr>
        <w:t>；</w:t>
      </w:r>
    </w:p>
    <w:p w14:paraId="51A602E2">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kern w:val="2"/>
          <w:sz w:val="32"/>
          <w:szCs w:val="32"/>
          <w:lang w:val="en-US" w:eastAsia="zh-CN" w:bidi="ar-SA"/>
        </w:rPr>
        <w:t>开支培训费</w:t>
      </w:r>
      <w:r>
        <w:rPr>
          <w:rFonts w:hint="eastAsia" w:ascii="Times New Roman" w:hAnsi="Times New Roman" w:eastAsia="仿宋_GB2312" w:cs="Times New Roman"/>
          <w:color w:val="auto"/>
          <w:kern w:val="2"/>
          <w:sz w:val="32"/>
          <w:szCs w:val="32"/>
          <w:lang w:val="en-US" w:eastAsia="zh-CN" w:bidi="ar-SA"/>
        </w:rPr>
        <w:t>0</w:t>
      </w:r>
      <w:r>
        <w:rPr>
          <w:rFonts w:ascii="Times New Roman" w:hAnsi="Times New Roman" w:eastAsia="仿宋_GB2312" w:cs="Times New Roman"/>
          <w:color w:val="auto"/>
          <w:kern w:val="2"/>
          <w:sz w:val="32"/>
          <w:szCs w:val="32"/>
          <w:lang w:val="en-US" w:eastAsia="zh-CN" w:bidi="ar-SA"/>
        </w:rPr>
        <w:t>万元，用于开展</w:t>
      </w:r>
      <w:r>
        <w:rPr>
          <w:rFonts w:hint="eastAsia" w:ascii="Times New Roman" w:hAnsi="Times New Roman" w:eastAsia="仿宋_GB2312" w:cs="Times New Roman"/>
          <w:color w:val="auto"/>
          <w:kern w:val="2"/>
          <w:sz w:val="32"/>
          <w:szCs w:val="32"/>
          <w:lang w:val="en-US" w:eastAsia="zh-CN" w:bidi="ar-SA"/>
        </w:rPr>
        <w:t>0次</w:t>
      </w:r>
      <w:r>
        <w:rPr>
          <w:rFonts w:ascii="Times New Roman" w:hAnsi="Times New Roman" w:eastAsia="仿宋_GB2312" w:cs="Times New Roman"/>
          <w:color w:val="auto"/>
          <w:kern w:val="2"/>
          <w:sz w:val="32"/>
          <w:szCs w:val="32"/>
          <w:lang w:val="en-US" w:eastAsia="zh-CN" w:bidi="ar-SA"/>
        </w:rPr>
        <w:t>培训，人数</w:t>
      </w:r>
      <w:r>
        <w:rPr>
          <w:rFonts w:hint="eastAsia" w:ascii="Times New Roman" w:hAnsi="Times New Roman" w:eastAsia="仿宋_GB2312" w:cs="Times New Roman"/>
          <w:color w:val="auto"/>
          <w:kern w:val="2"/>
          <w:sz w:val="32"/>
          <w:szCs w:val="32"/>
          <w:lang w:val="en-US" w:eastAsia="zh-CN" w:bidi="ar-SA"/>
        </w:rPr>
        <w:t>0</w:t>
      </w:r>
      <w:r>
        <w:rPr>
          <w:rFonts w:ascii="Times New Roman" w:hAnsi="Times New Roman" w:eastAsia="仿宋_GB2312" w:cs="Times New Roman"/>
          <w:color w:val="auto"/>
          <w:kern w:val="2"/>
          <w:sz w:val="32"/>
          <w:szCs w:val="32"/>
          <w:lang w:val="en-US" w:eastAsia="zh-CN" w:bidi="ar-SA"/>
        </w:rPr>
        <w:t>人，内容为</w:t>
      </w:r>
      <w:r>
        <w:rPr>
          <w:rFonts w:hint="eastAsia" w:ascii="Times New Roman" w:hAnsi="Times New Roman" w:eastAsia="仿宋_GB2312" w:cs="Times New Roman"/>
          <w:color w:val="auto"/>
          <w:kern w:val="2"/>
          <w:sz w:val="32"/>
          <w:szCs w:val="32"/>
          <w:lang w:val="en-US" w:eastAsia="zh-CN" w:bidi="ar-SA"/>
        </w:rPr>
        <w:t>无培训费</w:t>
      </w:r>
      <w:r>
        <w:rPr>
          <w:rFonts w:ascii="Times New Roman" w:hAnsi="Times New Roman" w:eastAsia="仿宋_GB2312" w:cs="Times New Roman"/>
          <w:color w:val="auto"/>
          <w:kern w:val="2"/>
          <w:sz w:val="32"/>
          <w:szCs w:val="32"/>
          <w:lang w:val="en-US" w:eastAsia="zh-CN" w:bidi="ar-SA"/>
        </w:rPr>
        <w:t>；</w:t>
      </w:r>
    </w:p>
    <w:p w14:paraId="1157E478">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kern w:val="2"/>
          <w:sz w:val="32"/>
          <w:szCs w:val="32"/>
          <w:lang w:val="en-US" w:eastAsia="zh-CN" w:bidi="ar-SA"/>
        </w:rPr>
        <w:t>举办</w:t>
      </w:r>
      <w:r>
        <w:rPr>
          <w:rFonts w:hint="eastAsia" w:ascii="Times New Roman" w:hAnsi="Times New Roman" w:eastAsia="仿宋_GB2312" w:cs="Times New Roman"/>
          <w:color w:val="auto"/>
          <w:kern w:val="2"/>
          <w:sz w:val="32"/>
          <w:szCs w:val="32"/>
          <w:lang w:val="en-US" w:eastAsia="zh-CN" w:bidi="ar-SA"/>
        </w:rPr>
        <w:t>0</w:t>
      </w:r>
      <w:r>
        <w:rPr>
          <w:rFonts w:ascii="Times New Roman" w:hAnsi="Times New Roman" w:eastAsia="仿宋_GB2312" w:cs="Times New Roman"/>
          <w:color w:val="auto"/>
          <w:kern w:val="2"/>
          <w:sz w:val="32"/>
          <w:szCs w:val="32"/>
          <w:lang w:val="en-US" w:eastAsia="zh-CN" w:bidi="ar-SA"/>
        </w:rPr>
        <w:t>等节庆、晚会、论坛、赛事活动，开支</w:t>
      </w:r>
      <w:r>
        <w:rPr>
          <w:rFonts w:hint="eastAsia" w:ascii="Times New Roman" w:hAnsi="Times New Roman" w:eastAsia="仿宋_GB2312" w:cs="Times New Roman"/>
          <w:color w:val="auto"/>
          <w:kern w:val="2"/>
          <w:sz w:val="32"/>
          <w:szCs w:val="32"/>
          <w:lang w:val="en-US" w:eastAsia="zh-CN" w:bidi="ar-SA"/>
        </w:rPr>
        <w:t>0</w:t>
      </w:r>
      <w:r>
        <w:rPr>
          <w:rFonts w:ascii="Times New Roman" w:hAnsi="Times New Roman" w:eastAsia="仿宋_GB2312" w:cs="Times New Roman"/>
          <w:color w:val="auto"/>
          <w:kern w:val="2"/>
          <w:sz w:val="32"/>
          <w:szCs w:val="32"/>
          <w:lang w:val="en-US" w:eastAsia="zh-CN" w:bidi="ar-SA"/>
        </w:rPr>
        <w:t>万元，主要是</w:t>
      </w:r>
      <w:r>
        <w:rPr>
          <w:rFonts w:hint="eastAsia" w:ascii="Times New Roman" w:hAnsi="Times New Roman" w:eastAsia="仿宋_GB2312" w:cs="Times New Roman"/>
          <w:color w:val="auto"/>
          <w:kern w:val="2"/>
          <w:sz w:val="32"/>
          <w:szCs w:val="32"/>
          <w:lang w:val="en-US" w:eastAsia="zh-CN" w:bidi="ar-SA"/>
        </w:rPr>
        <w:t>无支出</w:t>
      </w:r>
      <w:r>
        <w:rPr>
          <w:rFonts w:ascii="Times New Roman" w:hAnsi="Times New Roman" w:eastAsia="仿宋_GB2312" w:cs="Times New Roman"/>
          <w:color w:val="auto"/>
          <w:kern w:val="2"/>
          <w:sz w:val="32"/>
          <w:szCs w:val="32"/>
          <w:lang w:val="en-US" w:eastAsia="zh-CN" w:bidi="ar-SA"/>
        </w:rPr>
        <w:t>。</w:t>
      </w:r>
    </w:p>
    <w:p w14:paraId="41EB4446">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57840E8">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 xml:space="preserve">    </w:t>
      </w:r>
    </w:p>
    <w:p w14:paraId="1E59C963">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3F46A80">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；单位价值</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4F2095F">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FD45D88">
      <w:pPr>
        <w:pStyle w:val="13"/>
        <w:keepNext w:val="0"/>
        <w:keepLines w:val="0"/>
        <w:pageBreakBefore w:val="0"/>
        <w:widowControl w:val="0"/>
        <w:shd w:val="clear"/>
        <w:kinsoku/>
        <w:wordWrap/>
        <w:overflowPunct/>
        <w:topLinePunct w:val="0"/>
        <w:bidi w:val="0"/>
        <w:snapToGrid/>
        <w:spacing w:line="600" w:lineRule="exact"/>
        <w:ind w:left="638" w:leftChars="304" w:firstLine="0" w:firstLineChars="0"/>
        <w:jc w:val="left"/>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19F50BCA">
      <w:pPr>
        <w:pStyle w:val="13"/>
        <w:keepNext w:val="0"/>
        <w:keepLines w:val="0"/>
        <w:pageBreakBefore w:val="0"/>
        <w:widowControl w:val="0"/>
        <w:shd w:val="clear"/>
        <w:kinsoku/>
        <w:wordWrap/>
        <w:overflowPunct/>
        <w:topLinePunct w:val="0"/>
        <w:bidi w:val="0"/>
        <w:snapToGrid/>
        <w:spacing w:line="600" w:lineRule="exact"/>
        <w:ind w:left="638" w:leftChars="304" w:firstLine="0" w:firstLineChars="0"/>
        <w:jc w:val="left"/>
        <w:textAlignment w:val="auto"/>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一是绩效自评开展情况</w:t>
      </w:r>
    </w:p>
    <w:p w14:paraId="30E79C1D">
      <w:pPr>
        <w:pStyle w:val="13"/>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2024年的的绩效已于2024年经单位领导签字审核交于财政绩效股进行汇总公开。</w:t>
      </w:r>
    </w:p>
    <w:p w14:paraId="1D30CE58">
      <w:pPr>
        <w:shd w:val="clear"/>
        <w:autoSpaceDE w:val="0"/>
        <w:autoSpaceDN w:val="0"/>
        <w:adjustRightInd w:val="0"/>
        <w:ind w:firstLine="640" w:firstLineChars="200"/>
        <w:jc w:val="lef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二是部门评价开展情况</w:t>
      </w:r>
    </w:p>
    <w:p w14:paraId="0D17F561">
      <w:pPr>
        <w:shd w:val="clear"/>
        <w:autoSpaceDE w:val="0"/>
        <w:autoSpaceDN w:val="0"/>
        <w:adjustRightInd w:val="0"/>
        <w:ind w:firstLine="640" w:firstLineChars="200"/>
        <w:jc w:val="left"/>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根据预算绩效管理要求，我部门组织对2024年度一般公共预算项目支出全面开展绩效自评，其中，一级项目2个，共涉及资金102.63万元，占一般公共预算项目支出总额的35.47%。</w:t>
      </w:r>
    </w:p>
    <w:p w14:paraId="3B54F9DA">
      <w:pPr>
        <w:shd w:val="clear"/>
        <w:autoSpaceDE w:val="0"/>
        <w:autoSpaceDN w:val="0"/>
        <w:adjustRightInd w:val="0"/>
        <w:ind w:firstLine="640" w:firstLineChars="200"/>
        <w:jc w:val="left"/>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组织对2024年度0个政府性基金预算项目支出开展绩效自评，共涉及资金0万元，占政府性基金预算项目支出总额的0%。组织对2024年度0个国有资本经营预算项目支出开展绩效自评，共涉及资金0万元，占国有资本经营预算项目支出总额的0%。</w:t>
      </w:r>
    </w:p>
    <w:p w14:paraId="6857687F">
      <w:pPr>
        <w:shd w:val="clear"/>
        <w:autoSpaceDE w:val="0"/>
        <w:autoSpaceDN w:val="0"/>
        <w:adjustRightInd w:val="0"/>
        <w:ind w:firstLine="640" w:firstLineChars="200"/>
        <w:jc w:val="left"/>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组织对“财政全额拨款单位工会经费”项目开展了部门评价，涉及一般公共预算支出102.63万元，政府性基金预算支出0万元，国有资本经营预算支出0万元。从评价情况来看，2024年财政全额单位工作经费专项资金绩效评价等级为：优。</w:t>
      </w:r>
    </w:p>
    <w:p w14:paraId="5C963D9D">
      <w:pPr>
        <w:shd w:val="clear"/>
        <w:spacing w:line="580" w:lineRule="exact"/>
        <w:ind w:firstLine="640" w:firstLineChars="20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组织对本单位开展整体支出绩效评价，涉及一般公共预算支出289.31万元，政府性基金预算支出0万元。从评价情况来看2024年，在中央党的群团工作会议精神的鼓舞下，在县委、县政府和市总工会的正确领导下，我会围绕深化拓展“五个年”建设，在全面落实“三高四新”战略定位和使命任务，奋力建设“三城一区”谱写溆浦篇章中履职尽责、担当作为，统筹推进各项工作，充分发挥了工会组织的应有作用。</w:t>
      </w:r>
    </w:p>
    <w:p w14:paraId="70B58471">
      <w:pPr>
        <w:shd w:val="clea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7C59C98E">
      <w:pPr>
        <w:shd w:val="clea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一是绩效自评结果。</w:t>
      </w:r>
    </w:p>
    <w:p w14:paraId="39C4FA32">
      <w:pPr>
        <w:shd w:val="clea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290.45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289.31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99.61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确保了人员工资、经费足额发放</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是县总工会专项工作有序开展，财政全额拨款单位工会经费逐级上解上级工会</w:t>
      </w:r>
      <w:r>
        <w:rPr>
          <w:rFonts w:ascii="Times New Roman" w:hAnsi="Times New Roman" w:eastAsia="仿宋_GB2312" w:cs="Times New Roman"/>
          <w:sz w:val="32"/>
          <w:szCs w:val="32"/>
        </w:rPr>
        <w:t>。发现的主要问题及原因：一是</w:t>
      </w:r>
      <w:r>
        <w:rPr>
          <w:rFonts w:hint="eastAsia" w:ascii="仿宋_GB2312" w:eastAsia="仿宋_GB2312" w:cs="仿宋_GB2312"/>
          <w:i w:val="0"/>
          <w:iCs w:val="0"/>
          <w:caps w:val="0"/>
          <w:color w:val="auto"/>
          <w:spacing w:val="0"/>
          <w:sz w:val="32"/>
          <w:szCs w:val="32"/>
          <w:shd w:val="clear" w:color="auto" w:fill="FFFFFF"/>
          <w:lang w:eastAsia="zh-CN"/>
        </w:rPr>
        <w:t>公用经费预算支</w:t>
      </w:r>
      <w:r>
        <w:rPr>
          <w:rFonts w:hint="eastAsia" w:ascii="仿宋_GB2312" w:hAnsi="Times New Roman" w:eastAsia="仿宋_GB2312" w:cs="仿宋_GB2312"/>
          <w:i w:val="0"/>
          <w:iCs w:val="0"/>
          <w:caps w:val="0"/>
          <w:color w:val="auto"/>
          <w:spacing w:val="0"/>
          <w:sz w:val="32"/>
          <w:szCs w:val="32"/>
          <w:shd w:val="clear" w:color="auto" w:fill="FFFFFF"/>
          <w:lang w:eastAsia="zh-CN"/>
        </w:rPr>
        <w:t>出执行偏离绩效目标，因为</w:t>
      </w:r>
      <w:r>
        <w:rPr>
          <w:rFonts w:hint="eastAsia" w:ascii="仿宋_GB2312" w:eastAsia="仿宋_GB2312" w:cs="仿宋_GB2312"/>
          <w:i w:val="0"/>
          <w:iCs w:val="0"/>
          <w:caps w:val="0"/>
          <w:color w:val="auto"/>
          <w:spacing w:val="0"/>
          <w:sz w:val="32"/>
          <w:szCs w:val="32"/>
          <w:shd w:val="clear" w:color="auto" w:fill="FFFFFF"/>
          <w:lang w:eastAsia="zh-CN"/>
        </w:rPr>
        <w:t>本年度尚有部分费用未结账</w:t>
      </w:r>
      <w:r>
        <w:rPr>
          <w:rFonts w:ascii="Times New Roman" w:hAnsi="Times New Roman" w:eastAsia="仿宋_GB2312" w:cs="Times New Roman"/>
          <w:sz w:val="32"/>
          <w:szCs w:val="32"/>
        </w:rPr>
        <w:t>；二是</w:t>
      </w:r>
      <w:r>
        <w:rPr>
          <w:rFonts w:hint="eastAsia" w:ascii="仿宋_GB2312" w:eastAsia="仿宋_GB2312" w:cs="仿宋_GB2312"/>
          <w:i w:val="0"/>
          <w:iCs w:val="0"/>
          <w:caps w:val="0"/>
          <w:color w:val="auto"/>
          <w:spacing w:val="0"/>
          <w:sz w:val="32"/>
          <w:szCs w:val="32"/>
          <w:shd w:val="clear" w:color="auto" w:fill="FFFFFF"/>
          <w:lang w:val="en-US" w:eastAsia="zh-CN"/>
        </w:rPr>
        <w:t>人员经费</w:t>
      </w:r>
      <w:r>
        <w:rPr>
          <w:rFonts w:hint="eastAsia" w:ascii="仿宋_GB2312" w:eastAsia="仿宋_GB2312" w:cs="仿宋_GB2312"/>
          <w:i w:val="0"/>
          <w:iCs w:val="0"/>
          <w:caps w:val="0"/>
          <w:color w:val="auto"/>
          <w:spacing w:val="0"/>
          <w:sz w:val="32"/>
          <w:szCs w:val="32"/>
          <w:shd w:val="clear" w:color="auto" w:fill="FFFFFF"/>
          <w:lang w:eastAsia="zh-CN"/>
        </w:rPr>
        <w:t>预算支</w:t>
      </w:r>
      <w:r>
        <w:rPr>
          <w:rFonts w:hint="eastAsia" w:ascii="仿宋_GB2312" w:hAnsi="Times New Roman" w:eastAsia="仿宋_GB2312" w:cs="仿宋_GB2312"/>
          <w:i w:val="0"/>
          <w:iCs w:val="0"/>
          <w:caps w:val="0"/>
          <w:color w:val="auto"/>
          <w:spacing w:val="0"/>
          <w:sz w:val="32"/>
          <w:szCs w:val="32"/>
          <w:shd w:val="clear" w:color="auto" w:fill="FFFFFF"/>
          <w:lang w:eastAsia="zh-CN"/>
        </w:rPr>
        <w:t>出执行偏离绩效目标，</w:t>
      </w:r>
      <w:r>
        <w:rPr>
          <w:rFonts w:hint="eastAsia" w:ascii="仿宋_GB2312" w:eastAsia="仿宋_GB2312" w:cs="仿宋_GB2312"/>
          <w:i w:val="0"/>
          <w:iCs w:val="0"/>
          <w:caps w:val="0"/>
          <w:color w:val="auto"/>
          <w:spacing w:val="0"/>
          <w:sz w:val="32"/>
          <w:szCs w:val="32"/>
          <w:shd w:val="clear" w:color="auto" w:fill="FFFFFF"/>
          <w:lang w:eastAsia="zh-CN"/>
        </w:rPr>
        <w:t>按照编办要求，细化人员身份管理。年度在</w:t>
      </w:r>
      <w:r>
        <w:rPr>
          <w:rFonts w:hint="eastAsia" w:ascii="仿宋_GB2312" w:hAnsi="仿宋_GB2312" w:eastAsia="仿宋_GB2312" w:cs="仿宋_GB2312"/>
          <w:sz w:val="32"/>
          <w:szCs w:val="32"/>
          <w:lang w:eastAsia="zh-CN"/>
        </w:rPr>
        <w:t>职人员经费保障人数因群团组织领导职数减少</w:t>
      </w:r>
      <w:r>
        <w:rPr>
          <w:rFonts w:hint="eastAsia" w:ascii="仿宋_GB2312" w:hAnsi="仿宋_GB2312" w:eastAsia="仿宋_GB2312" w:cs="仿宋_GB2312"/>
          <w:sz w:val="32"/>
          <w:szCs w:val="32"/>
          <w:lang w:val="en-US" w:eastAsia="zh-CN"/>
        </w:rPr>
        <w:t>1人导致</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退休人员经费保障因自然死亡1人导致各</w:t>
      </w:r>
      <w:r>
        <w:rPr>
          <w:rFonts w:hint="eastAsia" w:ascii="仿宋_GB2312" w:hAnsi="仿宋_GB2312" w:eastAsia="仿宋_GB2312" w:cs="仿宋_GB2312"/>
          <w:sz w:val="32"/>
          <w:szCs w:val="32"/>
          <w:lang w:eastAsia="zh-CN"/>
        </w:rPr>
        <w:t>偏差</w:t>
      </w:r>
      <w:r>
        <w:rPr>
          <w:rFonts w:hint="eastAsia" w:ascii="仿宋_GB2312" w:hAnsi="仿宋_GB2312" w:eastAsia="仿宋_GB2312" w:cs="仿宋_GB2312"/>
          <w:sz w:val="32"/>
          <w:szCs w:val="32"/>
          <w:lang w:val="en-US" w:eastAsia="zh-CN"/>
        </w:rPr>
        <w:t>减少1人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w:t>
      </w:r>
      <w:r>
        <w:rPr>
          <w:rFonts w:hint="eastAsia" w:ascii="仿宋_GB2312" w:eastAsia="仿宋_GB2312" w:cs="仿宋_GB2312"/>
          <w:i w:val="0"/>
          <w:iCs w:val="0"/>
          <w:caps w:val="0"/>
          <w:color w:val="auto"/>
          <w:spacing w:val="0"/>
          <w:sz w:val="32"/>
          <w:szCs w:val="32"/>
          <w:shd w:val="clear" w:color="auto" w:fill="FFFFFF"/>
          <w:lang w:val="en-US" w:eastAsia="zh-CN"/>
        </w:rPr>
        <w:t>“三公经费”</w:t>
      </w:r>
      <w:r>
        <w:rPr>
          <w:rFonts w:hint="eastAsia" w:ascii="仿宋_GB2312" w:eastAsia="仿宋_GB2312" w:cs="仿宋_GB2312"/>
          <w:i w:val="0"/>
          <w:iCs w:val="0"/>
          <w:caps w:val="0"/>
          <w:color w:val="auto"/>
          <w:spacing w:val="0"/>
          <w:sz w:val="32"/>
          <w:szCs w:val="32"/>
          <w:shd w:val="clear" w:color="auto" w:fill="FFFFFF"/>
          <w:lang w:eastAsia="zh-CN"/>
        </w:rPr>
        <w:t>预算支</w:t>
      </w:r>
      <w:r>
        <w:rPr>
          <w:rFonts w:hint="eastAsia" w:ascii="仿宋_GB2312" w:hAnsi="Times New Roman" w:eastAsia="仿宋_GB2312" w:cs="仿宋_GB2312"/>
          <w:i w:val="0"/>
          <w:iCs w:val="0"/>
          <w:caps w:val="0"/>
          <w:color w:val="auto"/>
          <w:spacing w:val="0"/>
          <w:sz w:val="32"/>
          <w:szCs w:val="32"/>
          <w:shd w:val="clear" w:color="auto" w:fill="FFFFFF"/>
          <w:lang w:eastAsia="zh-CN"/>
        </w:rPr>
        <w:t>出执行偏离绩效目标，严格</w:t>
      </w:r>
      <w:r>
        <w:rPr>
          <w:rFonts w:hint="eastAsia" w:ascii="仿宋_GB2312" w:eastAsia="仿宋_GB2312" w:cs="仿宋_GB2312"/>
          <w:i w:val="0"/>
          <w:iCs w:val="0"/>
          <w:caps w:val="0"/>
          <w:color w:val="auto"/>
          <w:spacing w:val="0"/>
          <w:sz w:val="32"/>
          <w:szCs w:val="32"/>
          <w:shd w:val="clear" w:color="auto" w:fill="FFFFFF"/>
          <w:lang w:val="en-US" w:eastAsia="zh-CN"/>
        </w:rPr>
        <w:t>按照过紧日子要求，压缩三公经费开支，年度三公经费开支较上年度下降29%。</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加强预算管理和执行力度，确保资金安全，有效运行，积极服务本单位发展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厉行节约，提高思想认识，树立节约观念，通过召开厉行节约、杜绝浪费会议，引导和规范全体工作人员从自身做起，从身边小事做起，倡导网络办公，促进办公低碳化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严格控制“三公经费”管理，严格公务接待，规范接待标准。</w:t>
      </w:r>
    </w:p>
    <w:p w14:paraId="3C695C97">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kern w:val="0"/>
          <w:sz w:val="32"/>
          <w:szCs w:val="32"/>
        </w:rPr>
        <w:t>二是部门评价结果。</w:t>
      </w:r>
    </w:p>
    <w:p w14:paraId="5FBD1855">
      <w:pPr>
        <w:pStyle w:val="14"/>
        <w:keepNext w:val="0"/>
        <w:keepLines w:val="0"/>
        <w:pageBreakBefore w:val="0"/>
        <w:widowControl w:val="0"/>
        <w:shd w:val="clear"/>
        <w:kinsoku/>
        <w:wordWrap/>
        <w:topLinePunct w:val="0"/>
        <w:autoSpaceDE/>
        <w:autoSpaceDN/>
        <w:bidi w:val="0"/>
        <w:adjustRightInd/>
        <w:spacing w:line="560" w:lineRule="exact"/>
        <w:ind w:firstLine="31680"/>
        <w:textAlignment w:val="auto"/>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102.63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102.63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kern w:val="2"/>
          <w:sz w:val="32"/>
          <w:szCs w:val="32"/>
          <w:lang w:val="en-US" w:eastAsia="zh-CN" w:bidi="ar-SA"/>
        </w:rPr>
        <w:t>年度专项资金下达不及时，导致我县工会经费上解任务效率相比其他县较滞后，影响全县年终考评。</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eastAsia="zh-CN"/>
        </w:rPr>
        <w:t>建议</w:t>
      </w:r>
      <w:r>
        <w:rPr>
          <w:rFonts w:hint="eastAsia" w:ascii="仿宋_GB2312" w:hAnsi="仿宋_GB2312" w:eastAsia="仿宋_GB2312" w:cs="仿宋_GB2312"/>
          <w:sz w:val="32"/>
          <w:szCs w:val="32"/>
        </w:rPr>
        <w:t>县财政局</w:t>
      </w:r>
      <w:r>
        <w:rPr>
          <w:rFonts w:hint="eastAsia" w:ascii="仿宋_GB2312" w:hAnsi="仿宋_GB2312" w:eastAsia="仿宋_GB2312" w:cs="仿宋_GB2312"/>
          <w:sz w:val="32"/>
          <w:szCs w:val="32"/>
          <w:lang w:eastAsia="zh-CN"/>
        </w:rPr>
        <w:t>根据年度财政预算</w:t>
      </w:r>
      <w:r>
        <w:rPr>
          <w:rFonts w:hint="eastAsia" w:ascii="仿宋_GB2312" w:hAnsi="仿宋_GB2312" w:eastAsia="仿宋_GB2312" w:cs="仿宋_GB2312"/>
          <w:sz w:val="32"/>
          <w:szCs w:val="32"/>
        </w:rPr>
        <w:t>及时拨付</w:t>
      </w:r>
      <w:r>
        <w:rPr>
          <w:rFonts w:hint="eastAsia" w:ascii="仿宋_GB2312" w:hAnsi="仿宋_GB2312" w:eastAsia="仿宋_GB2312" w:cs="仿宋_GB2312"/>
          <w:sz w:val="32"/>
          <w:szCs w:val="32"/>
          <w:lang w:eastAsia="zh-CN"/>
        </w:rPr>
        <w:t>全县财政全额拨款单位工会经费</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提高我县工会经费上解任务的时效性。</w:t>
      </w:r>
    </w:p>
    <w:p w14:paraId="375E13E9">
      <w:pPr>
        <w:pStyle w:val="14"/>
        <w:keepNext w:val="0"/>
        <w:keepLines w:val="0"/>
        <w:pageBreakBefore w:val="0"/>
        <w:widowControl w:val="0"/>
        <w:shd w:val="clear"/>
        <w:kinsoku/>
        <w:wordWrap/>
        <w:topLinePunct w:val="0"/>
        <w:autoSpaceDE/>
        <w:autoSpaceDN/>
        <w:bidi w:val="0"/>
        <w:adjustRightInd/>
        <w:spacing w:line="560" w:lineRule="exact"/>
        <w:ind w:firstLine="31680"/>
        <w:textAlignment w:val="auto"/>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三是事前绩效评估结果（如有，一级预算部门填写）。</w:t>
      </w:r>
    </w:p>
    <w:p w14:paraId="7B5F5C56">
      <w:pPr>
        <w:shd w:val="clea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B874689">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084E423F">
      <w:pPr>
        <w:pStyle w:val="13"/>
        <w:shd w:val="clear"/>
        <w:jc w:val="center"/>
        <w:rPr>
          <w:rFonts w:ascii="Times New Roman" w:hAnsi="Times New Roman" w:cs="Times New Roman"/>
          <w:sz w:val="72"/>
          <w:szCs w:val="72"/>
        </w:rPr>
      </w:pPr>
    </w:p>
    <w:p w14:paraId="0DC1B4BB">
      <w:pPr>
        <w:pStyle w:val="13"/>
        <w:shd w:val="clear"/>
        <w:jc w:val="center"/>
        <w:rPr>
          <w:rFonts w:ascii="Times New Roman" w:hAnsi="Times New Roman" w:cs="Times New Roman"/>
          <w:sz w:val="72"/>
          <w:szCs w:val="72"/>
        </w:rPr>
      </w:pPr>
    </w:p>
    <w:p w14:paraId="6E776839">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103DE78B">
      <w:pPr>
        <w:widowControl/>
        <w:shd w:val="clear"/>
        <w:jc w:val="left"/>
        <w:rPr>
          <w:rFonts w:ascii="Times New Roman" w:hAnsi="Times New Roman" w:cs="Times New Roman"/>
          <w:color w:val="000000"/>
          <w:kern w:val="0"/>
          <w:sz w:val="32"/>
          <w:szCs w:val="32"/>
        </w:rPr>
      </w:pPr>
    </w:p>
    <w:p w14:paraId="50A7D9F9">
      <w:pPr>
        <w:pStyle w:val="13"/>
        <w:shd w:val="clear"/>
        <w:ind w:firstLine="640" w:firstLineChars="200"/>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kern w:val="2"/>
          <w:sz w:val="32"/>
          <w:szCs w:val="32"/>
          <w:lang w:val="en-US" w:eastAsia="zh-CN" w:bidi="ar-SA"/>
        </w:rPr>
        <w:t>一、</w:t>
      </w:r>
      <w:r>
        <w:rPr>
          <w:rFonts w:hint="eastAsia" w:ascii="Times New Roman" w:hAnsi="Times New Roman" w:eastAsia="仿宋_GB2312" w:cs="Times New Roman"/>
          <w:color w:val="auto"/>
          <w:kern w:val="2"/>
          <w:sz w:val="32"/>
          <w:szCs w:val="32"/>
          <w:lang w:val="en-US" w:eastAsia="zh-CN" w:bidi="ar-SA"/>
        </w:rPr>
        <w:t>财政拨款收入：指县财政当年拨付的资金。</w:t>
      </w:r>
    </w:p>
    <w:p w14:paraId="2094C613">
      <w:pPr>
        <w:pStyle w:val="13"/>
        <w:shd w:val="clea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w:t>
      </w:r>
      <w:r>
        <w:rPr>
          <w:rFonts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基本支出：指部门为保障其机构正常运转、完成日常工作任务的年度基本支出，包括人员经费和公用经费两部分。</w:t>
      </w:r>
    </w:p>
    <w:p w14:paraId="43BAE100">
      <w:pPr>
        <w:pStyle w:val="13"/>
        <w:shd w:val="clea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w:t>
      </w:r>
      <w:r>
        <w:rPr>
          <w:rFonts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614D2189">
      <w:pPr>
        <w:pStyle w:val="13"/>
        <w:shd w:val="clea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w:t>
      </w:r>
      <w:r>
        <w:rPr>
          <w:rFonts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3098EB">
      <w:pPr>
        <w:pStyle w:val="13"/>
        <w:shd w:val="clear"/>
        <w:ind w:firstLine="640" w:firstLineChars="200"/>
        <w:rPr>
          <w:rFonts w:hint="eastAsia" w:ascii="Times New Roman" w:hAnsi="Times New Roman" w:eastAsia="仿宋_GB2312" w:cs="Times New Roman"/>
          <w:color w:val="auto"/>
          <w:kern w:val="2"/>
          <w:sz w:val="32"/>
          <w:szCs w:val="32"/>
          <w:lang w:val="en-US" w:eastAsia="zh-CN" w:bidi="ar-SA"/>
        </w:rPr>
      </w:pPr>
    </w:p>
    <w:p w14:paraId="3F18ACC1">
      <w:pPr>
        <w:pStyle w:val="13"/>
        <w:shd w:val="clear"/>
        <w:jc w:val="center"/>
        <w:rPr>
          <w:rFonts w:ascii="Times New Roman" w:hAnsi="Times New Roman" w:eastAsia="仿宋_GB2312" w:cs="Times New Roman"/>
          <w:color w:val="auto"/>
          <w:kern w:val="2"/>
          <w:sz w:val="32"/>
          <w:szCs w:val="32"/>
          <w:lang w:val="en-US" w:eastAsia="zh-CN" w:bidi="ar-SA"/>
        </w:rPr>
      </w:pPr>
    </w:p>
    <w:p w14:paraId="17141B8F">
      <w:pPr>
        <w:pStyle w:val="13"/>
        <w:shd w:val="clear"/>
        <w:jc w:val="center"/>
        <w:rPr>
          <w:rFonts w:ascii="Times New Roman" w:hAnsi="Times New Roman" w:cs="Times New Roman"/>
          <w:sz w:val="72"/>
          <w:szCs w:val="72"/>
        </w:rPr>
      </w:pPr>
    </w:p>
    <w:p w14:paraId="2D77E66F">
      <w:pPr>
        <w:pStyle w:val="13"/>
        <w:shd w:val="clear"/>
        <w:jc w:val="both"/>
        <w:rPr>
          <w:rFonts w:ascii="Times New Roman" w:hAnsi="Times New Roman" w:cs="Times New Roman"/>
          <w:sz w:val="72"/>
          <w:szCs w:val="72"/>
        </w:rPr>
      </w:pPr>
    </w:p>
    <w:p w14:paraId="2068C607">
      <w:pPr>
        <w:pStyle w:val="13"/>
        <w:shd w:val="clear"/>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第五部分附件</w:t>
      </w:r>
    </w:p>
    <w:p w14:paraId="3A782356">
      <w:pPr>
        <w:shd w:val="clea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溆浦县总工会</w:t>
      </w:r>
    </w:p>
    <w:p w14:paraId="0A67E4E4">
      <w:pPr>
        <w:shd w:val="clea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年度部门整体支出绩效自评报告</w:t>
      </w:r>
    </w:p>
    <w:p w14:paraId="0B7C93D5">
      <w:pPr>
        <w:shd w:val="clear"/>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 xml:space="preserve">    </w:t>
      </w:r>
    </w:p>
    <w:p w14:paraId="185E62B0">
      <w:pPr>
        <w:shd w:val="clea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根据溆浦县财政局《关于开展202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年财政支出绩效评价工作的通知》的相关要求，我单位开展了202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年度部门预算支出整体绩效的自评工作，现将有关情况汇报如下：</w:t>
      </w:r>
    </w:p>
    <w:p w14:paraId="615E26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i w:val="0"/>
          <w:iCs w:val="0"/>
          <w:caps w:val="0"/>
          <w:color w:val="000000"/>
          <w:spacing w:val="0"/>
          <w:sz w:val="32"/>
          <w:szCs w:val="32"/>
          <w:shd w:val="clear" w:color="auto" w:fill="FFFFFF"/>
        </w:rPr>
        <w:t>部门、单位基本情况</w:t>
      </w:r>
    </w:p>
    <w:p w14:paraId="670E9E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24598BC9">
      <w:pPr>
        <w:shd w:val="clear"/>
        <w:spacing w:line="580" w:lineRule="exact"/>
        <w:ind w:firstLine="633" w:firstLineChars="198"/>
        <w:jc w:val="left"/>
        <w:rPr>
          <w:rFonts w:hint="eastAsia" w:ascii="仿宋_GB2312" w:hAnsi="仿宋_GB2312" w:eastAsia="仿宋_GB2312" w:cs="仿宋_GB2312"/>
          <w:snapToGrid w:val="0"/>
          <w:color w:val="000000"/>
          <w:spacing w:val="6"/>
          <w:kern w:val="0"/>
          <w:sz w:val="32"/>
          <w:szCs w:val="32"/>
        </w:rPr>
      </w:pPr>
      <w:r>
        <w:rPr>
          <w:rFonts w:hint="eastAsia" w:ascii="仿宋_GB2312" w:hAnsi="仿宋_GB2312" w:eastAsia="仿宋_GB2312" w:cs="仿宋_GB2312"/>
          <w:sz w:val="32"/>
          <w:szCs w:val="32"/>
        </w:rPr>
        <w:t>我单位是财政全额拨款的参照公务员管理的人民团体，</w:t>
      </w:r>
      <w:r>
        <w:rPr>
          <w:rFonts w:hint="eastAsia" w:ascii="仿宋_GB2312" w:hAnsi="仿宋_GB2312" w:eastAsia="仿宋_GB2312" w:cs="仿宋_GB2312"/>
          <w:snapToGrid w:val="0"/>
          <w:color w:val="000000"/>
          <w:spacing w:val="6"/>
          <w:kern w:val="0"/>
          <w:sz w:val="32"/>
          <w:szCs w:val="32"/>
        </w:rPr>
        <w:t>内设办公室、组织宣传和网络信息、劳动和经济服务、民主管理和权益保障、财务资产、经费审查委员会</w:t>
      </w:r>
      <w:r>
        <w:rPr>
          <w:rFonts w:hint="eastAsia" w:ascii="仿宋_GB2312" w:hAnsi="仿宋_GB2312" w:eastAsia="仿宋_GB2312" w:cs="仿宋_GB2312"/>
          <w:snapToGrid w:val="0"/>
          <w:color w:val="000000"/>
          <w:spacing w:val="6"/>
          <w:kern w:val="0"/>
          <w:sz w:val="32"/>
          <w:szCs w:val="32"/>
          <w:lang w:eastAsia="zh-CN"/>
        </w:rPr>
        <w:t>，</w:t>
      </w:r>
      <w:r>
        <w:rPr>
          <w:rFonts w:hint="eastAsia" w:ascii="仿宋_GB2312" w:hAnsi="仿宋_GB2312" w:eastAsia="仿宋_GB2312" w:cs="仿宋_GB2312"/>
          <w:snapToGrid w:val="0"/>
          <w:color w:val="000000"/>
          <w:spacing w:val="6"/>
          <w:kern w:val="0"/>
          <w:sz w:val="32"/>
          <w:szCs w:val="32"/>
        </w:rPr>
        <w:t>下属独立核算自收自支的事业单位1个（溆浦县职工教育培训中心）。</w:t>
      </w:r>
    </w:p>
    <w:p w14:paraId="38B3AB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086BF95B">
      <w:pPr>
        <w:shd w:val="clear"/>
        <w:spacing w:line="580" w:lineRule="exact"/>
        <w:ind w:firstLine="657" w:firstLineChars="198"/>
        <w:jc w:val="left"/>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pacing w:val="6"/>
          <w:kern w:val="0"/>
          <w:sz w:val="32"/>
          <w:szCs w:val="32"/>
        </w:rPr>
        <w:t>202</w:t>
      </w:r>
      <w:r>
        <w:rPr>
          <w:rFonts w:hint="eastAsia" w:ascii="仿宋_GB2312" w:hAnsi="仿宋_GB2312" w:eastAsia="仿宋_GB2312" w:cs="仿宋_GB2312"/>
          <w:snapToGrid w:val="0"/>
          <w:color w:val="000000"/>
          <w:spacing w:val="6"/>
          <w:kern w:val="0"/>
          <w:sz w:val="32"/>
          <w:szCs w:val="32"/>
          <w:lang w:val="en-US" w:eastAsia="zh-CN"/>
        </w:rPr>
        <w:t>4</w:t>
      </w:r>
      <w:r>
        <w:rPr>
          <w:rFonts w:hint="eastAsia" w:ascii="仿宋_GB2312" w:hAnsi="仿宋_GB2312" w:eastAsia="仿宋_GB2312" w:cs="仿宋_GB2312"/>
          <w:snapToGrid w:val="0"/>
          <w:color w:val="000000"/>
          <w:spacing w:val="6"/>
          <w:kern w:val="0"/>
          <w:sz w:val="32"/>
          <w:szCs w:val="32"/>
        </w:rPr>
        <w:t>年底共有干部职工</w:t>
      </w:r>
      <w:r>
        <w:rPr>
          <w:rFonts w:hint="eastAsia" w:ascii="仿宋_GB2312" w:hAnsi="仿宋_GB2312" w:eastAsia="仿宋_GB2312" w:cs="仿宋_GB2312"/>
          <w:snapToGrid w:val="0"/>
          <w:color w:val="000000"/>
          <w:spacing w:val="6"/>
          <w:kern w:val="0"/>
          <w:sz w:val="32"/>
          <w:szCs w:val="32"/>
          <w:lang w:val="en-US" w:eastAsia="zh-CN"/>
        </w:rPr>
        <w:t>34</w:t>
      </w:r>
      <w:r>
        <w:rPr>
          <w:rFonts w:hint="eastAsia" w:ascii="仿宋_GB2312" w:hAnsi="仿宋_GB2312" w:eastAsia="仿宋_GB2312" w:cs="仿宋_GB2312"/>
          <w:snapToGrid w:val="0"/>
          <w:color w:val="000000"/>
          <w:spacing w:val="6"/>
          <w:kern w:val="0"/>
          <w:sz w:val="32"/>
          <w:szCs w:val="32"/>
        </w:rPr>
        <w:t>人，其中在编在职1</w:t>
      </w:r>
      <w:r>
        <w:rPr>
          <w:rFonts w:hint="eastAsia" w:ascii="仿宋_GB2312" w:hAnsi="仿宋_GB2312" w:eastAsia="仿宋_GB2312" w:cs="仿宋_GB2312"/>
          <w:snapToGrid w:val="0"/>
          <w:color w:val="000000"/>
          <w:spacing w:val="6"/>
          <w:kern w:val="0"/>
          <w:sz w:val="32"/>
          <w:szCs w:val="32"/>
          <w:lang w:val="en-US" w:eastAsia="zh-CN"/>
        </w:rPr>
        <w:t>3</w:t>
      </w:r>
      <w:r>
        <w:rPr>
          <w:rFonts w:hint="eastAsia" w:ascii="仿宋_GB2312" w:hAnsi="仿宋_GB2312" w:eastAsia="仿宋_GB2312" w:cs="仿宋_GB2312"/>
          <w:snapToGrid w:val="0"/>
          <w:color w:val="000000"/>
          <w:spacing w:val="6"/>
          <w:kern w:val="0"/>
          <w:sz w:val="32"/>
          <w:szCs w:val="32"/>
        </w:rPr>
        <w:t>人，</w:t>
      </w:r>
      <w:r>
        <w:rPr>
          <w:rFonts w:hint="eastAsia" w:ascii="仿宋_GB2312" w:hAnsi="仿宋_GB2312" w:eastAsia="仿宋_GB2312" w:cs="仿宋_GB2312"/>
          <w:snapToGrid w:val="0"/>
          <w:color w:val="000000"/>
          <w:spacing w:val="6"/>
          <w:kern w:val="0"/>
          <w:sz w:val="32"/>
          <w:szCs w:val="32"/>
          <w:lang w:eastAsia="zh-CN"/>
        </w:rPr>
        <w:t>外聘</w:t>
      </w:r>
      <w:r>
        <w:rPr>
          <w:rFonts w:hint="eastAsia" w:ascii="仿宋_GB2312" w:hAnsi="仿宋_GB2312" w:eastAsia="仿宋_GB2312" w:cs="仿宋_GB2312"/>
          <w:snapToGrid w:val="0"/>
          <w:color w:val="000000"/>
          <w:spacing w:val="6"/>
          <w:kern w:val="0"/>
          <w:sz w:val="32"/>
          <w:szCs w:val="32"/>
          <w:lang w:val="en-US" w:eastAsia="zh-CN"/>
        </w:rPr>
        <w:t>5人，</w:t>
      </w:r>
      <w:r>
        <w:rPr>
          <w:rFonts w:hint="eastAsia" w:ascii="仿宋_GB2312" w:hAnsi="仿宋_GB2312" w:eastAsia="仿宋_GB2312" w:cs="仿宋_GB2312"/>
          <w:snapToGrid w:val="0"/>
          <w:color w:val="000000"/>
          <w:spacing w:val="6"/>
          <w:kern w:val="0"/>
          <w:sz w:val="32"/>
          <w:szCs w:val="32"/>
        </w:rPr>
        <w:t>退休1</w:t>
      </w:r>
      <w:r>
        <w:rPr>
          <w:rFonts w:hint="eastAsia" w:ascii="仿宋_GB2312" w:hAnsi="仿宋_GB2312" w:eastAsia="仿宋_GB2312" w:cs="仿宋_GB2312"/>
          <w:snapToGrid w:val="0"/>
          <w:color w:val="000000"/>
          <w:spacing w:val="6"/>
          <w:kern w:val="0"/>
          <w:sz w:val="32"/>
          <w:szCs w:val="32"/>
          <w:lang w:val="en-US" w:eastAsia="zh-CN"/>
        </w:rPr>
        <w:t>1</w:t>
      </w:r>
      <w:r>
        <w:rPr>
          <w:rFonts w:hint="eastAsia" w:ascii="仿宋_GB2312" w:hAnsi="仿宋_GB2312" w:eastAsia="仿宋_GB2312" w:cs="仿宋_GB2312"/>
          <w:snapToGrid w:val="0"/>
          <w:color w:val="000000"/>
          <w:spacing w:val="6"/>
          <w:kern w:val="0"/>
          <w:sz w:val="32"/>
          <w:szCs w:val="32"/>
        </w:rPr>
        <w:t>人</w:t>
      </w:r>
      <w:r>
        <w:rPr>
          <w:rFonts w:hint="eastAsia" w:ascii="仿宋_GB2312" w:hAnsi="仿宋_GB2312" w:eastAsia="仿宋_GB2312" w:cs="仿宋_GB2312"/>
          <w:snapToGrid w:val="0"/>
          <w:color w:val="000000"/>
          <w:spacing w:val="6"/>
          <w:kern w:val="0"/>
          <w:sz w:val="32"/>
          <w:szCs w:val="32"/>
          <w:lang w:eastAsia="zh-CN"/>
        </w:rPr>
        <w:t>，</w:t>
      </w:r>
      <w:r>
        <w:rPr>
          <w:rFonts w:hint="eastAsia" w:ascii="仿宋_GB2312" w:hAnsi="仿宋_GB2312" w:eastAsia="仿宋_GB2312" w:cs="仿宋_GB2312"/>
          <w:snapToGrid w:val="0"/>
          <w:color w:val="000000"/>
          <w:spacing w:val="6"/>
          <w:kern w:val="0"/>
          <w:sz w:val="32"/>
          <w:szCs w:val="32"/>
        </w:rPr>
        <w:t>下属独立核算自收自支的事业单位1个（溆浦县职工教育培训中心）,现有在编</w:t>
      </w:r>
      <w:r>
        <w:rPr>
          <w:rFonts w:hint="eastAsia" w:ascii="仿宋_GB2312" w:hAnsi="仿宋_GB2312" w:eastAsia="仿宋_GB2312" w:cs="仿宋_GB2312"/>
          <w:snapToGrid w:val="0"/>
          <w:color w:val="000000"/>
          <w:spacing w:val="6"/>
          <w:kern w:val="0"/>
          <w:sz w:val="32"/>
          <w:szCs w:val="32"/>
          <w:lang w:eastAsia="zh-CN"/>
        </w:rPr>
        <w:t>在职</w:t>
      </w:r>
      <w:r>
        <w:rPr>
          <w:rFonts w:hint="eastAsia" w:ascii="仿宋_GB2312" w:hAnsi="仿宋_GB2312" w:eastAsia="仿宋_GB2312" w:cs="仿宋_GB2312"/>
          <w:snapToGrid w:val="0"/>
          <w:color w:val="000000"/>
          <w:spacing w:val="6"/>
          <w:kern w:val="0"/>
          <w:sz w:val="32"/>
          <w:szCs w:val="32"/>
        </w:rPr>
        <w:t>人员</w:t>
      </w:r>
      <w:r>
        <w:rPr>
          <w:rFonts w:hint="eastAsia" w:ascii="仿宋_GB2312" w:hAnsi="仿宋_GB2312" w:eastAsia="仿宋_GB2312" w:cs="仿宋_GB2312"/>
          <w:snapToGrid w:val="0"/>
          <w:color w:val="000000"/>
          <w:spacing w:val="6"/>
          <w:kern w:val="0"/>
          <w:sz w:val="32"/>
          <w:szCs w:val="32"/>
          <w:lang w:val="en-US" w:eastAsia="zh-CN"/>
        </w:rPr>
        <w:t>5</w:t>
      </w:r>
      <w:r>
        <w:rPr>
          <w:rFonts w:hint="eastAsia" w:ascii="仿宋_GB2312" w:hAnsi="仿宋_GB2312" w:eastAsia="仿宋_GB2312" w:cs="仿宋_GB2312"/>
          <w:snapToGrid w:val="0"/>
          <w:color w:val="000000"/>
          <w:spacing w:val="6"/>
          <w:kern w:val="0"/>
          <w:sz w:val="32"/>
          <w:szCs w:val="32"/>
        </w:rPr>
        <w:t>人。</w:t>
      </w:r>
    </w:p>
    <w:p w14:paraId="727239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7550C0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县总工会</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担负</w:t>
      </w:r>
      <w:r>
        <w:rPr>
          <w:rFonts w:hint="eastAsia" w:ascii="仿宋_GB2312" w:hAnsi="仿宋_GB2312" w:eastAsia="仿宋_GB2312" w:cs="仿宋_GB2312"/>
          <w:sz w:val="32"/>
          <w:szCs w:val="32"/>
        </w:rPr>
        <w:t>全县基层工会组织建设；负责职工队伍的思想政治和宣传教育；组织职工参与国家和社会事务，参与单位民主管理、实施民主监督，依法维护职工合法权益；组织职工参与经济社会建设，参与协调劳动关系；举办职工文体活动；开展双联帮扶、工资集体协商等工作。</w:t>
      </w:r>
    </w:p>
    <w:p w14:paraId="144BC6A2">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绩效目标设定情况</w:t>
      </w:r>
    </w:p>
    <w:p w14:paraId="76D340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完成年度部门整体支出率达到</w:t>
      </w:r>
      <w:r>
        <w:rPr>
          <w:rFonts w:hint="eastAsia" w:ascii="仿宋_GB2312" w:hAnsi="仿宋_GB2312" w:eastAsia="仿宋_GB2312" w:cs="仿宋_GB2312"/>
          <w:sz w:val="32"/>
          <w:szCs w:val="32"/>
          <w:lang w:val="en-US" w:eastAsia="zh-CN"/>
        </w:rPr>
        <w:t>90%以上。</w:t>
      </w:r>
    </w:p>
    <w:p w14:paraId="627D9C2C">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eastAsia" w:ascii="黑体" w:hAnsi="黑体" w:eastAsia="黑体" w:cs="黑体"/>
          <w:sz w:val="32"/>
          <w:szCs w:val="32"/>
        </w:rPr>
      </w:pPr>
      <w:r>
        <w:rPr>
          <w:rFonts w:hint="eastAsia" w:ascii="黑体" w:hAnsi="黑体" w:eastAsia="黑体" w:cs="黑体"/>
          <w:sz w:val="32"/>
          <w:szCs w:val="32"/>
        </w:rPr>
        <w:t>二、部门整体支出管理及使用情况</w:t>
      </w:r>
    </w:p>
    <w:p w14:paraId="7848DD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2C11D0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2024年度部门整体预算支出执行率99.38%</w:t>
      </w:r>
      <w:r>
        <w:rPr>
          <w:rFonts w:hint="eastAsia" w:ascii="楷体_GB2312" w:hAnsi="楷体_GB2312" w:eastAsia="楷体_GB2312" w:cs="楷体_GB2312"/>
          <w:i w:val="0"/>
          <w:iCs w:val="0"/>
          <w:caps w:val="0"/>
          <w:color w:val="000000"/>
          <w:spacing w:val="0"/>
          <w:sz w:val="28"/>
          <w:szCs w:val="28"/>
          <w:shd w:val="clear" w:color="auto" w:fill="FFFFFF"/>
          <w:lang w:val="en-US" w:eastAsia="zh-CN"/>
        </w:rPr>
        <w:t>（其中</w:t>
      </w:r>
      <w:r>
        <w:rPr>
          <w:rFonts w:hint="eastAsia" w:ascii="楷体_GB2312" w:hAnsi="楷体_GB2312" w:eastAsia="楷体_GB2312" w:cs="楷体_GB2312"/>
          <w:i w:val="0"/>
          <w:iCs w:val="0"/>
          <w:caps w:val="0"/>
          <w:color w:val="000000"/>
          <w:spacing w:val="0"/>
          <w:sz w:val="28"/>
          <w:szCs w:val="28"/>
          <w:shd w:val="clear" w:color="auto" w:fill="FFFFFF"/>
        </w:rPr>
        <w:t>基本支出</w:t>
      </w:r>
      <w:r>
        <w:rPr>
          <w:rFonts w:hint="eastAsia" w:ascii="楷体_GB2312" w:hAnsi="楷体_GB2312" w:eastAsia="楷体_GB2312" w:cs="楷体_GB2312"/>
          <w:i w:val="0"/>
          <w:iCs w:val="0"/>
          <w:caps w:val="0"/>
          <w:color w:val="000000"/>
          <w:spacing w:val="0"/>
          <w:sz w:val="28"/>
          <w:szCs w:val="28"/>
          <w:shd w:val="clear" w:color="auto" w:fill="FFFFFF"/>
          <w:lang w:eastAsia="zh-CN"/>
        </w:rPr>
        <w:t>预算执行率</w:t>
      </w:r>
      <w:r>
        <w:rPr>
          <w:rFonts w:hint="eastAsia" w:ascii="楷体_GB2312" w:hAnsi="楷体_GB2312" w:eastAsia="楷体_GB2312" w:cs="楷体_GB2312"/>
          <w:i w:val="0"/>
          <w:iCs w:val="0"/>
          <w:caps w:val="0"/>
          <w:color w:val="000000"/>
          <w:spacing w:val="0"/>
          <w:sz w:val="28"/>
          <w:szCs w:val="28"/>
          <w:shd w:val="clear" w:color="auto" w:fill="FFFFFF"/>
          <w:lang w:val="en-US" w:eastAsia="zh-CN"/>
        </w:rPr>
        <w:t>99.05%，</w:t>
      </w:r>
      <w:r>
        <w:rPr>
          <w:rFonts w:hint="eastAsia" w:ascii="楷体_GB2312" w:hAnsi="楷体_GB2312" w:eastAsia="楷体_GB2312" w:cs="楷体_GB2312"/>
          <w:i w:val="0"/>
          <w:iCs w:val="0"/>
          <w:caps w:val="0"/>
          <w:color w:val="000000"/>
          <w:spacing w:val="0"/>
          <w:sz w:val="28"/>
          <w:szCs w:val="28"/>
          <w:shd w:val="clear" w:color="auto" w:fill="FFFFFF"/>
        </w:rPr>
        <w:t>项目支出</w:t>
      </w:r>
      <w:r>
        <w:rPr>
          <w:rFonts w:hint="eastAsia" w:ascii="楷体_GB2312" w:hAnsi="楷体_GB2312" w:eastAsia="楷体_GB2312" w:cs="楷体_GB2312"/>
          <w:i w:val="0"/>
          <w:iCs w:val="0"/>
          <w:caps w:val="0"/>
          <w:color w:val="000000"/>
          <w:spacing w:val="0"/>
          <w:sz w:val="28"/>
          <w:szCs w:val="28"/>
          <w:shd w:val="clear" w:color="auto" w:fill="FFFFFF"/>
          <w:lang w:eastAsia="zh-CN"/>
        </w:rPr>
        <w:t>预算执行率</w:t>
      </w:r>
      <w:r>
        <w:rPr>
          <w:rFonts w:hint="eastAsia" w:ascii="楷体_GB2312" w:hAnsi="楷体_GB2312" w:eastAsia="楷体_GB2312" w:cs="楷体_GB2312"/>
          <w:i w:val="0"/>
          <w:iCs w:val="0"/>
          <w:caps w:val="0"/>
          <w:color w:val="000000"/>
          <w:spacing w:val="0"/>
          <w:sz w:val="28"/>
          <w:szCs w:val="28"/>
          <w:shd w:val="clear" w:color="auto" w:fill="FFFFFF"/>
          <w:lang w:val="en-US" w:eastAsia="zh-CN"/>
        </w:rPr>
        <w:t>100%）</w:t>
      </w:r>
      <w:r>
        <w:rPr>
          <w:rFonts w:hint="eastAsia" w:ascii="仿宋_GB2312" w:eastAsia="仿宋_GB2312" w:cs="仿宋_GB2312"/>
          <w:i w:val="0"/>
          <w:iCs w:val="0"/>
          <w:caps w:val="0"/>
          <w:color w:val="000000"/>
          <w:spacing w:val="0"/>
          <w:sz w:val="32"/>
          <w:szCs w:val="32"/>
          <w:shd w:val="clear" w:color="auto" w:fill="FFFFFF"/>
          <w:lang w:val="en-US" w:eastAsia="zh-CN"/>
        </w:rPr>
        <w:t>。严格</w:t>
      </w:r>
      <w:r>
        <w:rPr>
          <w:rFonts w:hint="eastAsia" w:ascii="仿宋_GB2312" w:eastAsia="仿宋_GB2312" w:cs="仿宋_GB2312"/>
          <w:i w:val="0"/>
          <w:iCs w:val="0"/>
          <w:caps w:val="0"/>
          <w:color w:val="auto"/>
          <w:spacing w:val="0"/>
          <w:sz w:val="32"/>
          <w:szCs w:val="32"/>
          <w:shd w:val="clear" w:color="auto" w:fill="FFFFFF"/>
          <w:lang w:val="en-US" w:eastAsia="zh-CN"/>
        </w:rPr>
        <w:t>按照过紧日子要求，压缩三公经费开支，</w:t>
      </w:r>
      <w:r>
        <w:rPr>
          <w:rFonts w:hint="eastAsia" w:ascii="仿宋_GB2312" w:eastAsia="仿宋_GB2312" w:cs="仿宋_GB2312"/>
          <w:i w:val="0"/>
          <w:iCs w:val="0"/>
          <w:caps w:val="0"/>
          <w:color w:val="auto"/>
          <w:spacing w:val="0"/>
          <w:sz w:val="32"/>
          <w:szCs w:val="32"/>
          <w:shd w:val="clear" w:color="auto" w:fill="FFFFFF"/>
          <w:lang w:eastAsia="zh-CN"/>
        </w:rPr>
        <w:t>细化人员身份管理，</w:t>
      </w:r>
      <w:r>
        <w:rPr>
          <w:rFonts w:hint="eastAsia" w:ascii="仿宋_GB2312" w:eastAsia="仿宋_GB2312" w:cs="仿宋_GB2312"/>
          <w:i w:val="0"/>
          <w:iCs w:val="0"/>
          <w:caps w:val="0"/>
          <w:color w:val="000000"/>
          <w:spacing w:val="0"/>
          <w:sz w:val="32"/>
          <w:szCs w:val="32"/>
          <w:shd w:val="clear" w:color="auto" w:fill="FFFFFF"/>
          <w:lang w:val="en-US" w:eastAsia="zh-CN"/>
        </w:rPr>
        <w:t>年度经费使用合理规范，管理正规有序。</w:t>
      </w:r>
    </w:p>
    <w:p w14:paraId="19D268C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6F7B94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shd w:val="clear" w:color="auto" w:fill="FFFFFF"/>
        </w:rPr>
      </w:pPr>
      <w:r>
        <w:rPr>
          <w:rFonts w:hint="eastAsia" w:ascii="楷体_GB2312" w:hAnsi="楷体_GB2312" w:eastAsia="楷体_GB2312" w:cs="楷体_GB2312"/>
          <w:i w:val="0"/>
          <w:iCs w:val="0"/>
          <w:caps w:val="0"/>
          <w:color w:val="000000"/>
          <w:spacing w:val="0"/>
          <w:sz w:val="32"/>
          <w:szCs w:val="32"/>
          <w:shd w:val="clear" w:color="auto" w:fill="FFFFFF"/>
        </w:rPr>
        <w:t>1.基本支出情况</w:t>
      </w:r>
    </w:p>
    <w:p w14:paraId="194BD01D">
      <w:pPr>
        <w:shd w:val="clea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年度基本支出</w:t>
      </w:r>
      <w:r>
        <w:rPr>
          <w:rFonts w:hint="eastAsia" w:ascii="仿宋_GB2312" w:hAnsi="仿宋_GB2312" w:eastAsia="仿宋_GB2312" w:cs="仿宋_GB2312"/>
          <w:sz w:val="32"/>
          <w:szCs w:val="32"/>
          <w:lang w:eastAsia="zh-CN"/>
        </w:rPr>
        <w:t>年初预算</w:t>
      </w:r>
      <w:r>
        <w:rPr>
          <w:rFonts w:hint="eastAsia" w:ascii="仿宋_GB2312" w:hAnsi="仿宋_GB2312" w:eastAsia="仿宋_GB2312" w:cs="仿宋_GB2312"/>
          <w:sz w:val="32"/>
          <w:szCs w:val="32"/>
          <w:lang w:val="en-US" w:eastAsia="zh-CN"/>
        </w:rPr>
        <w:t>187.82万元，决算数186.03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执行率</w:t>
      </w:r>
      <w:r>
        <w:rPr>
          <w:rFonts w:hint="eastAsia" w:ascii="仿宋_GB2312" w:hAnsi="仿宋_GB2312" w:eastAsia="仿宋_GB2312" w:cs="仿宋_GB2312"/>
          <w:sz w:val="32"/>
          <w:szCs w:val="32"/>
          <w:lang w:val="en-US" w:eastAsia="zh-CN"/>
        </w:rPr>
        <w:t>99.05%，</w:t>
      </w:r>
      <w:r>
        <w:rPr>
          <w:rFonts w:hint="default" w:ascii="仿宋_GB2312" w:hAnsi="仿宋_GB2312" w:eastAsia="仿宋_GB2312" w:cs="仿宋_GB2312"/>
          <w:sz w:val="32"/>
          <w:szCs w:val="32"/>
          <w:lang w:eastAsia="zh-CN"/>
        </w:rPr>
        <w:t>①</w:t>
      </w:r>
      <w:r>
        <w:rPr>
          <w:rFonts w:hint="eastAsia" w:ascii="仿宋_GB2312" w:hAnsi="仿宋_GB2312" w:eastAsia="仿宋_GB2312" w:cs="仿宋_GB2312"/>
          <w:sz w:val="32"/>
          <w:szCs w:val="32"/>
          <w:lang w:eastAsia="zh-CN"/>
        </w:rPr>
        <w:t>人员经费年初预算</w:t>
      </w:r>
      <w:r>
        <w:rPr>
          <w:rFonts w:hint="eastAsia" w:ascii="仿宋_GB2312" w:hAnsi="仿宋_GB2312" w:eastAsia="仿宋_GB2312" w:cs="仿宋_GB2312"/>
          <w:sz w:val="32"/>
          <w:szCs w:val="32"/>
          <w:lang w:val="en-US" w:eastAsia="zh-CN"/>
        </w:rPr>
        <w:t>171.02万元，决算数169.27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，执行率</w:t>
      </w:r>
      <w:r>
        <w:rPr>
          <w:rFonts w:hint="eastAsia" w:ascii="仿宋_GB2312" w:hAnsi="仿宋_GB2312" w:eastAsia="仿宋_GB2312" w:cs="仿宋_GB2312"/>
          <w:sz w:val="32"/>
          <w:szCs w:val="32"/>
          <w:lang w:val="en-US" w:eastAsia="zh-CN"/>
        </w:rPr>
        <w:t>98.98%，</w:t>
      </w:r>
      <w:r>
        <w:rPr>
          <w:rFonts w:hint="eastAsia" w:ascii="仿宋_GB2312" w:hAnsi="仿宋_GB2312" w:eastAsia="仿宋_GB2312" w:cs="仿宋_GB2312"/>
          <w:sz w:val="32"/>
          <w:szCs w:val="32"/>
          <w:lang w:eastAsia="zh-CN"/>
        </w:rPr>
        <w:t>主要为</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eastAsia="zh-CN"/>
        </w:rPr>
        <w:t>，预算执行在职人员经费保障</w:t>
      </w:r>
      <w:r>
        <w:rPr>
          <w:rFonts w:hint="eastAsia" w:ascii="仿宋_GB2312" w:hAnsi="仿宋_GB2312" w:eastAsia="仿宋_GB2312" w:cs="仿宋_GB2312"/>
          <w:sz w:val="32"/>
          <w:szCs w:val="32"/>
          <w:lang w:val="en-US" w:eastAsia="zh-CN"/>
        </w:rPr>
        <w:t>14人，实际考核</w:t>
      </w:r>
      <w:r>
        <w:rPr>
          <w:rFonts w:hint="eastAsia" w:ascii="仿宋_GB2312" w:hAnsi="仿宋_GB2312" w:eastAsia="仿宋_GB2312" w:cs="仿宋_GB2312"/>
          <w:sz w:val="32"/>
          <w:szCs w:val="32"/>
          <w:lang w:eastAsia="zh-CN"/>
        </w:rPr>
        <w:t>在职人员经费保障</w:t>
      </w:r>
      <w:r>
        <w:rPr>
          <w:rFonts w:hint="eastAsia" w:ascii="仿宋_GB2312" w:hAnsi="仿宋_GB2312" w:eastAsia="仿宋_GB2312" w:cs="仿宋_GB2312"/>
          <w:sz w:val="32"/>
          <w:szCs w:val="32"/>
          <w:lang w:val="en-US" w:eastAsia="zh-CN"/>
        </w:rPr>
        <w:t>13人，年度实际</w:t>
      </w:r>
      <w:r>
        <w:rPr>
          <w:rFonts w:hint="eastAsia" w:ascii="仿宋_GB2312" w:hAnsi="仿宋_GB2312" w:eastAsia="仿宋_GB2312" w:cs="仿宋_GB2312"/>
          <w:sz w:val="32"/>
          <w:szCs w:val="32"/>
          <w:lang w:eastAsia="zh-CN"/>
        </w:rPr>
        <w:t>在职人员经费保障人数偏差</w:t>
      </w:r>
      <w:r>
        <w:rPr>
          <w:rFonts w:hint="eastAsia" w:ascii="仿宋_GB2312" w:hAnsi="仿宋_GB2312" w:eastAsia="仿宋_GB2312" w:cs="仿宋_GB2312"/>
          <w:sz w:val="32"/>
          <w:szCs w:val="32"/>
          <w:lang w:val="en-US" w:eastAsia="zh-CN"/>
        </w:rPr>
        <w:t>减少1人，减0.5分。</w:t>
      </w:r>
      <w:r>
        <w:rPr>
          <w:rFonts w:hint="eastAsia" w:ascii="仿宋_GB2312" w:hAnsi="仿宋_GB2312" w:eastAsia="仿宋_GB2312" w:cs="仿宋_GB2312"/>
          <w:sz w:val="32"/>
          <w:szCs w:val="32"/>
          <w:lang w:eastAsia="zh-CN"/>
        </w:rPr>
        <w:t>预算执行</w:t>
      </w:r>
      <w:r>
        <w:rPr>
          <w:rFonts w:hint="eastAsia" w:ascii="仿宋_GB2312" w:hAnsi="仿宋_GB2312" w:eastAsia="仿宋_GB2312" w:cs="仿宋_GB2312"/>
          <w:sz w:val="32"/>
          <w:szCs w:val="32"/>
          <w:lang w:val="en-US" w:eastAsia="zh-CN"/>
        </w:rPr>
        <w:t>退休人员经费保障12人，实际考核</w:t>
      </w:r>
      <w:r>
        <w:rPr>
          <w:rFonts w:hint="eastAsia" w:ascii="仿宋_GB2312" w:hAnsi="仿宋_GB2312" w:eastAsia="仿宋_GB2312" w:cs="仿宋_GB2312"/>
          <w:sz w:val="32"/>
          <w:szCs w:val="32"/>
          <w:lang w:eastAsia="zh-CN"/>
        </w:rPr>
        <w:t>退休人员经费保障</w:t>
      </w:r>
      <w:r>
        <w:rPr>
          <w:rFonts w:hint="eastAsia" w:ascii="仿宋_GB2312" w:hAnsi="仿宋_GB2312" w:eastAsia="仿宋_GB2312" w:cs="仿宋_GB2312"/>
          <w:sz w:val="32"/>
          <w:szCs w:val="32"/>
          <w:lang w:val="en-US" w:eastAsia="zh-CN"/>
        </w:rPr>
        <w:t>11人，年度实际</w:t>
      </w:r>
      <w:r>
        <w:rPr>
          <w:rFonts w:hint="eastAsia" w:ascii="仿宋_GB2312" w:hAnsi="仿宋_GB2312" w:eastAsia="仿宋_GB2312" w:cs="仿宋_GB2312"/>
          <w:sz w:val="32"/>
          <w:szCs w:val="32"/>
          <w:lang w:eastAsia="zh-CN"/>
        </w:rPr>
        <w:t>退休人员经费保障人数偏差</w:t>
      </w:r>
      <w:r>
        <w:rPr>
          <w:rFonts w:hint="eastAsia" w:ascii="仿宋_GB2312" w:hAnsi="仿宋_GB2312" w:eastAsia="仿宋_GB2312" w:cs="仿宋_GB2312"/>
          <w:sz w:val="32"/>
          <w:szCs w:val="32"/>
          <w:lang w:val="en-US" w:eastAsia="zh-CN"/>
        </w:rPr>
        <w:t>减少1人，减0.5分，合计减1分</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eastAsia="zh-CN"/>
        </w:rPr>
        <w:t>公用经费年初预算</w:t>
      </w:r>
      <w:r>
        <w:rPr>
          <w:rFonts w:hint="eastAsia" w:ascii="仿宋_GB2312" w:hAnsi="仿宋_GB2312" w:eastAsia="仿宋_GB2312" w:cs="仿宋_GB2312"/>
          <w:sz w:val="32"/>
          <w:szCs w:val="32"/>
          <w:lang w:val="en-US" w:eastAsia="zh-CN"/>
        </w:rPr>
        <w:t>16.8万元，决算数16.76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，执行率</w:t>
      </w:r>
      <w:r>
        <w:rPr>
          <w:rFonts w:hint="eastAsia" w:ascii="仿宋_GB2312" w:hAnsi="仿宋_GB2312" w:eastAsia="仿宋_GB2312" w:cs="仿宋_GB2312"/>
          <w:sz w:val="32"/>
          <w:szCs w:val="32"/>
          <w:lang w:val="en-US" w:eastAsia="zh-CN"/>
        </w:rPr>
        <w:t>99.76%，</w:t>
      </w:r>
      <w:r>
        <w:rPr>
          <w:rFonts w:hint="eastAsia" w:ascii="仿宋_GB2312" w:hAnsi="仿宋_GB2312" w:eastAsia="仿宋_GB2312" w:cs="仿宋_GB2312"/>
          <w:sz w:val="32"/>
          <w:szCs w:val="32"/>
          <w:lang w:eastAsia="zh-CN"/>
        </w:rPr>
        <w:t>主要为</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eastAsia="zh-CN"/>
        </w:rPr>
        <w:t>，年初基本支出成本控制指标类型为</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指标值，年度成本控制在总体成本范围内，不扣分</w:t>
      </w:r>
      <w:r>
        <w:rPr>
          <w:rFonts w:hint="eastAsia" w:ascii="仿宋_GB2312" w:hAnsi="仿宋_GB2312" w:eastAsia="仿宋_GB2312" w:cs="仿宋_GB2312"/>
          <w:sz w:val="32"/>
          <w:szCs w:val="32"/>
          <w:lang w:val="en-US" w:eastAsia="zh-CN"/>
        </w:rPr>
        <w:t>。</w:t>
      </w:r>
    </w:p>
    <w:p w14:paraId="6FCE56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shd w:val="clear" w:color="auto" w:fill="FFFFFF"/>
        </w:rPr>
      </w:pPr>
      <w:r>
        <w:rPr>
          <w:rFonts w:hint="default" w:ascii="楷体_GB2312" w:hAnsi="楷体_GB2312" w:eastAsia="楷体_GB2312" w:cs="楷体_GB2312"/>
          <w:i w:val="0"/>
          <w:iCs w:val="0"/>
          <w:caps w:val="0"/>
          <w:color w:val="000000"/>
          <w:spacing w:val="0"/>
          <w:sz w:val="32"/>
          <w:szCs w:val="32"/>
          <w:shd w:val="clear" w:color="auto" w:fill="FFFFFF"/>
        </w:rPr>
        <w:t>2.项目支出情况</w:t>
      </w:r>
    </w:p>
    <w:p w14:paraId="3F34AFE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年度项目支出</w:t>
      </w:r>
      <w:r>
        <w:rPr>
          <w:rFonts w:hint="eastAsia" w:ascii="仿宋_GB2312" w:hAnsi="仿宋_GB2312" w:eastAsia="仿宋_GB2312" w:cs="仿宋_GB2312"/>
          <w:sz w:val="32"/>
          <w:szCs w:val="32"/>
          <w:lang w:eastAsia="zh-CN"/>
        </w:rPr>
        <w:t>年初预算</w:t>
      </w:r>
      <w:r>
        <w:rPr>
          <w:rFonts w:hint="eastAsia" w:ascii="仿宋_GB2312" w:hAnsi="仿宋_GB2312" w:eastAsia="仿宋_GB2312" w:cs="仿宋_GB2312"/>
          <w:sz w:val="32"/>
          <w:szCs w:val="32"/>
          <w:lang w:val="en-US" w:eastAsia="zh-CN"/>
        </w:rPr>
        <w:t>102.63万元，决算数</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，执行率</w:t>
      </w:r>
      <w:r>
        <w:rPr>
          <w:rFonts w:hint="eastAsia" w:ascii="仿宋_GB2312" w:hAnsi="仿宋_GB2312" w:eastAsia="仿宋_GB2312" w:cs="仿宋_GB2312"/>
          <w:sz w:val="32"/>
          <w:szCs w:val="32"/>
          <w:lang w:val="en-US" w:eastAsia="zh-CN"/>
        </w:rPr>
        <w:t>100.63%，</w:t>
      </w:r>
      <w:r>
        <w:rPr>
          <w:rFonts w:hint="eastAsia" w:ascii="仿宋_GB2312" w:hAnsi="仿宋_GB2312" w:eastAsia="仿宋_GB2312" w:cs="仿宋_GB2312"/>
          <w:sz w:val="32"/>
          <w:szCs w:val="32"/>
          <w:lang w:eastAsia="zh-CN"/>
        </w:rPr>
        <w:t>其中：</w:t>
      </w:r>
      <w:r>
        <w:rPr>
          <w:rFonts w:hint="default" w:ascii="仿宋_GB2312" w:hAnsi="仿宋_GB2312" w:eastAsia="仿宋_GB2312" w:cs="仿宋_GB2312"/>
          <w:sz w:val="32"/>
          <w:szCs w:val="32"/>
          <w:lang w:eastAsia="zh-CN"/>
        </w:rPr>
        <w:t>①</w:t>
      </w:r>
      <w:r>
        <w:rPr>
          <w:rFonts w:hint="eastAsia" w:ascii="仿宋_GB2312" w:hAnsi="仿宋_GB2312" w:eastAsia="仿宋_GB2312" w:cs="仿宋_GB2312"/>
          <w:sz w:val="32"/>
          <w:szCs w:val="32"/>
          <w:lang w:val="en-US" w:eastAsia="zh-CN"/>
        </w:rPr>
        <w:t>财政全额拨款</w:t>
      </w:r>
      <w:r>
        <w:rPr>
          <w:rFonts w:hint="eastAsia" w:ascii="仿宋_GB2312" w:hAnsi="仿宋_GB2312" w:eastAsia="仿宋_GB2312" w:cs="仿宋_GB2312"/>
          <w:sz w:val="32"/>
          <w:szCs w:val="32"/>
        </w:rPr>
        <w:t>行政事业单位工会经费100万元</w:t>
      </w:r>
      <w:r>
        <w:rPr>
          <w:rFonts w:hint="eastAsia" w:ascii="仿宋_GB2312" w:hAnsi="仿宋_GB2312" w:eastAsia="仿宋_GB2312" w:cs="仿宋_GB2312"/>
          <w:sz w:val="32"/>
          <w:szCs w:val="32"/>
          <w:lang w:eastAsia="zh-CN"/>
        </w:rPr>
        <w:t>，决算数</w:t>
      </w:r>
      <w:r>
        <w:rPr>
          <w:rFonts w:hint="eastAsia" w:ascii="仿宋_GB2312" w:hAnsi="仿宋_GB2312" w:eastAsia="仿宋_GB2312" w:cs="仿宋_GB2312"/>
          <w:sz w:val="32"/>
          <w:szCs w:val="32"/>
          <w:lang w:val="en-US" w:eastAsia="zh-CN"/>
        </w:rPr>
        <w:t>100万元</w:t>
      </w:r>
      <w:r>
        <w:rPr>
          <w:rFonts w:hint="eastAsia" w:ascii="仿宋_GB2312" w:hAnsi="仿宋_GB2312" w:eastAsia="仿宋_GB2312" w:cs="仿宋_GB2312"/>
          <w:sz w:val="32"/>
          <w:szCs w:val="32"/>
          <w:lang w:eastAsia="zh-CN"/>
        </w:rPr>
        <w:t>，执行率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年度按计划完成预算执行率，不扣分；</w:t>
      </w:r>
      <w:r>
        <w:rPr>
          <w:rFonts w:hint="default"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val="en-US" w:eastAsia="zh-CN"/>
        </w:rPr>
        <w:t>按月拨付遗属生活补助费2.63万元，决算数2.63万元，执行率100%，年度项目成本控制在总成本范围内，不扣分；</w:t>
      </w: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val="en-US" w:eastAsia="zh-CN"/>
        </w:rPr>
        <w:t>2024年1月补助2023年遗属生活补助0.65万元</w:t>
      </w:r>
      <w:r>
        <w:rPr>
          <w:rFonts w:hint="eastAsia" w:ascii="楷体_GB2312" w:hAnsi="楷体_GB2312" w:eastAsia="楷体_GB2312" w:cs="楷体_GB2312"/>
          <w:kern w:val="2"/>
          <w:sz w:val="28"/>
          <w:szCs w:val="28"/>
          <w:lang w:val="en-US" w:eastAsia="zh-CN" w:bidi="ar-SA"/>
        </w:rPr>
        <w:t>（为2023年第四季度钟玲君生活补助）</w:t>
      </w:r>
      <w:r>
        <w:rPr>
          <w:rFonts w:hint="eastAsia" w:ascii="仿宋_GB2312" w:hAnsi="仿宋_GB2312" w:eastAsia="仿宋_GB2312" w:cs="仿宋_GB2312"/>
          <w:sz w:val="32"/>
          <w:szCs w:val="32"/>
          <w:lang w:val="en-US" w:eastAsia="zh-CN"/>
        </w:rPr>
        <w:t>，已列入年度部门决算公开。</w:t>
      </w:r>
    </w:p>
    <w:p w14:paraId="209DFDEF">
      <w:pPr>
        <w:numPr>
          <w:ilvl w:val="0"/>
          <w:numId w:val="2"/>
        </w:numPr>
        <w:shd w:val="clear"/>
        <w:spacing w:line="580" w:lineRule="exact"/>
        <w:ind w:firstLine="640" w:firstLineChars="200"/>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6ABFD7BF">
      <w:pPr>
        <w:numPr>
          <w:ilvl w:val="0"/>
          <w:numId w:val="0"/>
        </w:numPr>
        <w:shd w:val="clear"/>
        <w:spacing w:line="580" w:lineRule="exact"/>
        <w:ind w:firstLine="640" w:firstLineChars="200"/>
        <w:rPr>
          <w:rFonts w:hint="eastAsia" w:ascii="楷体_GB2312" w:hAnsi="楷体_GB2312" w:eastAsia="仿宋_GB2312" w:cs="楷体_GB2312"/>
          <w:b/>
          <w:bCs/>
          <w:i w:val="0"/>
          <w:iCs w:val="0"/>
          <w:caps w:val="0"/>
          <w:color w:val="000000"/>
          <w:spacing w:val="0"/>
          <w:sz w:val="32"/>
          <w:szCs w:val="32"/>
          <w:shd w:val="clear" w:color="auto" w:fill="FFFFFF"/>
          <w:lang w:val="en-US" w:eastAsia="zh-CN"/>
        </w:rPr>
      </w:pPr>
      <w:r>
        <w:rPr>
          <w:rFonts w:hint="eastAsia" w:ascii="仿宋_GB2312" w:hAnsi="仿宋_GB2312" w:eastAsia="仿宋_GB2312" w:cs="仿宋_GB2312"/>
          <w:sz w:val="32"/>
          <w:szCs w:val="32"/>
        </w:rPr>
        <w:t>“三公”经费支出年初预算为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w:t>
      </w:r>
      <w:r>
        <w:rPr>
          <w:rFonts w:hint="eastAsia" w:ascii="仿宋_GB2312" w:hAnsi="仿宋_GB2312" w:eastAsia="仿宋_GB2312" w:cs="仿宋_GB2312"/>
          <w:sz w:val="32"/>
          <w:szCs w:val="32"/>
          <w:lang w:val="en-US" w:eastAsia="zh-CN"/>
        </w:rPr>
        <w:t>1.74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执行率</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其中：公务接待费</w:t>
      </w:r>
      <w:r>
        <w:rPr>
          <w:rFonts w:hint="eastAsia" w:ascii="仿宋_GB2312" w:hAnsi="仿宋_GB2312" w:eastAsia="仿宋_GB2312" w:cs="仿宋_GB2312"/>
          <w:sz w:val="32"/>
          <w:szCs w:val="32"/>
          <w:lang w:val="en-US" w:eastAsia="zh-CN"/>
        </w:rPr>
        <w:t>1.74</w:t>
      </w:r>
      <w:r>
        <w:rPr>
          <w:rFonts w:hint="eastAsia" w:ascii="仿宋_GB2312" w:hAnsi="仿宋_GB2312" w:eastAsia="仿宋_GB2312" w:cs="仿宋_GB2312"/>
          <w:sz w:val="32"/>
          <w:szCs w:val="32"/>
        </w:rPr>
        <w:t>万元。无公务用车运行维护费及因公出国（境）费。</w:t>
      </w:r>
    </w:p>
    <w:p w14:paraId="3FF66D7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lang w:eastAsia="zh-CN"/>
        </w:rPr>
        <w:t>三、</w:t>
      </w:r>
      <w:r>
        <w:rPr>
          <w:rFonts w:hint="eastAsia" w:ascii="黑体" w:hAnsi="黑体" w:eastAsia="黑体" w:cs="黑体"/>
          <w:i w:val="0"/>
          <w:iCs w:val="0"/>
          <w:caps w:val="0"/>
          <w:color w:val="000000"/>
          <w:spacing w:val="0"/>
          <w:sz w:val="32"/>
          <w:szCs w:val="32"/>
          <w:shd w:val="clear" w:color="auto" w:fill="FFFFFF"/>
        </w:rPr>
        <w:t>政府性基金预算支出情况</w:t>
      </w:r>
    </w:p>
    <w:p w14:paraId="36E2711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2560" w:firstLineChars="8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14:paraId="63816FE4">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1CAB525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2560" w:firstLineChars="8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14:paraId="07F52D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74E3AD3A">
      <w:pPr>
        <w:shd w:val="clear"/>
        <w:spacing w:line="580" w:lineRule="exact"/>
        <w:ind w:firstLine="2560" w:firstLineChars="8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79D8E968">
      <w:pPr>
        <w:shd w:val="clea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、部门整体支出绩效情况</w:t>
      </w:r>
    </w:p>
    <w:p w14:paraId="0426EADD">
      <w:pPr>
        <w:pStyle w:val="19"/>
        <w:shd w:val="clear"/>
        <w:spacing w:line="580" w:lineRule="exact"/>
        <w:ind w:firstLine="643"/>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1.年度</w:t>
      </w:r>
      <w:r>
        <w:rPr>
          <w:rFonts w:hint="eastAsia" w:ascii="楷体_GB2312" w:hAnsi="楷体_GB2312" w:eastAsia="楷体_GB2312" w:cs="楷体_GB2312"/>
          <w:sz w:val="32"/>
          <w:szCs w:val="32"/>
        </w:rPr>
        <w:t>部门整体支出绩效</w:t>
      </w:r>
      <w:r>
        <w:rPr>
          <w:rFonts w:hint="eastAsia" w:ascii="楷体_GB2312" w:hAnsi="楷体_GB2312" w:eastAsia="楷体_GB2312" w:cs="楷体_GB2312"/>
          <w:sz w:val="32"/>
          <w:szCs w:val="32"/>
          <w:lang w:eastAsia="zh-CN"/>
        </w:rPr>
        <w:t>申报</w:t>
      </w:r>
      <w:r>
        <w:rPr>
          <w:rFonts w:hint="eastAsia" w:ascii="楷体_GB2312" w:hAnsi="楷体_GB2312" w:eastAsia="楷体_GB2312" w:cs="楷体_GB2312"/>
          <w:sz w:val="32"/>
          <w:szCs w:val="32"/>
        </w:rPr>
        <w:t>情况</w:t>
      </w:r>
    </w:p>
    <w:p w14:paraId="222F8811">
      <w:pPr>
        <w:pStyle w:val="19"/>
        <w:shd w:val="clear"/>
        <w:spacing w:line="580" w:lineRule="exact"/>
        <w:ind w:firstLine="64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年初整体绩效目标申报3个总金额290.45万元，目标1：确保人员工资、经费足额发放；目标2：县总工会专项工作有序开展，财政全额单位工会经费逐级上解上级工会；目标3：遗属生活补助按季度申请发放到位。申报一级指标5个，二级指标13个、三级指标15个。</w:t>
      </w:r>
    </w:p>
    <w:p w14:paraId="0805FF55">
      <w:pPr>
        <w:pStyle w:val="19"/>
        <w:shd w:val="clear"/>
        <w:spacing w:line="580" w:lineRule="exact"/>
        <w:ind w:firstLine="643"/>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2.年度</w:t>
      </w:r>
      <w:r>
        <w:rPr>
          <w:rFonts w:hint="eastAsia" w:ascii="楷体_GB2312" w:hAnsi="楷体_GB2312" w:eastAsia="楷体_GB2312" w:cs="楷体_GB2312"/>
          <w:sz w:val="32"/>
          <w:szCs w:val="32"/>
        </w:rPr>
        <w:t>部门整体支出绩效</w:t>
      </w:r>
      <w:r>
        <w:rPr>
          <w:rFonts w:hint="eastAsia" w:ascii="楷体_GB2312" w:hAnsi="楷体_GB2312" w:eastAsia="楷体_GB2312" w:cs="楷体_GB2312"/>
          <w:sz w:val="32"/>
          <w:szCs w:val="32"/>
          <w:lang w:eastAsia="zh-CN"/>
        </w:rPr>
        <w:t>完成</w:t>
      </w:r>
      <w:r>
        <w:rPr>
          <w:rFonts w:hint="eastAsia" w:ascii="楷体_GB2312" w:hAnsi="楷体_GB2312" w:eastAsia="楷体_GB2312" w:cs="楷体_GB2312"/>
          <w:sz w:val="32"/>
          <w:szCs w:val="32"/>
        </w:rPr>
        <w:t>情况</w:t>
      </w:r>
    </w:p>
    <w:p w14:paraId="543087F1">
      <w:pPr>
        <w:pStyle w:val="19"/>
        <w:shd w:val="clear"/>
        <w:spacing w:line="580" w:lineRule="exact"/>
        <w:ind w:firstLine="643"/>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2024年年度部门整体支出绩效目标完成3个，289.31万元，其中完成一级指标5个，二级指标13个、三级指标15个，除三级指标中的</w:t>
      </w:r>
      <w:r>
        <w:rPr>
          <w:rFonts w:hint="eastAsia" w:ascii="仿宋_GB2312" w:hAnsi="仿宋_GB2312" w:eastAsia="仿宋_GB2312" w:cs="仿宋_GB2312"/>
          <w:sz w:val="32"/>
          <w:szCs w:val="32"/>
          <w:lang w:eastAsia="zh-CN"/>
        </w:rPr>
        <w:t>在职人员经费保障</w:t>
      </w:r>
      <w:r>
        <w:rPr>
          <w:rFonts w:hint="eastAsia" w:ascii="仿宋_GB2312" w:hAnsi="仿宋_GB2312" w:eastAsia="仿宋_GB2312" w:cs="仿宋_GB2312"/>
          <w:sz w:val="32"/>
          <w:szCs w:val="32"/>
          <w:lang w:val="en-US" w:eastAsia="zh-CN"/>
        </w:rPr>
        <w:t>14人，实际考核</w:t>
      </w:r>
      <w:r>
        <w:rPr>
          <w:rFonts w:hint="eastAsia" w:ascii="仿宋_GB2312" w:hAnsi="仿宋_GB2312" w:eastAsia="仿宋_GB2312" w:cs="仿宋_GB2312"/>
          <w:sz w:val="32"/>
          <w:szCs w:val="32"/>
          <w:lang w:eastAsia="zh-CN"/>
        </w:rPr>
        <w:t>在职人员经费保障</w:t>
      </w:r>
      <w:r>
        <w:rPr>
          <w:rFonts w:hint="eastAsia" w:ascii="仿宋_GB2312" w:hAnsi="仿宋_GB2312" w:eastAsia="仿宋_GB2312" w:cs="仿宋_GB2312"/>
          <w:sz w:val="32"/>
          <w:szCs w:val="32"/>
          <w:lang w:val="en-US" w:eastAsia="zh-CN"/>
        </w:rPr>
        <w:t>13人，年度实际</w:t>
      </w:r>
      <w:r>
        <w:rPr>
          <w:rFonts w:hint="eastAsia" w:ascii="仿宋_GB2312" w:hAnsi="仿宋_GB2312" w:eastAsia="仿宋_GB2312" w:cs="仿宋_GB2312"/>
          <w:sz w:val="32"/>
          <w:szCs w:val="32"/>
          <w:lang w:eastAsia="zh-CN"/>
        </w:rPr>
        <w:t>在职人员经费保障人数偏差</w:t>
      </w:r>
      <w:r>
        <w:rPr>
          <w:rFonts w:hint="eastAsia" w:ascii="仿宋_GB2312" w:hAnsi="仿宋_GB2312" w:eastAsia="仿宋_GB2312" w:cs="仿宋_GB2312"/>
          <w:sz w:val="32"/>
          <w:szCs w:val="32"/>
          <w:lang w:val="en-US" w:eastAsia="zh-CN"/>
        </w:rPr>
        <w:t>减少1人，减0.5分，退休人员经费保障12人，实际考核</w:t>
      </w:r>
      <w:r>
        <w:rPr>
          <w:rFonts w:hint="eastAsia" w:ascii="仿宋_GB2312" w:hAnsi="仿宋_GB2312" w:eastAsia="仿宋_GB2312" w:cs="仿宋_GB2312"/>
          <w:sz w:val="32"/>
          <w:szCs w:val="32"/>
          <w:lang w:eastAsia="zh-CN"/>
        </w:rPr>
        <w:t>退休人员经费保障</w:t>
      </w:r>
      <w:r>
        <w:rPr>
          <w:rFonts w:hint="eastAsia" w:ascii="仿宋_GB2312" w:hAnsi="仿宋_GB2312" w:eastAsia="仿宋_GB2312" w:cs="仿宋_GB2312"/>
          <w:sz w:val="32"/>
          <w:szCs w:val="32"/>
          <w:lang w:val="en-US" w:eastAsia="zh-CN"/>
        </w:rPr>
        <w:t>11人，年度实际</w:t>
      </w:r>
      <w:r>
        <w:rPr>
          <w:rFonts w:hint="eastAsia" w:ascii="仿宋_GB2312" w:hAnsi="仿宋_GB2312" w:eastAsia="仿宋_GB2312" w:cs="仿宋_GB2312"/>
          <w:sz w:val="32"/>
          <w:szCs w:val="32"/>
          <w:lang w:eastAsia="zh-CN"/>
        </w:rPr>
        <w:t>退休人员经费保障人数偏差</w:t>
      </w:r>
      <w:r>
        <w:rPr>
          <w:rFonts w:hint="eastAsia" w:ascii="仿宋_GB2312" w:hAnsi="仿宋_GB2312" w:eastAsia="仿宋_GB2312" w:cs="仿宋_GB2312"/>
          <w:sz w:val="32"/>
          <w:szCs w:val="32"/>
          <w:lang w:val="en-US" w:eastAsia="zh-CN"/>
        </w:rPr>
        <w:t>减少1人，减0.5分，其它13个三级指标，均按照年初绩效目标申报指标值完成年度部门整体支出绩效。</w:t>
      </w:r>
    </w:p>
    <w:p w14:paraId="68CAB1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5E4A93AC">
      <w:pPr>
        <w:shd w:val="clear"/>
        <w:spacing w:line="580" w:lineRule="exact"/>
        <w:ind w:firstLine="640" w:firstLineChars="200"/>
        <w:rPr>
          <w:rFonts w:hint="eastAsia" w:ascii="仿宋_GB2312" w:eastAsia="仿宋_GB2312" w:cs="仿宋_GB2312"/>
          <w:i w:val="0"/>
          <w:iCs w:val="0"/>
          <w:caps w:val="0"/>
          <w:color w:val="auto"/>
          <w:spacing w:val="0"/>
          <w:sz w:val="32"/>
          <w:szCs w:val="32"/>
          <w:shd w:val="clear" w:color="auto" w:fill="FFFFFF"/>
          <w:lang w:eastAsia="zh-CN"/>
        </w:rPr>
      </w:pPr>
      <w:r>
        <w:rPr>
          <w:rFonts w:hint="eastAsia" w:ascii="仿宋_GB2312" w:eastAsia="仿宋_GB2312" w:cs="仿宋_GB2312"/>
          <w:i w:val="0"/>
          <w:iCs w:val="0"/>
          <w:caps w:val="0"/>
          <w:color w:val="auto"/>
          <w:spacing w:val="0"/>
          <w:sz w:val="32"/>
          <w:szCs w:val="32"/>
          <w:shd w:val="clear" w:color="auto" w:fill="FFFFFF"/>
          <w:lang w:val="en-US" w:eastAsia="zh-CN"/>
        </w:rPr>
        <w:t>1.</w:t>
      </w:r>
      <w:r>
        <w:rPr>
          <w:rFonts w:hint="eastAsia" w:ascii="仿宋_GB2312" w:eastAsia="仿宋_GB2312" w:cs="仿宋_GB2312"/>
          <w:i w:val="0"/>
          <w:iCs w:val="0"/>
          <w:caps w:val="0"/>
          <w:color w:val="auto"/>
          <w:spacing w:val="0"/>
          <w:sz w:val="32"/>
          <w:szCs w:val="32"/>
          <w:shd w:val="clear" w:color="auto" w:fill="FFFFFF"/>
          <w:lang w:eastAsia="zh-CN"/>
        </w:rPr>
        <w:t>公用经费预算支</w:t>
      </w:r>
      <w:r>
        <w:rPr>
          <w:rFonts w:hint="eastAsia" w:ascii="仿宋_GB2312" w:hAnsi="Times New Roman" w:eastAsia="仿宋_GB2312" w:cs="仿宋_GB2312"/>
          <w:i w:val="0"/>
          <w:iCs w:val="0"/>
          <w:caps w:val="0"/>
          <w:color w:val="auto"/>
          <w:spacing w:val="0"/>
          <w:sz w:val="32"/>
          <w:szCs w:val="32"/>
          <w:shd w:val="clear" w:color="auto" w:fill="FFFFFF"/>
          <w:lang w:eastAsia="zh-CN"/>
        </w:rPr>
        <w:t>出年初预算</w:t>
      </w:r>
      <w:r>
        <w:rPr>
          <w:rFonts w:hint="eastAsia" w:ascii="仿宋_GB2312" w:hAnsi="Times New Roman" w:eastAsia="仿宋_GB2312" w:cs="仿宋_GB2312"/>
          <w:i w:val="0"/>
          <w:iCs w:val="0"/>
          <w:caps w:val="0"/>
          <w:color w:val="auto"/>
          <w:spacing w:val="0"/>
          <w:sz w:val="32"/>
          <w:szCs w:val="32"/>
          <w:shd w:val="clear" w:color="auto" w:fill="FFFFFF"/>
          <w:lang w:val="en-US" w:eastAsia="zh-CN"/>
        </w:rPr>
        <w:t>16.8万元，决算数16.7万元</w:t>
      </w:r>
      <w:r>
        <w:rPr>
          <w:rFonts w:hint="eastAsia" w:ascii="仿宋_GB2312" w:hAnsi="Times New Roman" w:eastAsia="仿宋_GB2312" w:cs="仿宋_GB2312"/>
          <w:i w:val="0"/>
          <w:iCs w:val="0"/>
          <w:caps w:val="0"/>
          <w:color w:val="auto"/>
          <w:spacing w:val="0"/>
          <w:sz w:val="32"/>
          <w:szCs w:val="32"/>
          <w:shd w:val="clear" w:color="auto" w:fill="FFFFFF"/>
          <w:lang w:eastAsia="zh-CN"/>
        </w:rPr>
        <w:t>执行偏离绩效目标，因为</w:t>
      </w:r>
      <w:r>
        <w:rPr>
          <w:rFonts w:hint="eastAsia" w:ascii="仿宋_GB2312" w:eastAsia="仿宋_GB2312" w:cs="仿宋_GB2312"/>
          <w:i w:val="0"/>
          <w:iCs w:val="0"/>
          <w:caps w:val="0"/>
          <w:color w:val="auto"/>
          <w:spacing w:val="0"/>
          <w:sz w:val="32"/>
          <w:szCs w:val="32"/>
          <w:shd w:val="clear" w:color="auto" w:fill="FFFFFF"/>
          <w:lang w:eastAsia="zh-CN"/>
        </w:rPr>
        <w:t>本年度尚有部分费用未结账；</w:t>
      </w:r>
    </w:p>
    <w:p w14:paraId="4BA59870">
      <w:pPr>
        <w:shd w:val="clear"/>
        <w:spacing w:line="580" w:lineRule="exact"/>
        <w:ind w:firstLine="640" w:firstLineChars="200"/>
        <w:rPr>
          <w:rFonts w:hint="eastAsia" w:ascii="仿宋_GB2312" w:eastAsia="仿宋_GB2312" w:cs="仿宋_GB2312"/>
          <w:i w:val="0"/>
          <w:iCs w:val="0"/>
          <w:caps w:val="0"/>
          <w:color w:val="auto"/>
          <w:spacing w:val="0"/>
          <w:sz w:val="32"/>
          <w:szCs w:val="32"/>
          <w:shd w:val="clear" w:color="auto" w:fill="FFFFFF"/>
          <w:lang w:eastAsia="zh-CN"/>
        </w:rPr>
      </w:pPr>
      <w:r>
        <w:rPr>
          <w:rFonts w:hint="eastAsia" w:ascii="仿宋_GB2312" w:eastAsia="仿宋_GB2312" w:cs="仿宋_GB2312"/>
          <w:i w:val="0"/>
          <w:iCs w:val="0"/>
          <w:caps w:val="0"/>
          <w:color w:val="auto"/>
          <w:spacing w:val="0"/>
          <w:sz w:val="32"/>
          <w:szCs w:val="32"/>
          <w:shd w:val="clear" w:color="auto" w:fill="FFFFFF"/>
          <w:lang w:val="en-US" w:eastAsia="zh-CN"/>
        </w:rPr>
        <w:t>2.人员经费</w:t>
      </w:r>
      <w:r>
        <w:rPr>
          <w:rFonts w:hint="eastAsia" w:ascii="仿宋_GB2312" w:eastAsia="仿宋_GB2312" w:cs="仿宋_GB2312"/>
          <w:i w:val="0"/>
          <w:iCs w:val="0"/>
          <w:caps w:val="0"/>
          <w:color w:val="auto"/>
          <w:spacing w:val="0"/>
          <w:sz w:val="32"/>
          <w:szCs w:val="32"/>
          <w:shd w:val="clear" w:color="auto" w:fill="FFFFFF"/>
          <w:lang w:eastAsia="zh-CN"/>
        </w:rPr>
        <w:t>预算支</w:t>
      </w:r>
      <w:r>
        <w:rPr>
          <w:rFonts w:hint="eastAsia" w:ascii="仿宋_GB2312" w:hAnsi="Times New Roman" w:eastAsia="仿宋_GB2312" w:cs="仿宋_GB2312"/>
          <w:i w:val="0"/>
          <w:iCs w:val="0"/>
          <w:caps w:val="0"/>
          <w:color w:val="auto"/>
          <w:spacing w:val="0"/>
          <w:sz w:val="32"/>
          <w:szCs w:val="32"/>
          <w:shd w:val="clear" w:color="auto" w:fill="FFFFFF"/>
          <w:lang w:eastAsia="zh-CN"/>
        </w:rPr>
        <w:t>出执行偏离绩效目标，</w:t>
      </w:r>
      <w:r>
        <w:rPr>
          <w:rFonts w:hint="eastAsia" w:ascii="仿宋_GB2312" w:eastAsia="仿宋_GB2312" w:cs="仿宋_GB2312"/>
          <w:i w:val="0"/>
          <w:iCs w:val="0"/>
          <w:caps w:val="0"/>
          <w:color w:val="auto"/>
          <w:spacing w:val="0"/>
          <w:sz w:val="32"/>
          <w:szCs w:val="32"/>
          <w:shd w:val="clear" w:color="auto" w:fill="FFFFFF"/>
          <w:lang w:eastAsia="zh-CN"/>
        </w:rPr>
        <w:t>按照编办要求，细化人员身份管理。年度在</w:t>
      </w:r>
      <w:r>
        <w:rPr>
          <w:rFonts w:hint="eastAsia" w:ascii="仿宋_GB2312" w:hAnsi="仿宋_GB2312" w:eastAsia="仿宋_GB2312" w:cs="仿宋_GB2312"/>
          <w:sz w:val="32"/>
          <w:szCs w:val="32"/>
          <w:lang w:eastAsia="zh-CN"/>
        </w:rPr>
        <w:t>职人员经费保障人数因群团组织领导职数减少</w:t>
      </w:r>
      <w:r>
        <w:rPr>
          <w:rFonts w:hint="eastAsia" w:ascii="仿宋_GB2312" w:hAnsi="仿宋_GB2312" w:eastAsia="仿宋_GB2312" w:cs="仿宋_GB2312"/>
          <w:sz w:val="32"/>
          <w:szCs w:val="32"/>
          <w:lang w:val="en-US" w:eastAsia="zh-CN"/>
        </w:rPr>
        <w:t>1人导致</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退休人员经费保障因自然死亡1人导致各</w:t>
      </w:r>
      <w:r>
        <w:rPr>
          <w:rFonts w:hint="eastAsia" w:ascii="仿宋_GB2312" w:hAnsi="仿宋_GB2312" w:eastAsia="仿宋_GB2312" w:cs="仿宋_GB2312"/>
          <w:sz w:val="32"/>
          <w:szCs w:val="32"/>
          <w:lang w:eastAsia="zh-CN"/>
        </w:rPr>
        <w:t>偏差</w:t>
      </w:r>
      <w:r>
        <w:rPr>
          <w:rFonts w:hint="eastAsia" w:ascii="仿宋_GB2312" w:hAnsi="仿宋_GB2312" w:eastAsia="仿宋_GB2312" w:cs="仿宋_GB2312"/>
          <w:sz w:val="32"/>
          <w:szCs w:val="32"/>
          <w:lang w:val="en-US" w:eastAsia="zh-CN"/>
        </w:rPr>
        <w:t>减少1人；</w:t>
      </w:r>
    </w:p>
    <w:p w14:paraId="208E1A30">
      <w:pPr>
        <w:shd w:val="clear"/>
        <w:spacing w:line="580" w:lineRule="exact"/>
        <w:ind w:firstLine="640" w:firstLineChars="200"/>
        <w:rPr>
          <w:rFonts w:hint="default" w:ascii="仿宋_GB2312" w:hAnsi="仿宋_GB2312" w:eastAsia="仿宋_GB2312" w:cs="仿宋_GB2312"/>
          <w:color w:val="FF0000"/>
          <w:sz w:val="32"/>
          <w:szCs w:val="32"/>
          <w:lang w:val="en-US" w:eastAsia="zh-CN"/>
        </w:rPr>
      </w:pPr>
      <w:r>
        <w:rPr>
          <w:rFonts w:hint="eastAsia" w:ascii="仿宋_GB2312" w:eastAsia="仿宋_GB2312" w:cs="仿宋_GB2312"/>
          <w:i w:val="0"/>
          <w:iCs w:val="0"/>
          <w:caps w:val="0"/>
          <w:color w:val="auto"/>
          <w:spacing w:val="0"/>
          <w:sz w:val="32"/>
          <w:szCs w:val="32"/>
          <w:shd w:val="clear" w:color="auto" w:fill="FFFFFF"/>
          <w:lang w:val="en-US" w:eastAsia="zh-CN"/>
        </w:rPr>
        <w:t>3.“三公经费”</w:t>
      </w:r>
      <w:r>
        <w:rPr>
          <w:rFonts w:hint="eastAsia" w:ascii="仿宋_GB2312" w:eastAsia="仿宋_GB2312" w:cs="仿宋_GB2312"/>
          <w:i w:val="0"/>
          <w:iCs w:val="0"/>
          <w:caps w:val="0"/>
          <w:color w:val="auto"/>
          <w:spacing w:val="0"/>
          <w:sz w:val="32"/>
          <w:szCs w:val="32"/>
          <w:shd w:val="clear" w:color="auto" w:fill="FFFFFF"/>
          <w:lang w:eastAsia="zh-CN"/>
        </w:rPr>
        <w:t>预算支</w:t>
      </w:r>
      <w:r>
        <w:rPr>
          <w:rFonts w:hint="eastAsia" w:ascii="仿宋_GB2312" w:hAnsi="Times New Roman" w:eastAsia="仿宋_GB2312" w:cs="仿宋_GB2312"/>
          <w:i w:val="0"/>
          <w:iCs w:val="0"/>
          <w:caps w:val="0"/>
          <w:color w:val="auto"/>
          <w:spacing w:val="0"/>
          <w:sz w:val="32"/>
          <w:szCs w:val="32"/>
          <w:shd w:val="clear" w:color="auto" w:fill="FFFFFF"/>
          <w:lang w:eastAsia="zh-CN"/>
        </w:rPr>
        <w:t>出执行偏离绩效目标，严格</w:t>
      </w:r>
      <w:r>
        <w:rPr>
          <w:rFonts w:hint="eastAsia" w:ascii="仿宋_GB2312" w:eastAsia="仿宋_GB2312" w:cs="仿宋_GB2312"/>
          <w:i w:val="0"/>
          <w:iCs w:val="0"/>
          <w:caps w:val="0"/>
          <w:color w:val="auto"/>
          <w:spacing w:val="0"/>
          <w:sz w:val="32"/>
          <w:szCs w:val="32"/>
          <w:shd w:val="clear" w:color="auto" w:fill="FFFFFF"/>
          <w:lang w:val="en-US" w:eastAsia="zh-CN"/>
        </w:rPr>
        <w:t>按照过紧日子要求，压缩三公经费开支，年度三公经费开支较上年度下降29%。</w:t>
      </w:r>
    </w:p>
    <w:p w14:paraId="2601A00A">
      <w:pPr>
        <w:numPr>
          <w:ilvl w:val="0"/>
          <w:numId w:val="0"/>
        </w:numPr>
        <w:shd w:val="clea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八、下一步</w:t>
      </w:r>
      <w:r>
        <w:rPr>
          <w:rFonts w:hint="eastAsia" w:ascii="黑体" w:hAnsi="黑体" w:eastAsia="黑体" w:cs="黑体"/>
          <w:sz w:val="32"/>
          <w:szCs w:val="32"/>
        </w:rPr>
        <w:t>改进措施</w:t>
      </w:r>
    </w:p>
    <w:p w14:paraId="3B02A1E8">
      <w:pPr>
        <w:numPr>
          <w:ilvl w:val="0"/>
          <w:numId w:val="0"/>
        </w:numPr>
        <w:shd w:val="clea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1、加强预算管理和执行力度，确保资金安全，有效运行，积极服务本单位发展。</w:t>
      </w:r>
    </w:p>
    <w:p w14:paraId="19EB5756">
      <w:pPr>
        <w:shd w:val="clea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2、厉行节约，提高思想认识，树立节约观念，通过召开厉行节约、杜绝浪费会议，引导和规范全体工作人员从自身做起，从身边小事做起，倡导网络办公，促进办公低碳化。</w:t>
      </w:r>
    </w:p>
    <w:p w14:paraId="6257069B">
      <w:pPr>
        <w:shd w:val="clea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3、严格控制“三公经费”管理，严格公务接待，规范接待标准。</w:t>
      </w:r>
    </w:p>
    <w:p w14:paraId="6951B9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Times New Roman" w:hAnsi="Times New Roman" w:cs="Times New Roman"/>
          <w:i w:val="0"/>
          <w:iCs w:val="0"/>
          <w:caps w:val="0"/>
          <w:color w:val="000000"/>
          <w:spacing w:val="0"/>
          <w:sz w:val="24"/>
          <w:szCs w:val="24"/>
        </w:rPr>
      </w:pPr>
      <w:r>
        <w:rPr>
          <w:rFonts w:hint="eastAsia" w:ascii="黑体" w:hAnsi="黑体" w:eastAsia="黑体" w:cs="黑体"/>
          <w:i w:val="0"/>
          <w:iCs w:val="0"/>
          <w:caps w:val="0"/>
          <w:color w:val="000000"/>
          <w:spacing w:val="0"/>
          <w:sz w:val="32"/>
          <w:szCs w:val="32"/>
          <w:shd w:val="clear" w:color="auto" w:fill="FFFFFF"/>
        </w:rPr>
        <w:t>九、其他需要说明的情况</w:t>
      </w:r>
    </w:p>
    <w:p w14:paraId="0008CE50">
      <w:pPr>
        <w:shd w:val="clear"/>
        <w:spacing w:line="580" w:lineRule="exact"/>
        <w:ind w:firstLine="2560" w:firstLineChars="8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0BE935E9">
      <w:pPr>
        <w:shd w:val="clear"/>
        <w:spacing w:line="580" w:lineRule="exact"/>
        <w:ind w:firstLine="640" w:firstLineChars="200"/>
        <w:rPr>
          <w:rFonts w:hint="eastAsia" w:ascii="仿宋" w:hAnsi="仿宋" w:eastAsia="仿宋" w:cs="仿宋_GB2312"/>
          <w:sz w:val="32"/>
          <w:szCs w:val="32"/>
        </w:rPr>
      </w:pPr>
    </w:p>
    <w:p w14:paraId="57D64B77">
      <w:pPr>
        <w:pStyle w:val="13"/>
        <w:shd w:val="clear"/>
        <w:spacing w:line="600" w:lineRule="exact"/>
        <w:ind w:firstLine="640" w:firstLineChars="200"/>
        <w:rPr>
          <w:rFonts w:ascii="Times New Roman" w:hAnsi="Times New Roman" w:eastAsia="仿宋_GB2312" w:cs="Times New Roman"/>
          <w:sz w:val="32"/>
          <w:szCs w:val="32"/>
        </w:rPr>
      </w:pPr>
      <w:bookmarkStart w:id="0" w:name="_GoBack"/>
      <w:bookmarkEnd w:id="0"/>
    </w:p>
    <w:p w14:paraId="40D2C1D9">
      <w:pPr>
        <w:pStyle w:val="13"/>
        <w:shd w:val="clear"/>
        <w:jc w:val="center"/>
        <w:rPr>
          <w:rFonts w:ascii="Times New Roman" w:hAnsi="Times New Roman" w:cs="Times New Roman"/>
          <w:sz w:val="72"/>
          <w:szCs w:val="72"/>
        </w:rPr>
      </w:pPr>
    </w:p>
    <w:p w14:paraId="44045306">
      <w:pPr>
        <w:pStyle w:val="13"/>
        <w:shd w:val="clear"/>
        <w:jc w:val="center"/>
        <w:rPr>
          <w:rFonts w:ascii="Times New Roman" w:hAnsi="Times New Roman" w:cs="Times New Roman"/>
          <w:sz w:val="72"/>
          <w:szCs w:val="72"/>
        </w:rPr>
      </w:pPr>
    </w:p>
    <w:p w14:paraId="21D2F34F">
      <w:pPr>
        <w:shd w:val="clea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C6E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E52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F66D">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72E95697">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BE191"/>
    <w:multiLevelType w:val="singleLevel"/>
    <w:tmpl w:val="DF9BE191"/>
    <w:lvl w:ilvl="0" w:tentative="0">
      <w:start w:val="4"/>
      <w:numFmt w:val="chineseCounting"/>
      <w:suff w:val="nothing"/>
      <w:lvlText w:val="（%1）"/>
      <w:lvlJc w:val="left"/>
      <w:rPr>
        <w:rFonts w:hint="eastAsia"/>
      </w:rPr>
    </w:lvl>
  </w:abstractNum>
  <w:abstractNum w:abstractNumId="1">
    <w:nsid w:val="2BF8DE5A"/>
    <w:multiLevelType w:val="singleLevel"/>
    <w:tmpl w:val="2BF8DE5A"/>
    <w:lvl w:ilvl="0" w:tentative="0">
      <w:start w:val="4"/>
      <w:numFmt w:val="chineseCounting"/>
      <w:suff w:val="nothing"/>
      <w:lvlText w:val="%1、"/>
      <w:lvlJc w:val="left"/>
      <w:rPr>
        <w:rFonts w:hint="eastAsia"/>
      </w:rPr>
    </w:lvl>
  </w:abstractNum>
  <w:abstractNum w:abstractNumId="2">
    <w:nsid w:val="499C1A3C"/>
    <w:multiLevelType w:val="singleLevel"/>
    <w:tmpl w:val="499C1A3C"/>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44B0F"/>
    <w:rsid w:val="021F5703"/>
    <w:rsid w:val="024C2B81"/>
    <w:rsid w:val="02881E0B"/>
    <w:rsid w:val="03441FE1"/>
    <w:rsid w:val="06053772"/>
    <w:rsid w:val="06F061D0"/>
    <w:rsid w:val="08BA0844"/>
    <w:rsid w:val="092D54BA"/>
    <w:rsid w:val="093D3223"/>
    <w:rsid w:val="09954E0D"/>
    <w:rsid w:val="0BD47E6F"/>
    <w:rsid w:val="0BF64289"/>
    <w:rsid w:val="0C1F15EB"/>
    <w:rsid w:val="0C923886"/>
    <w:rsid w:val="0CF85DDF"/>
    <w:rsid w:val="102F5DAE"/>
    <w:rsid w:val="11270A41"/>
    <w:rsid w:val="12453EE7"/>
    <w:rsid w:val="146B333A"/>
    <w:rsid w:val="14AD74AF"/>
    <w:rsid w:val="159B56F3"/>
    <w:rsid w:val="17CA23C2"/>
    <w:rsid w:val="17FE10C7"/>
    <w:rsid w:val="1B267FBB"/>
    <w:rsid w:val="1CE03E12"/>
    <w:rsid w:val="1D97DEFF"/>
    <w:rsid w:val="1DBF7450"/>
    <w:rsid w:val="1DFF72E5"/>
    <w:rsid w:val="1E82397E"/>
    <w:rsid w:val="1EFC6F07"/>
    <w:rsid w:val="1FE81CE3"/>
    <w:rsid w:val="2000527E"/>
    <w:rsid w:val="219F2875"/>
    <w:rsid w:val="232A616E"/>
    <w:rsid w:val="24D10F97"/>
    <w:rsid w:val="28013186"/>
    <w:rsid w:val="290B259E"/>
    <w:rsid w:val="29A7676B"/>
    <w:rsid w:val="2A2E29E8"/>
    <w:rsid w:val="2C626979"/>
    <w:rsid w:val="2D0F6B01"/>
    <w:rsid w:val="2E2C5491"/>
    <w:rsid w:val="2FDF85B8"/>
    <w:rsid w:val="2FFFEE04"/>
    <w:rsid w:val="30C9346B"/>
    <w:rsid w:val="31EB73B6"/>
    <w:rsid w:val="34DF85B0"/>
    <w:rsid w:val="351A08D0"/>
    <w:rsid w:val="386046B4"/>
    <w:rsid w:val="38FB262F"/>
    <w:rsid w:val="3B8F36BC"/>
    <w:rsid w:val="3E3A1504"/>
    <w:rsid w:val="3EB061FC"/>
    <w:rsid w:val="409F0F85"/>
    <w:rsid w:val="43721740"/>
    <w:rsid w:val="43A318F9"/>
    <w:rsid w:val="464E0242"/>
    <w:rsid w:val="491FF225"/>
    <w:rsid w:val="4AF13892"/>
    <w:rsid w:val="4B865D88"/>
    <w:rsid w:val="4C997D3D"/>
    <w:rsid w:val="4E2B6E3D"/>
    <w:rsid w:val="4FFD214C"/>
    <w:rsid w:val="500E48C2"/>
    <w:rsid w:val="52224331"/>
    <w:rsid w:val="52377DDC"/>
    <w:rsid w:val="52A0308C"/>
    <w:rsid w:val="53A45945"/>
    <w:rsid w:val="54FC70BB"/>
    <w:rsid w:val="55D83684"/>
    <w:rsid w:val="5777D4F5"/>
    <w:rsid w:val="587B509F"/>
    <w:rsid w:val="59DD8326"/>
    <w:rsid w:val="5BDD31E0"/>
    <w:rsid w:val="5D4C78DD"/>
    <w:rsid w:val="5DEF592A"/>
    <w:rsid w:val="5FC6BB1E"/>
    <w:rsid w:val="5FCA62BD"/>
    <w:rsid w:val="5FF720F1"/>
    <w:rsid w:val="610E43FE"/>
    <w:rsid w:val="63163A3E"/>
    <w:rsid w:val="639B46F4"/>
    <w:rsid w:val="6486074F"/>
    <w:rsid w:val="666131CD"/>
    <w:rsid w:val="67FF5C0B"/>
    <w:rsid w:val="680622D3"/>
    <w:rsid w:val="6EAE0FCF"/>
    <w:rsid w:val="6EFC0924"/>
    <w:rsid w:val="6F4A6F49"/>
    <w:rsid w:val="6FB74722"/>
    <w:rsid w:val="6FEF8B7E"/>
    <w:rsid w:val="70074047"/>
    <w:rsid w:val="71A6591B"/>
    <w:rsid w:val="728409C4"/>
    <w:rsid w:val="737D59BA"/>
    <w:rsid w:val="779F004E"/>
    <w:rsid w:val="77C37683"/>
    <w:rsid w:val="79727462"/>
    <w:rsid w:val="79D19834"/>
    <w:rsid w:val="79FF515B"/>
    <w:rsid w:val="7A0348C4"/>
    <w:rsid w:val="7B38059E"/>
    <w:rsid w:val="7C490506"/>
    <w:rsid w:val="7CEA58C8"/>
    <w:rsid w:val="7D527B1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列出段落"/>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10214</Words>
  <Characters>12313</Characters>
  <Lines>63</Lines>
  <Paragraphs>17</Paragraphs>
  <TotalTime>0</TotalTime>
  <ScaleCrop>false</ScaleCrop>
  <LinksUpToDate>false</LinksUpToDate>
  <CharactersWithSpaces>12569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2025-11-21T02:54:58Z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y fmtid="{D5CDD505-2E9C-101B-9397-08002B2CF9AE}" pid="4" name="KSOTemplateDocerSaveRecord">
    <vt:lpwstr>eyJoZGlkIjoiNDZmYjAyNjk5NmYwMTE3MDQwMWU4YjhjMjViY2ZlNTUiLCJ1c2VySWQiOiI0MjEwODQ5NTEifQ==</vt:lpwstr>
  </property>
</Properties>
</file>