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A5445">
      <w:pPr>
        <w:rPr>
          <w:rFonts w:hint="eastAsia" w:eastAsiaTheme="minorEastAsia"/>
          <w:lang w:eastAsia="zh-CN"/>
        </w:rPr>
      </w:pPr>
    </w:p>
    <w:p w14:paraId="04671FF9">
      <w:pPr>
        <w:jc w:val="center"/>
        <w:rPr>
          <w:rFonts w:hint="eastAsia" w:eastAsiaTheme="minorEastAsia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>溆浦县医疗保障局“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三公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>”经费</w:t>
      </w:r>
    </w:p>
    <w:p w14:paraId="5018E5E3">
      <w:pPr>
        <w:rPr>
          <w:rFonts w:hint="eastAsia" w:eastAsiaTheme="minorEastAsia"/>
          <w:lang w:eastAsia="zh-CN"/>
        </w:rPr>
      </w:pPr>
    </w:p>
    <w:p w14:paraId="39C51A32">
      <w:pPr>
        <w:rPr>
          <w:rFonts w:hint="eastAsia" w:eastAsiaTheme="minorEastAsia"/>
          <w:lang w:eastAsia="zh-CN"/>
        </w:rPr>
      </w:pPr>
    </w:p>
    <w:p w14:paraId="6F333AD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c6208ab41e3221e5f6ea063b3fda6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6208ab41e3221e5f6ea063b3fda6e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NzM0ZDc0MDlkODNjZDM2YmFiZTQ4MWRmM2JhNDEifQ=="/>
  </w:docVars>
  <w:rsids>
    <w:rsidRoot w:val="00000000"/>
    <w:rsid w:val="32B92E12"/>
    <w:rsid w:val="3430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12</Characters>
  <Lines>0</Lines>
  <Paragraphs>0</Paragraphs>
  <TotalTime>1</TotalTime>
  <ScaleCrop>false</ScaleCrop>
  <LinksUpToDate>false</LinksUpToDate>
  <CharactersWithSpaces>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2023-08-29T00:39:00Z</dcterms:created>
  <dc:creator>Administrator</dc:creator>
  <cp:lastModifiedBy>敷衍</cp:lastModifiedBy>
  <dcterms:modified xsi:type="dcterms:W3CDTF">2026-01-28T02:56:18Z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32B851624C9A47C195CD4E5992AD0F88_13</vt:lpwstr>
  </property>
  <property fmtid="{D5CDD505-2E9C-101B-9397-08002B2CF9AE}" pid="4" name="KSOTemplateDocerSaveRecord">
    <vt:lpwstr>eyJoZGlkIjoiNDc4MWVmYWJkZTllNTNiZWFiODgyNWFlMTkxMjZhM2MiLCJ1c2VySWQiOiI5NTkxMTI2OTEifQ==</vt:lpwstr>
  </property>
</Properties>
</file>