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1932" w:rsidRDefault="00631932">
      <w:pPr>
        <w:widowControl/>
        <w:shd w:val="clear" w:color="auto" w:fill="FFFFFF"/>
        <w:spacing w:line="432" w:lineRule="auto"/>
        <w:jc w:val="center"/>
        <w:rPr>
          <w:rFonts w:ascii="宋体" w:hAnsi="宋体" w:cs="宋体"/>
          <w:color w:val="333333"/>
          <w:kern w:val="0"/>
          <w:sz w:val="44"/>
          <w:szCs w:val="44"/>
        </w:rPr>
      </w:pPr>
    </w:p>
    <w:p w:rsidR="00631932" w:rsidRDefault="00631932">
      <w:pPr>
        <w:widowControl/>
        <w:shd w:val="clear" w:color="auto" w:fill="FFFFFF"/>
        <w:spacing w:line="432" w:lineRule="auto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631932" w:rsidRDefault="00631932">
      <w:pPr>
        <w:widowControl/>
        <w:shd w:val="clear" w:color="auto" w:fill="FFFFFF"/>
        <w:spacing w:line="432" w:lineRule="auto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631932" w:rsidRDefault="00631932">
      <w:pPr>
        <w:widowControl/>
        <w:shd w:val="clear" w:color="auto" w:fill="FFFFFF"/>
        <w:spacing w:line="432" w:lineRule="auto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631932" w:rsidRDefault="00631932" w:rsidP="00DC7244">
      <w:pPr>
        <w:widowControl/>
        <w:shd w:val="clear" w:color="auto" w:fill="FFFFFF"/>
        <w:spacing w:line="432" w:lineRule="auto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631932" w:rsidRPr="00D80561" w:rsidRDefault="008D4D70">
      <w:pPr>
        <w:widowControl/>
        <w:shd w:val="clear" w:color="auto" w:fill="FFFFFF"/>
        <w:spacing w:line="432" w:lineRule="auto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D8056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小发</w:t>
      </w:r>
      <w:r w:rsidRPr="00D80561">
        <w:rPr>
          <w:rFonts w:ascii="仿宋_GB2312" w:hAnsi="宋体" w:cs="宋体" w:hint="eastAsia"/>
          <w:color w:val="333333"/>
          <w:kern w:val="0"/>
          <w:sz w:val="32"/>
          <w:szCs w:val="32"/>
        </w:rPr>
        <w:t>﹝</w:t>
      </w:r>
      <w:r w:rsidRPr="00D8056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2020</w:t>
      </w:r>
      <w:r w:rsidRPr="00D80561">
        <w:rPr>
          <w:rFonts w:ascii="仿宋_GB2312" w:hAnsi="宋体" w:cs="宋体" w:hint="eastAsia"/>
          <w:color w:val="333333"/>
          <w:kern w:val="0"/>
          <w:sz w:val="32"/>
          <w:szCs w:val="32"/>
        </w:rPr>
        <w:t>﹞</w:t>
      </w:r>
      <w:r w:rsidR="006E11A4" w:rsidRPr="00D8056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60</w:t>
      </w:r>
      <w:r w:rsidRPr="00D8056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号</w:t>
      </w:r>
    </w:p>
    <w:p w:rsidR="00631932" w:rsidRDefault="00631932">
      <w:pPr>
        <w:widowControl/>
        <w:shd w:val="clear" w:color="auto" w:fill="FFFFFF"/>
        <w:spacing w:line="432" w:lineRule="auto"/>
        <w:jc w:val="center"/>
        <w:rPr>
          <w:rFonts w:ascii="宋体" w:hAnsi="宋体" w:cs="宋体"/>
          <w:color w:val="333333"/>
          <w:kern w:val="0"/>
          <w:sz w:val="44"/>
          <w:szCs w:val="44"/>
        </w:rPr>
      </w:pPr>
    </w:p>
    <w:p w:rsidR="00631932" w:rsidRPr="00D80561" w:rsidRDefault="008D4D70">
      <w:pPr>
        <w:widowControl/>
        <w:shd w:val="clear" w:color="auto" w:fill="FFFFFF"/>
        <w:spacing w:line="432" w:lineRule="auto"/>
        <w:jc w:val="center"/>
        <w:rPr>
          <w:rFonts w:ascii="方正小标宋简体" w:eastAsia="方正小标宋简体" w:hAnsi="宋体" w:cs="宋体"/>
          <w:color w:val="333333"/>
          <w:kern w:val="0"/>
          <w:szCs w:val="21"/>
        </w:rPr>
      </w:pPr>
      <w:r w:rsidRPr="00D80561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>中共小横垅乡委员会</w:t>
      </w:r>
    </w:p>
    <w:p w:rsidR="00631932" w:rsidRPr="00D80561" w:rsidRDefault="008D4D70">
      <w:pPr>
        <w:widowControl/>
        <w:shd w:val="clear" w:color="auto" w:fill="FFFFFF"/>
        <w:spacing w:line="432" w:lineRule="auto"/>
        <w:jc w:val="center"/>
        <w:rPr>
          <w:rFonts w:ascii="方正小标宋简体" w:eastAsia="方正小标宋简体" w:hAnsi="宋体" w:cs="宋体"/>
          <w:color w:val="333333"/>
          <w:kern w:val="0"/>
          <w:sz w:val="44"/>
          <w:szCs w:val="44"/>
        </w:rPr>
      </w:pPr>
      <w:r w:rsidRPr="00D80561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>关于调整党政领导班子分管工作的</w:t>
      </w:r>
    </w:p>
    <w:p w:rsidR="00631932" w:rsidRPr="00D80561" w:rsidRDefault="008D4D70">
      <w:pPr>
        <w:widowControl/>
        <w:shd w:val="clear" w:color="auto" w:fill="FFFFFF"/>
        <w:spacing w:line="432" w:lineRule="auto"/>
        <w:jc w:val="center"/>
        <w:rPr>
          <w:rFonts w:ascii="方正小标宋简体" w:eastAsia="方正小标宋简体" w:hAnsi="宋体" w:cs="宋体"/>
          <w:color w:val="333333"/>
          <w:kern w:val="0"/>
          <w:szCs w:val="21"/>
        </w:rPr>
      </w:pPr>
      <w:r w:rsidRPr="00D80561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>通知</w:t>
      </w:r>
    </w:p>
    <w:p w:rsidR="00631932" w:rsidRDefault="00631932">
      <w:pPr>
        <w:widowControl/>
        <w:shd w:val="clear" w:color="auto" w:fill="FFFFFF"/>
        <w:spacing w:line="432" w:lineRule="auto"/>
        <w:jc w:val="center"/>
        <w:rPr>
          <w:rFonts w:ascii="黑体" w:eastAsia="黑体" w:hAnsi="宋体" w:cs="宋体"/>
          <w:color w:val="333333"/>
          <w:kern w:val="0"/>
          <w:szCs w:val="21"/>
        </w:rPr>
      </w:pPr>
    </w:p>
    <w:p w:rsidR="00631932" w:rsidRPr="00D80561" w:rsidRDefault="008D4D70">
      <w:pPr>
        <w:rPr>
          <w:rFonts w:ascii="仿宋_GB2312" w:eastAsia="仿宋_GB2312" w:hAnsi="宋体"/>
          <w:bCs/>
          <w:sz w:val="32"/>
          <w:szCs w:val="32"/>
        </w:rPr>
      </w:pPr>
      <w:r w:rsidRPr="00D80561">
        <w:rPr>
          <w:rFonts w:ascii="仿宋_GB2312" w:eastAsia="仿宋_GB2312" w:hAnsi="仿宋" w:cs="仿宋" w:hint="eastAsia"/>
          <w:bCs/>
          <w:sz w:val="32"/>
          <w:szCs w:val="32"/>
        </w:rPr>
        <w:t>各村、乡属各单位：</w:t>
      </w:r>
    </w:p>
    <w:p w:rsidR="00631932" w:rsidRPr="00D80561" w:rsidRDefault="008D4D70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80561">
        <w:rPr>
          <w:rFonts w:ascii="仿宋_GB2312" w:eastAsia="仿宋_GB2312" w:hAnsi="宋体" w:hint="eastAsia"/>
          <w:sz w:val="32"/>
          <w:szCs w:val="32"/>
        </w:rPr>
        <w:t>因人事调整，经乡党政领导会议研究决定，对领导班子分工进行适当调整，调整后的分工情况如下：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93"/>
        <w:gridCol w:w="2544"/>
        <w:gridCol w:w="4359"/>
      </w:tblGrid>
      <w:tr w:rsidR="00631932" w:rsidRPr="00D80561" w:rsidTr="000B1CC8">
        <w:trPr>
          <w:trHeight w:val="962"/>
          <w:jc w:val="center"/>
        </w:trPr>
        <w:tc>
          <w:tcPr>
            <w:tcW w:w="1393" w:type="dxa"/>
          </w:tcPr>
          <w:p w:rsidR="00631932" w:rsidRPr="00D80561" w:rsidRDefault="008D4D70">
            <w:pPr>
              <w:rPr>
                <w:rFonts w:ascii="仿宋_GB2312" w:eastAsia="仿宋_GB2312"/>
                <w:sz w:val="32"/>
                <w:szCs w:val="32"/>
              </w:rPr>
            </w:pPr>
            <w:r w:rsidRPr="00D80561">
              <w:rPr>
                <w:rFonts w:ascii="仿宋_GB2312" w:eastAsia="仿宋_GB2312" w:hAnsi="仿宋" w:hint="eastAsia"/>
                <w:sz w:val="32"/>
                <w:szCs w:val="32"/>
              </w:rPr>
              <w:t>张晓阳</w:t>
            </w:r>
          </w:p>
        </w:tc>
        <w:tc>
          <w:tcPr>
            <w:tcW w:w="2544" w:type="dxa"/>
          </w:tcPr>
          <w:p w:rsidR="00631932" w:rsidRPr="00D80561" w:rsidRDefault="008D4D70" w:rsidP="0074138E">
            <w:pPr>
              <w:rPr>
                <w:rFonts w:ascii="仿宋_GB2312" w:eastAsia="仿宋_GB2312"/>
                <w:sz w:val="32"/>
                <w:szCs w:val="32"/>
              </w:rPr>
            </w:pPr>
            <w:r w:rsidRPr="00D80561">
              <w:rPr>
                <w:rFonts w:ascii="仿宋_GB2312" w:eastAsia="仿宋_GB2312" w:hAnsi="仿宋" w:hint="eastAsia"/>
                <w:sz w:val="32"/>
                <w:szCs w:val="32"/>
              </w:rPr>
              <w:t>党委书记</w:t>
            </w:r>
          </w:p>
        </w:tc>
        <w:tc>
          <w:tcPr>
            <w:tcW w:w="4359" w:type="dxa"/>
          </w:tcPr>
          <w:p w:rsidR="00631932" w:rsidRDefault="008D4D70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D80561">
              <w:rPr>
                <w:rFonts w:ascii="仿宋_GB2312" w:eastAsia="仿宋_GB2312" w:hAnsi="仿宋" w:hint="eastAsia"/>
                <w:sz w:val="32"/>
                <w:szCs w:val="32"/>
              </w:rPr>
              <w:t>主持党委全盘工作</w:t>
            </w:r>
          </w:p>
          <w:p w:rsidR="00D80561" w:rsidRPr="00D80561" w:rsidRDefault="00D8056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31932" w:rsidRPr="00D80561">
        <w:trPr>
          <w:trHeight w:val="1644"/>
          <w:jc w:val="center"/>
        </w:trPr>
        <w:tc>
          <w:tcPr>
            <w:tcW w:w="1393" w:type="dxa"/>
          </w:tcPr>
          <w:p w:rsidR="00631932" w:rsidRPr="00D80561" w:rsidRDefault="008D4D70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D80561">
              <w:rPr>
                <w:rFonts w:ascii="仿宋_GB2312" w:eastAsia="仿宋_GB2312" w:hAnsi="仿宋" w:hint="eastAsia"/>
                <w:sz w:val="32"/>
                <w:szCs w:val="32"/>
              </w:rPr>
              <w:t>刘军涛</w:t>
            </w:r>
          </w:p>
          <w:p w:rsidR="00631932" w:rsidRPr="00D80561" w:rsidRDefault="00631932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544" w:type="dxa"/>
          </w:tcPr>
          <w:p w:rsidR="000B1CC8" w:rsidRPr="00D80561" w:rsidRDefault="000B1CC8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D80561">
              <w:rPr>
                <w:rFonts w:ascii="仿宋_GB2312" w:eastAsia="仿宋_GB2312" w:hAnsi="仿宋" w:hint="eastAsia"/>
                <w:sz w:val="32"/>
                <w:szCs w:val="32"/>
              </w:rPr>
              <w:t>党委副书记</w:t>
            </w:r>
          </w:p>
          <w:p w:rsidR="00631932" w:rsidRPr="00D80561" w:rsidRDefault="008D4D70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D80561">
              <w:rPr>
                <w:rFonts w:ascii="仿宋_GB2312" w:eastAsia="仿宋_GB2312" w:hAnsi="仿宋" w:hint="eastAsia"/>
                <w:sz w:val="32"/>
                <w:szCs w:val="32"/>
              </w:rPr>
              <w:t>乡长</w:t>
            </w:r>
          </w:p>
          <w:p w:rsidR="00631932" w:rsidRPr="00D80561" w:rsidRDefault="00631932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4359" w:type="dxa"/>
          </w:tcPr>
          <w:p w:rsidR="00631932" w:rsidRPr="00D80561" w:rsidRDefault="008D4D70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D80561">
              <w:rPr>
                <w:rFonts w:ascii="仿宋_GB2312" w:eastAsia="仿宋_GB2312" w:hAnsi="仿宋" w:hint="eastAsia"/>
                <w:sz w:val="32"/>
                <w:szCs w:val="32"/>
              </w:rPr>
              <w:t>主持政府全盘工作，侧重内务、经济、精准扶贫、招商引资、环卫等工作</w:t>
            </w:r>
          </w:p>
        </w:tc>
      </w:tr>
      <w:tr w:rsidR="00631932" w:rsidRPr="00D80561">
        <w:trPr>
          <w:trHeight w:val="1644"/>
          <w:jc w:val="center"/>
        </w:trPr>
        <w:tc>
          <w:tcPr>
            <w:tcW w:w="1393" w:type="dxa"/>
          </w:tcPr>
          <w:p w:rsidR="00631932" w:rsidRPr="00D80561" w:rsidRDefault="008D4D70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D80561">
              <w:rPr>
                <w:rFonts w:ascii="仿宋_GB2312" w:eastAsia="仿宋_GB2312" w:hAnsi="仿宋" w:cs="仿宋" w:hint="eastAsia"/>
                <w:sz w:val="32"/>
                <w:szCs w:val="32"/>
              </w:rPr>
              <w:lastRenderedPageBreak/>
              <w:t>贺德平</w:t>
            </w:r>
          </w:p>
        </w:tc>
        <w:tc>
          <w:tcPr>
            <w:tcW w:w="2544" w:type="dxa"/>
          </w:tcPr>
          <w:p w:rsidR="00631932" w:rsidRPr="00D80561" w:rsidRDefault="008D4D70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D80561">
              <w:rPr>
                <w:rFonts w:ascii="仿宋_GB2312" w:eastAsia="仿宋_GB2312" w:hAnsi="仿宋" w:cs="仿宋" w:hint="eastAsia"/>
                <w:sz w:val="32"/>
                <w:szCs w:val="32"/>
              </w:rPr>
              <w:t>党委副书记</w:t>
            </w:r>
          </w:p>
        </w:tc>
        <w:tc>
          <w:tcPr>
            <w:tcW w:w="4359" w:type="dxa"/>
          </w:tcPr>
          <w:p w:rsidR="00631932" w:rsidRPr="00D80561" w:rsidRDefault="008D4D70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D80561">
              <w:rPr>
                <w:rFonts w:ascii="仿宋_GB2312" w:eastAsia="仿宋_GB2312" w:hAnsi="仿宋" w:hint="eastAsia"/>
                <w:sz w:val="32"/>
                <w:szCs w:val="32"/>
              </w:rPr>
              <w:t>主管党建、精准扶贫、教育工作、财务，联系经济发展办公室</w:t>
            </w:r>
          </w:p>
        </w:tc>
      </w:tr>
      <w:tr w:rsidR="00631932" w:rsidRPr="00D80561">
        <w:trPr>
          <w:trHeight w:val="1644"/>
          <w:jc w:val="center"/>
        </w:trPr>
        <w:tc>
          <w:tcPr>
            <w:tcW w:w="1393" w:type="dxa"/>
          </w:tcPr>
          <w:p w:rsidR="00631932" w:rsidRPr="00D80561" w:rsidRDefault="008D4D70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D80561">
              <w:rPr>
                <w:rFonts w:ascii="仿宋_GB2312" w:eastAsia="仿宋_GB2312" w:hAnsi="仿宋" w:hint="eastAsia"/>
                <w:sz w:val="32"/>
                <w:szCs w:val="32"/>
              </w:rPr>
              <w:t>杨立志</w:t>
            </w:r>
          </w:p>
        </w:tc>
        <w:tc>
          <w:tcPr>
            <w:tcW w:w="2544" w:type="dxa"/>
          </w:tcPr>
          <w:p w:rsidR="00631932" w:rsidRPr="00D80561" w:rsidRDefault="008D4D70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D80561">
              <w:rPr>
                <w:rFonts w:ascii="仿宋_GB2312" w:eastAsia="仿宋_GB2312" w:hAnsi="仿宋" w:hint="eastAsia"/>
                <w:sz w:val="32"/>
                <w:szCs w:val="32"/>
              </w:rPr>
              <w:t>党委委员</w:t>
            </w:r>
          </w:p>
          <w:p w:rsidR="00631932" w:rsidRPr="00D80561" w:rsidRDefault="008D4D70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D80561">
              <w:rPr>
                <w:rFonts w:ascii="仿宋_GB2312" w:eastAsia="仿宋_GB2312" w:hAnsi="仿宋" w:hint="eastAsia"/>
                <w:sz w:val="32"/>
                <w:szCs w:val="32"/>
              </w:rPr>
              <w:t>人大主席</w:t>
            </w:r>
          </w:p>
          <w:p w:rsidR="00631932" w:rsidRPr="00D80561" w:rsidRDefault="008D4D70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D80561">
              <w:rPr>
                <w:rFonts w:ascii="仿宋_GB2312" w:eastAsia="仿宋_GB2312" w:hAnsi="仿宋" w:hint="eastAsia"/>
                <w:sz w:val="32"/>
                <w:szCs w:val="32"/>
              </w:rPr>
              <w:t>武装部长</w:t>
            </w:r>
          </w:p>
          <w:p w:rsidR="00631932" w:rsidRPr="00D80561" w:rsidRDefault="008D4D70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D80561">
              <w:rPr>
                <w:rFonts w:ascii="仿宋_GB2312" w:eastAsia="仿宋_GB2312" w:hAnsi="仿宋" w:hint="eastAsia"/>
                <w:sz w:val="32"/>
                <w:szCs w:val="32"/>
              </w:rPr>
              <w:t>宣传委员</w:t>
            </w:r>
          </w:p>
        </w:tc>
        <w:tc>
          <w:tcPr>
            <w:tcW w:w="4359" w:type="dxa"/>
          </w:tcPr>
          <w:p w:rsidR="00631932" w:rsidRPr="00D80561" w:rsidRDefault="008D4D70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D80561">
              <w:rPr>
                <w:rFonts w:ascii="仿宋_GB2312" w:eastAsia="仿宋_GB2312" w:hAnsi="仿宋" w:hint="eastAsia"/>
                <w:sz w:val="32"/>
                <w:szCs w:val="32"/>
              </w:rPr>
              <w:t>主管人大、武装，分管宣传、</w:t>
            </w:r>
            <w:r w:rsidR="000B1CC8" w:rsidRPr="00D80561">
              <w:rPr>
                <w:rFonts w:ascii="仿宋_GB2312" w:eastAsia="仿宋_GB2312" w:hAnsi="仿宋" w:hint="eastAsia"/>
                <w:sz w:val="32"/>
                <w:szCs w:val="32"/>
              </w:rPr>
              <w:t>意识形态、</w:t>
            </w:r>
            <w:r w:rsidRPr="00D80561">
              <w:rPr>
                <w:rFonts w:ascii="仿宋_GB2312" w:eastAsia="仿宋_GB2312" w:hAnsi="仿宋" w:hint="eastAsia"/>
                <w:sz w:val="32"/>
                <w:szCs w:val="32"/>
              </w:rPr>
              <w:t>文化旅游广电体育、教育、农合农保、民政、残联、妇联，联系社会事务办公室、社会事务综合服务中心、武装部</w:t>
            </w:r>
          </w:p>
        </w:tc>
      </w:tr>
      <w:tr w:rsidR="00631932" w:rsidRPr="00D80561">
        <w:trPr>
          <w:trHeight w:val="1644"/>
          <w:jc w:val="center"/>
        </w:trPr>
        <w:tc>
          <w:tcPr>
            <w:tcW w:w="1393" w:type="dxa"/>
          </w:tcPr>
          <w:p w:rsidR="00631932" w:rsidRPr="00D80561" w:rsidRDefault="008D4D70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D80561">
              <w:rPr>
                <w:rFonts w:ascii="仿宋_GB2312" w:eastAsia="仿宋_GB2312" w:hAnsi="仿宋" w:cs="仿宋" w:hint="eastAsia"/>
                <w:sz w:val="32"/>
                <w:szCs w:val="32"/>
              </w:rPr>
              <w:t>贺德春</w:t>
            </w:r>
          </w:p>
        </w:tc>
        <w:tc>
          <w:tcPr>
            <w:tcW w:w="2544" w:type="dxa"/>
          </w:tcPr>
          <w:p w:rsidR="00631932" w:rsidRPr="00D80561" w:rsidRDefault="008D4D70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D80561">
              <w:rPr>
                <w:rFonts w:ascii="仿宋_GB2312" w:eastAsia="仿宋_GB2312" w:hAnsi="仿宋" w:hint="eastAsia"/>
                <w:sz w:val="32"/>
                <w:szCs w:val="32"/>
              </w:rPr>
              <w:t>党委委员</w:t>
            </w:r>
          </w:p>
          <w:p w:rsidR="00631932" w:rsidRPr="00D80561" w:rsidRDefault="008D4D70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D80561">
              <w:rPr>
                <w:rFonts w:ascii="仿宋_GB2312" w:eastAsia="仿宋_GB2312" w:hAnsi="仿宋" w:hint="eastAsia"/>
                <w:sz w:val="32"/>
                <w:szCs w:val="32"/>
              </w:rPr>
              <w:t>政协联工委主任</w:t>
            </w:r>
          </w:p>
          <w:p w:rsidR="00631932" w:rsidRPr="00D80561" w:rsidRDefault="00C67B99">
            <w:pPr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政法</w:t>
            </w:r>
            <w:r w:rsidR="008D4D70" w:rsidRPr="00D80561">
              <w:rPr>
                <w:rFonts w:ascii="仿宋_GB2312" w:eastAsia="仿宋_GB2312" w:hAnsi="仿宋" w:hint="eastAsia"/>
                <w:sz w:val="32"/>
                <w:szCs w:val="32"/>
              </w:rPr>
              <w:t>委员</w:t>
            </w:r>
          </w:p>
          <w:p w:rsidR="00631932" w:rsidRPr="00D80561" w:rsidRDefault="008D4D70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D80561">
              <w:rPr>
                <w:rFonts w:ascii="仿宋_GB2312" w:eastAsia="仿宋_GB2312" w:hAnsi="仿宋" w:hint="eastAsia"/>
                <w:sz w:val="32"/>
                <w:szCs w:val="32"/>
              </w:rPr>
              <w:t>副乡长</w:t>
            </w:r>
          </w:p>
          <w:p w:rsidR="00631932" w:rsidRPr="00D80561" w:rsidRDefault="00631932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4359" w:type="dxa"/>
          </w:tcPr>
          <w:p w:rsidR="00631932" w:rsidRPr="00D80561" w:rsidRDefault="008D4D70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D80561">
              <w:rPr>
                <w:rFonts w:ascii="仿宋_GB2312" w:eastAsia="仿宋_GB2312" w:hAnsi="仿宋" w:hint="eastAsia"/>
                <w:sz w:val="32"/>
                <w:szCs w:val="32"/>
              </w:rPr>
              <w:t>主管政协工作，分管卫生</w:t>
            </w:r>
            <w:r w:rsidR="000B1CC8" w:rsidRPr="00D80561">
              <w:rPr>
                <w:rFonts w:ascii="仿宋_GB2312" w:eastAsia="仿宋_GB2312" w:hAnsi="仿宋" w:hint="eastAsia"/>
                <w:sz w:val="32"/>
                <w:szCs w:val="32"/>
              </w:rPr>
              <w:t>健康</w:t>
            </w:r>
            <w:r w:rsidRPr="00D80561">
              <w:rPr>
                <w:rFonts w:ascii="仿宋_GB2312" w:eastAsia="仿宋_GB2312" w:hAnsi="仿宋" w:hint="eastAsia"/>
                <w:sz w:val="32"/>
                <w:szCs w:val="32"/>
              </w:rPr>
              <w:t>、民族、宗教、统战、政法、信访、禁毒、市场，联系社会治安和应急管理办公室、派出所、司法所、卫生院</w:t>
            </w:r>
          </w:p>
        </w:tc>
      </w:tr>
      <w:tr w:rsidR="000B1CC8" w:rsidRPr="00D80561" w:rsidTr="0074138E">
        <w:trPr>
          <w:trHeight w:val="1394"/>
          <w:jc w:val="center"/>
        </w:trPr>
        <w:tc>
          <w:tcPr>
            <w:tcW w:w="1393" w:type="dxa"/>
          </w:tcPr>
          <w:p w:rsidR="000B1CC8" w:rsidRPr="00D80561" w:rsidRDefault="000B1CC8" w:rsidP="000B1CC8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D80561">
              <w:rPr>
                <w:rFonts w:ascii="仿宋_GB2312" w:eastAsia="仿宋_GB2312" w:hAnsi="仿宋" w:cs="仿宋" w:hint="eastAsia"/>
                <w:sz w:val="32"/>
                <w:szCs w:val="32"/>
              </w:rPr>
              <w:t>曾  鹏</w:t>
            </w:r>
          </w:p>
        </w:tc>
        <w:tc>
          <w:tcPr>
            <w:tcW w:w="2544" w:type="dxa"/>
          </w:tcPr>
          <w:p w:rsidR="000B1CC8" w:rsidRPr="00D80561" w:rsidRDefault="000B1CC8" w:rsidP="000B1CC8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D80561">
              <w:rPr>
                <w:rFonts w:ascii="仿宋_GB2312" w:eastAsia="仿宋_GB2312" w:hAnsi="仿宋" w:hint="eastAsia"/>
                <w:sz w:val="32"/>
                <w:szCs w:val="32"/>
              </w:rPr>
              <w:t>党委委员</w:t>
            </w:r>
          </w:p>
          <w:p w:rsidR="000B1CC8" w:rsidRPr="00D80561" w:rsidRDefault="000B1CC8" w:rsidP="000B1CC8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D80561">
              <w:rPr>
                <w:rFonts w:ascii="仿宋_GB2312" w:eastAsia="仿宋_GB2312" w:hAnsi="仿宋" w:hint="eastAsia"/>
                <w:sz w:val="32"/>
                <w:szCs w:val="32"/>
              </w:rPr>
              <w:t>组织委员</w:t>
            </w:r>
          </w:p>
        </w:tc>
        <w:tc>
          <w:tcPr>
            <w:tcW w:w="4359" w:type="dxa"/>
          </w:tcPr>
          <w:p w:rsidR="000B1CC8" w:rsidRPr="00D80561" w:rsidRDefault="000B1CC8" w:rsidP="000B1CC8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D80561">
              <w:rPr>
                <w:rFonts w:ascii="仿宋_GB2312" w:eastAsia="仿宋_GB2312" w:hAnsi="仿宋" w:hint="eastAsia"/>
                <w:sz w:val="32"/>
                <w:szCs w:val="32"/>
              </w:rPr>
              <w:t>主管组织人事，分管党建，联系党政办、党建办</w:t>
            </w:r>
          </w:p>
        </w:tc>
      </w:tr>
      <w:tr w:rsidR="00631932" w:rsidRPr="00D80561">
        <w:trPr>
          <w:trHeight w:val="1644"/>
          <w:jc w:val="center"/>
        </w:trPr>
        <w:tc>
          <w:tcPr>
            <w:tcW w:w="1393" w:type="dxa"/>
          </w:tcPr>
          <w:p w:rsidR="00631932" w:rsidRPr="00D80561" w:rsidRDefault="008D4D70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D80561">
              <w:rPr>
                <w:rFonts w:ascii="仿宋_GB2312" w:eastAsia="仿宋_GB2312" w:hAnsi="仿宋" w:cs="仿宋" w:hint="eastAsia"/>
                <w:sz w:val="32"/>
                <w:szCs w:val="32"/>
              </w:rPr>
              <w:t>舒晓刚</w:t>
            </w:r>
          </w:p>
        </w:tc>
        <w:tc>
          <w:tcPr>
            <w:tcW w:w="2544" w:type="dxa"/>
          </w:tcPr>
          <w:p w:rsidR="00631932" w:rsidRPr="00D80561" w:rsidRDefault="008D4D70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D80561">
              <w:rPr>
                <w:rFonts w:ascii="仿宋_GB2312" w:eastAsia="仿宋_GB2312" w:hAnsi="仿宋" w:hint="eastAsia"/>
                <w:sz w:val="32"/>
                <w:szCs w:val="32"/>
              </w:rPr>
              <w:t>党委委员</w:t>
            </w:r>
          </w:p>
          <w:p w:rsidR="00631932" w:rsidRPr="00D80561" w:rsidRDefault="008D4D70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D80561">
              <w:rPr>
                <w:rFonts w:ascii="仿宋_GB2312" w:eastAsia="仿宋_GB2312" w:hAnsi="仿宋" w:hint="eastAsia"/>
                <w:sz w:val="32"/>
                <w:szCs w:val="32"/>
              </w:rPr>
              <w:t>纪委书记</w:t>
            </w:r>
          </w:p>
          <w:p w:rsidR="00631932" w:rsidRPr="00D80561" w:rsidRDefault="00631932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4359" w:type="dxa"/>
          </w:tcPr>
          <w:p w:rsidR="00631932" w:rsidRPr="00D80561" w:rsidRDefault="008D4D70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D80561">
              <w:rPr>
                <w:rFonts w:ascii="仿宋_GB2312" w:eastAsia="仿宋_GB2312" w:hAnsi="仿宋" w:hint="eastAsia"/>
                <w:sz w:val="32"/>
                <w:szCs w:val="32"/>
              </w:rPr>
              <w:t>主管纪检，联系纪检监察室</w:t>
            </w:r>
          </w:p>
          <w:p w:rsidR="00631932" w:rsidRPr="00D80561" w:rsidRDefault="00631932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631932" w:rsidRPr="00D80561">
        <w:trPr>
          <w:trHeight w:val="1644"/>
          <w:jc w:val="center"/>
        </w:trPr>
        <w:tc>
          <w:tcPr>
            <w:tcW w:w="1393" w:type="dxa"/>
          </w:tcPr>
          <w:p w:rsidR="00631932" w:rsidRPr="00D80561" w:rsidRDefault="008D4D70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D80561">
              <w:rPr>
                <w:rFonts w:ascii="仿宋_GB2312" w:eastAsia="仿宋_GB2312" w:hAnsi="仿宋" w:hint="eastAsia"/>
                <w:sz w:val="32"/>
                <w:szCs w:val="32"/>
              </w:rPr>
              <w:lastRenderedPageBreak/>
              <w:t>杨忠清</w:t>
            </w:r>
          </w:p>
        </w:tc>
        <w:tc>
          <w:tcPr>
            <w:tcW w:w="2544" w:type="dxa"/>
          </w:tcPr>
          <w:p w:rsidR="00631932" w:rsidRPr="00D80561" w:rsidRDefault="008D4D70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D80561">
              <w:rPr>
                <w:rFonts w:ascii="仿宋_GB2312" w:eastAsia="仿宋_GB2312" w:hAnsi="仿宋" w:hint="eastAsia"/>
                <w:sz w:val="32"/>
                <w:szCs w:val="32"/>
              </w:rPr>
              <w:t>副乡长</w:t>
            </w:r>
          </w:p>
        </w:tc>
        <w:tc>
          <w:tcPr>
            <w:tcW w:w="4359" w:type="dxa"/>
          </w:tcPr>
          <w:p w:rsidR="00631932" w:rsidRPr="00D80561" w:rsidRDefault="008D4D70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D80561">
              <w:rPr>
                <w:rFonts w:ascii="仿宋_GB2312" w:eastAsia="仿宋_GB2312" w:hAnsi="仿宋" w:hint="eastAsia"/>
                <w:sz w:val="32"/>
                <w:szCs w:val="32"/>
              </w:rPr>
              <w:t>分管国土、城建、应急管理、交通、消防、市监、高铁、小北、新型城镇化建设、农村宅基地管理，联系自然资源和生态环境办公室、综合行政执法大队、市监所、财政所、自然资源所</w:t>
            </w:r>
          </w:p>
        </w:tc>
      </w:tr>
      <w:tr w:rsidR="00631932" w:rsidRPr="00D80561">
        <w:trPr>
          <w:trHeight w:val="1644"/>
          <w:jc w:val="center"/>
        </w:trPr>
        <w:tc>
          <w:tcPr>
            <w:tcW w:w="1393" w:type="dxa"/>
          </w:tcPr>
          <w:p w:rsidR="00631932" w:rsidRPr="00D80561" w:rsidRDefault="008D4D70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D80561">
              <w:rPr>
                <w:rFonts w:ascii="仿宋_GB2312" w:eastAsia="仿宋_GB2312" w:hAnsi="仿宋" w:hint="eastAsia"/>
                <w:sz w:val="32"/>
                <w:szCs w:val="32"/>
              </w:rPr>
              <w:t>董兆宇</w:t>
            </w:r>
          </w:p>
        </w:tc>
        <w:tc>
          <w:tcPr>
            <w:tcW w:w="2544" w:type="dxa"/>
          </w:tcPr>
          <w:p w:rsidR="00631932" w:rsidRPr="00D80561" w:rsidRDefault="008D4D70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D80561">
              <w:rPr>
                <w:rFonts w:ascii="仿宋_GB2312" w:eastAsia="仿宋_GB2312" w:hAnsi="仿宋" w:hint="eastAsia"/>
                <w:sz w:val="32"/>
                <w:szCs w:val="32"/>
              </w:rPr>
              <w:t>副乡长</w:t>
            </w:r>
          </w:p>
        </w:tc>
        <w:tc>
          <w:tcPr>
            <w:tcW w:w="4359" w:type="dxa"/>
          </w:tcPr>
          <w:p w:rsidR="00631932" w:rsidRPr="00D80561" w:rsidRDefault="008D4D70" w:rsidP="005C22B5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D80561">
              <w:rPr>
                <w:rFonts w:ascii="仿宋_GB2312" w:eastAsia="仿宋_GB2312" w:hAnsi="仿宋" w:hint="eastAsia"/>
                <w:sz w:val="32"/>
                <w:szCs w:val="32"/>
              </w:rPr>
              <w:t>分管农业、林业、水利、环保、</w:t>
            </w:r>
            <w:r w:rsidR="000B1CC8" w:rsidRPr="00D80561">
              <w:rPr>
                <w:rFonts w:ascii="仿宋_GB2312" w:eastAsia="仿宋_GB2312" w:hAnsi="仿宋" w:hint="eastAsia"/>
                <w:sz w:val="32"/>
                <w:szCs w:val="32"/>
              </w:rPr>
              <w:t>统计、</w:t>
            </w:r>
            <w:r w:rsidRPr="00D80561">
              <w:rPr>
                <w:rFonts w:ascii="仿宋_GB2312" w:eastAsia="仿宋_GB2312" w:hAnsi="仿宋" w:hint="eastAsia"/>
                <w:sz w:val="32"/>
                <w:szCs w:val="32"/>
              </w:rPr>
              <w:t>工业企业、畜牧、科技、科协、电信、农网改造、移民、商务、环卫、河长制、美丽乡村建设、小康建设、生态创建、乡村振兴、效能优化，联系政务服务中心、农业综合服务中心</w:t>
            </w:r>
          </w:p>
        </w:tc>
      </w:tr>
    </w:tbl>
    <w:p w:rsidR="00631932" w:rsidRPr="00D80561" w:rsidRDefault="008D4D70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80561">
        <w:rPr>
          <w:rFonts w:ascii="仿宋_GB2312" w:eastAsia="仿宋_GB2312" w:hAnsi="宋体" w:hint="eastAsia"/>
          <w:sz w:val="32"/>
          <w:szCs w:val="32"/>
        </w:rPr>
        <w:t>班子成员要落实全面从严治党责任，按照“一岗双责”要求，抓好分管领域、联系单位的党建、党风廉政、意识形态、脱贫攻坚等工作。</w:t>
      </w:r>
    </w:p>
    <w:p w:rsidR="00631932" w:rsidRPr="00D80561" w:rsidRDefault="00631932" w:rsidP="0074138E">
      <w:pPr>
        <w:rPr>
          <w:rFonts w:ascii="仿宋_GB2312" w:eastAsia="仿宋_GB2312" w:hAnsi="仿宋" w:cs="仿宋"/>
          <w:sz w:val="32"/>
          <w:szCs w:val="32"/>
        </w:rPr>
      </w:pPr>
    </w:p>
    <w:p w:rsidR="00631932" w:rsidRPr="00D80561" w:rsidRDefault="008D4D70">
      <w:pPr>
        <w:widowControl/>
        <w:wordWrap w:val="0"/>
        <w:ind w:right="640" w:firstLineChars="1400" w:firstLine="4480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D8056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中共小横垅乡委员会</w:t>
      </w:r>
    </w:p>
    <w:p w:rsidR="00631932" w:rsidRPr="00D80561" w:rsidRDefault="008D4D70">
      <w:pPr>
        <w:widowControl/>
        <w:wordWrap w:val="0"/>
        <w:ind w:right="640" w:firstLineChars="1400" w:firstLine="4480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D8056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2020年1</w:t>
      </w:r>
      <w:r w:rsidR="0074138E" w:rsidRPr="00D8056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</w:t>
      </w:r>
      <w:r w:rsidRPr="00D8056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="0074138E" w:rsidRPr="00D8056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</w:t>
      </w:r>
      <w:r w:rsidRPr="00D8056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</w:p>
    <w:sectPr w:rsidR="00631932" w:rsidRPr="00D80561" w:rsidSect="007B3BC9">
      <w:footerReference w:type="even" r:id="rId7"/>
      <w:footerReference w:type="default" r:id="rId8"/>
      <w:pgSz w:w="11907" w:h="16840"/>
      <w:pgMar w:top="1797" w:right="1361" w:bottom="1514" w:left="1361" w:header="851" w:footer="992" w:gutter="0"/>
      <w:pgNumType w:fmt="numberInDash"/>
      <w:cols w:space="720"/>
      <w:titlePg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2F1" w:rsidRDefault="00D042F1">
      <w:r>
        <w:separator/>
      </w:r>
    </w:p>
  </w:endnote>
  <w:endnote w:type="continuationSeparator" w:id="1">
    <w:p w:rsidR="00D042F1" w:rsidRDefault="00D04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932" w:rsidRDefault="006B24CC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 w:rsidR="008D4D70">
      <w:rPr>
        <w:rStyle w:val="a8"/>
      </w:rPr>
      <w:instrText xml:space="preserve">PAGE  </w:instrText>
    </w:r>
    <w:r>
      <w:fldChar w:fldCharType="separate"/>
    </w:r>
    <w:r w:rsidR="008D4D70">
      <w:rPr>
        <w:rStyle w:val="a8"/>
      </w:rPr>
      <w:t>- 1 -</w:t>
    </w:r>
    <w:r>
      <w:fldChar w:fldCharType="end"/>
    </w:r>
  </w:p>
  <w:p w:rsidR="00631932" w:rsidRDefault="0063193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932" w:rsidRDefault="006B24CC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 w:rsidR="008D4D70">
      <w:rPr>
        <w:rStyle w:val="a8"/>
      </w:rPr>
      <w:instrText xml:space="preserve">PAGE  </w:instrText>
    </w:r>
    <w:r>
      <w:fldChar w:fldCharType="separate"/>
    </w:r>
    <w:r w:rsidR="00DC7244">
      <w:rPr>
        <w:rStyle w:val="a8"/>
        <w:noProof/>
      </w:rPr>
      <w:t>- 2 -</w:t>
    </w:r>
    <w:r>
      <w:fldChar w:fldCharType="end"/>
    </w:r>
  </w:p>
  <w:p w:rsidR="00631932" w:rsidRDefault="0063193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2F1" w:rsidRDefault="00D042F1">
      <w:r>
        <w:separator/>
      </w:r>
    </w:p>
  </w:footnote>
  <w:footnote w:type="continuationSeparator" w:id="1">
    <w:p w:rsidR="00D042F1" w:rsidRDefault="00D042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stylePaneFormatFilter w:val="3F01"/>
  <w:defaultTabStop w:val="420"/>
  <w:drawingGridVerticalSpacing w:val="158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1932"/>
    <w:rsid w:val="000B1CC8"/>
    <w:rsid w:val="00126B26"/>
    <w:rsid w:val="00465C9E"/>
    <w:rsid w:val="005C22B5"/>
    <w:rsid w:val="00631932"/>
    <w:rsid w:val="006B24CC"/>
    <w:rsid w:val="006E11A4"/>
    <w:rsid w:val="0074138E"/>
    <w:rsid w:val="00790BBB"/>
    <w:rsid w:val="007B3BC9"/>
    <w:rsid w:val="008D4D70"/>
    <w:rsid w:val="00B75683"/>
    <w:rsid w:val="00BC16D8"/>
    <w:rsid w:val="00C67B99"/>
    <w:rsid w:val="00D042F1"/>
    <w:rsid w:val="00D80561"/>
    <w:rsid w:val="00DB78DB"/>
    <w:rsid w:val="00DC7244"/>
    <w:rsid w:val="1D2810EC"/>
    <w:rsid w:val="39124722"/>
    <w:rsid w:val="78F07707"/>
    <w:rsid w:val="7A415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3BC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7B3BC9"/>
    <w:pPr>
      <w:ind w:leftChars="2500" w:left="100"/>
    </w:pPr>
  </w:style>
  <w:style w:type="paragraph" w:styleId="a4">
    <w:name w:val="Balloon Text"/>
    <w:basedOn w:val="a"/>
    <w:qFormat/>
    <w:rsid w:val="007B3BC9"/>
    <w:rPr>
      <w:sz w:val="18"/>
      <w:szCs w:val="18"/>
    </w:rPr>
  </w:style>
  <w:style w:type="paragraph" w:styleId="a5">
    <w:name w:val="footer"/>
    <w:basedOn w:val="a"/>
    <w:qFormat/>
    <w:rsid w:val="007B3B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7B3BC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rsid w:val="007B3B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  <w:rsid w:val="007B3BC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111</Words>
  <Characters>636</Characters>
  <Application>Microsoft Office Word</Application>
  <DocSecurity>0</DocSecurity>
  <Lines>5</Lines>
  <Paragraphs>1</Paragraphs>
  <ScaleCrop>false</ScaleCrop>
  <Company>微软中国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二○一一年小横垅乡人民政府</dc:title>
  <dc:creator>微软用户</dc:creator>
  <cp:lastModifiedBy>lenovo</cp:lastModifiedBy>
  <cp:revision>21</cp:revision>
  <cp:lastPrinted>2020-12-10T06:33:00Z</cp:lastPrinted>
  <dcterms:created xsi:type="dcterms:W3CDTF">2016-05-05T05:38:00Z</dcterms:created>
  <dcterms:modified xsi:type="dcterms:W3CDTF">2020-12-10T06:34:00Z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