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/>
      </w:pPr>
      <w:r>
        <w:rPr/>
        <w:t>附件</w:t>
      </w:r>
      <w:r>
        <w:rPr/>
        <w:t>4</w:t>
      </w:r>
    </w:p>
    <w:p>
      <w:pPr>
        <w:pStyle w:val="Style14"/>
        <w:rPr>
          <w:rFonts w:ascii="微软雅黑" w:hAnsi="微软雅黑" w:eastAsia="微软雅黑"/>
          <w:sz w:val="44"/>
          <w:szCs w:val="44"/>
        </w:rPr>
      </w:pPr>
      <w:r>
        <w:rPr/>
        <w:t xml:space="preserve">                       </w:t>
      </w:r>
    </w:p>
    <w:p>
      <w:pPr>
        <w:pStyle w:val="Style14"/>
        <w:ind w:firstLineChars="750" w:firstLine="0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承 诺 书</w:t>
      </w:r>
    </w:p>
    <w:p>
      <w:pPr>
        <w:pStyle w:val="Style14"/>
        <w:ind w:firstLineChars="750" w:firstLine="0"/>
        <w:rPr>
          <w:rFonts w:ascii="微软雅黑" w:hAnsi="微软雅黑" w:eastAsia="微软雅黑"/>
          <w:sz w:val="44"/>
          <w:szCs w:val="44"/>
        </w:rPr>
      </w:pPr>
      <w:r>
        <w:rPr>
          <w:rFonts w:eastAsia="微软雅黑" w:ascii="微软雅黑" w:hAnsi="微软雅黑"/>
          <w:sz w:val="44"/>
          <w:szCs w:val="44"/>
        </w:rPr>
      </w:r>
    </w:p>
    <w:p>
      <w:pPr>
        <w:pStyle w:val="Style14"/>
        <w:rPr>
          <w:rFonts w:ascii="仿宋" w:hAnsi="仿宋"/>
        </w:rPr>
      </w:pPr>
      <w:r>
        <w:rPr>
          <w:rFonts w:ascii="仿宋" w:hAnsi="仿宋"/>
        </w:rPr>
        <w:t xml:space="preserve">    </w:t>
      </w:r>
      <w:r>
        <w:rPr>
          <w:rFonts w:ascii="仿宋" w:hAnsi="仿宋"/>
        </w:rPr>
        <w:t>我    乡</w:t>
      </w:r>
      <w:r>
        <w:rPr>
          <w:rFonts w:ascii="仿宋" w:hAnsi="仿宋"/>
        </w:rPr>
        <w:t>(</w:t>
      </w:r>
      <w:r>
        <w:rPr>
          <w:rFonts w:ascii="仿宋" w:hAnsi="仿宋"/>
        </w:rPr>
        <w:t>镇</w:t>
      </w:r>
      <w:r>
        <w:rPr>
          <w:rFonts w:ascii="仿宋" w:hAnsi="仿宋"/>
        </w:rPr>
        <w:t>)</w:t>
      </w:r>
      <w:r>
        <w:rPr>
          <w:rFonts w:ascii="仿宋" w:hAnsi="仿宋"/>
        </w:rPr>
        <w:t>经过调查核实</w:t>
      </w:r>
      <w:r>
        <w:rPr>
          <w:rFonts w:ascii="仿宋" w:hAnsi="仿宋"/>
        </w:rPr>
        <w:t>,</w:t>
      </w:r>
      <w:r>
        <w:rPr>
          <w:rFonts w:ascii="仿宋" w:hAnsi="仿宋"/>
        </w:rPr>
        <w:t>经研究同意组织推荐</w:t>
      </w:r>
      <w:r>
        <w:rPr>
          <w:rFonts w:ascii="仿宋" w:hAnsi="仿宋"/>
          <w:u w:val="single"/>
        </w:rPr>
        <w:t>XX</w:t>
      </w:r>
      <w:r>
        <w:rPr>
          <w:rFonts w:ascii="仿宋" w:hAnsi="仿宋"/>
          <w:u w:val="single"/>
        </w:rPr>
        <w:t>传承人</w:t>
      </w:r>
      <w:r>
        <w:rPr>
          <w:rFonts w:ascii="仿宋" w:hAnsi="仿宋"/>
          <w:u w:val="single"/>
        </w:rPr>
        <w:t>(</w:t>
      </w:r>
      <w:r>
        <w:rPr>
          <w:rFonts w:ascii="仿宋" w:hAnsi="仿宋"/>
          <w:u w:val="single"/>
        </w:rPr>
        <w:t>项目</w:t>
      </w:r>
      <w:r>
        <w:rPr>
          <w:rFonts w:ascii="仿宋" w:hAnsi="仿宋"/>
          <w:u w:val="single"/>
        </w:rPr>
        <w:t>)</w:t>
      </w:r>
      <w:r>
        <w:rPr>
          <w:rFonts w:ascii="仿宋" w:hAnsi="仿宋"/>
        </w:rPr>
        <w:t>、</w:t>
      </w:r>
      <w:r>
        <w:rPr>
          <w:rFonts w:ascii="仿宋" w:hAnsi="仿宋"/>
          <w:u w:val="single"/>
        </w:rPr>
        <w:t>XX</w:t>
      </w:r>
      <w:r>
        <w:rPr>
          <w:rFonts w:ascii="仿宋" w:hAnsi="仿宋"/>
          <w:u w:val="single"/>
        </w:rPr>
        <w:t>传承人</w:t>
      </w:r>
      <w:r>
        <w:rPr>
          <w:rFonts w:ascii="仿宋" w:hAnsi="仿宋"/>
          <w:u w:val="single"/>
        </w:rPr>
        <w:t>(</w:t>
      </w:r>
      <w:r>
        <w:rPr>
          <w:rFonts w:ascii="仿宋" w:hAnsi="仿宋"/>
          <w:u w:val="single"/>
        </w:rPr>
        <w:t>项目</w:t>
      </w:r>
      <w:r>
        <w:rPr>
          <w:rFonts w:ascii="仿宋" w:hAnsi="仿宋"/>
          <w:u w:val="single"/>
        </w:rPr>
        <w:t>)</w:t>
      </w:r>
      <w:r>
        <w:rPr>
          <w:rFonts w:ascii="仿宋" w:hAnsi="仿宋"/>
        </w:rPr>
        <w:t>、</w:t>
      </w:r>
      <w:r>
        <w:rPr>
          <w:rFonts w:ascii="仿宋" w:hAnsi="仿宋"/>
          <w:u w:val="single"/>
        </w:rPr>
        <w:t>XX</w:t>
      </w:r>
      <w:r>
        <w:rPr>
          <w:rFonts w:ascii="仿宋" w:hAnsi="仿宋"/>
          <w:u w:val="single"/>
        </w:rPr>
        <w:t>传承人</w:t>
      </w:r>
      <w:r>
        <w:rPr>
          <w:rFonts w:ascii="仿宋" w:hAnsi="仿宋"/>
          <w:u w:val="single"/>
        </w:rPr>
        <w:t>(</w:t>
      </w:r>
      <w:r>
        <w:rPr>
          <w:rFonts w:ascii="仿宋" w:hAnsi="仿宋"/>
          <w:u w:val="single"/>
        </w:rPr>
        <w:t>项目</w:t>
      </w:r>
      <w:r>
        <w:rPr>
          <w:rFonts w:ascii="仿宋" w:hAnsi="仿宋"/>
          <w:u w:val="single"/>
        </w:rPr>
        <w:t>)</w:t>
      </w:r>
      <w:r>
        <w:rPr>
          <w:rFonts w:ascii="仿宋" w:hAnsi="仿宋"/>
        </w:rPr>
        <w:t>申报第四批县级非物质文化遗产代表性项目代表性传承人，并承诺推荐的传承人没有以下情况：</w:t>
      </w:r>
    </w:p>
    <w:p>
      <w:pPr>
        <w:pStyle w:val="Style14"/>
        <w:rPr>
          <w:rFonts w:ascii="仿宋" w:hAnsi="仿宋"/>
        </w:rPr>
      </w:pPr>
      <w:r>
        <w:rPr>
          <w:rFonts w:ascii="仿宋" w:hAnsi="仿宋"/>
        </w:rPr>
        <w:t xml:space="preserve">    </w:t>
      </w:r>
      <w:r>
        <w:rPr>
          <w:rFonts w:ascii="仿宋" w:hAnsi="仿宋"/>
        </w:rPr>
        <w:t>1</w:t>
      </w:r>
      <w:r>
        <w:rPr>
          <w:rFonts w:ascii="仿宋" w:hAnsi="仿宋"/>
        </w:rPr>
        <w:t>、对党的路线、方针、政策和国家的法律有抵触行为的；</w:t>
      </w:r>
    </w:p>
    <w:p>
      <w:pPr>
        <w:pStyle w:val="Style14"/>
        <w:ind w:firstLine="630"/>
        <w:rPr>
          <w:rFonts w:ascii="仿宋" w:hAnsi="仿宋"/>
        </w:rPr>
      </w:pPr>
      <w:r>
        <w:rPr>
          <w:rFonts w:ascii="仿宋" w:hAnsi="仿宋"/>
        </w:rPr>
        <w:t>2</w:t>
      </w:r>
      <w:r>
        <w:rPr>
          <w:rFonts w:ascii="仿宋" w:hAnsi="仿宋"/>
        </w:rPr>
        <w:t>、受过刑事处分的；</w:t>
      </w:r>
    </w:p>
    <w:p>
      <w:pPr>
        <w:pStyle w:val="Style14"/>
        <w:ind w:firstLine="630"/>
        <w:rPr>
          <w:rFonts w:ascii="仿宋" w:hAnsi="仿宋"/>
        </w:rPr>
      </w:pPr>
      <w:r>
        <w:rPr>
          <w:rFonts w:ascii="仿宋" w:hAnsi="仿宋"/>
        </w:rPr>
        <w:t>3</w:t>
      </w:r>
      <w:r>
        <w:rPr>
          <w:rFonts w:ascii="仿宋" w:hAnsi="仿宋"/>
        </w:rPr>
        <w:t>、参与或者支持邪教、色情、吸毒、盗窃、赌博、诈骗等活动的；</w:t>
      </w:r>
    </w:p>
    <w:p>
      <w:pPr>
        <w:pStyle w:val="Style14"/>
        <w:ind w:firstLine="630"/>
        <w:rPr>
          <w:rFonts w:ascii="仿宋" w:hAnsi="仿宋"/>
        </w:rPr>
      </w:pPr>
      <w:r>
        <w:rPr>
          <w:rFonts w:ascii="仿宋" w:hAnsi="仿宋"/>
        </w:rPr>
        <w:t>4</w:t>
      </w:r>
      <w:r>
        <w:rPr>
          <w:rFonts w:ascii="仿宋" w:hAnsi="仿宋"/>
        </w:rPr>
        <w:t>、严重违反职业道德、社会公德、家庭美德的。</w:t>
      </w:r>
    </w:p>
    <w:p>
      <w:pPr>
        <w:pStyle w:val="Style14"/>
        <w:ind w:firstLine="630"/>
        <w:rPr/>
      </w:pPr>
      <w:r>
        <w:rPr/>
      </w:r>
    </w:p>
    <w:p>
      <w:pPr>
        <w:pStyle w:val="Style14"/>
        <w:ind w:firstLine="630"/>
        <w:rPr/>
      </w:pPr>
      <w:r>
        <w:rPr/>
        <w:t xml:space="preserve">                                  </w:t>
      </w:r>
    </w:p>
    <w:p>
      <w:pPr>
        <w:pStyle w:val="Style14"/>
        <w:ind w:firstLineChars="1400" w:firstLine="0"/>
        <w:rPr/>
      </w:pPr>
      <w:r>
        <w:rPr/>
        <w:t>（盖章）：</w:t>
      </w:r>
    </w:p>
    <w:p>
      <w:pPr>
        <w:pStyle w:val="Style14"/>
        <w:ind w:firstLineChars="1400" w:firstLine="0"/>
        <w:rPr/>
      </w:pPr>
      <w:r>
        <w:rPr/>
        <w:t>年  月  日</w:t>
      </w:r>
    </w:p>
    <w:p>
      <w:pPr>
        <w:pStyle w:val="Style14"/>
        <w:ind w:firstLineChars="1400" w:firstLine="0"/>
        <w:rPr/>
      </w:pPr>
      <w:r>
        <w:rPr/>
      </w:r>
    </w:p>
    <w:p>
      <w:pPr>
        <w:pStyle w:val="Style14"/>
        <w:ind w:firstLineChars="2050" w:firstLine="0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55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微软雅黑">
    <w:charset w:val="86"/>
    <w:family w:val="roman"/>
    <w:pitch w:val="variable"/>
  </w:font>
  <w:font w:name="仿宋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balanceSingleByteDoubleByteWidth/>
    <w:ulTrailSpace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36"/>
        <w:szCs w:val="36"/>
        <w:u w:val="single"/>
        <w:lang w:val="en-US" w:eastAsia="zh-CN" w:bidi="ar-SA"/>
      </w:rPr>
    </w:rPrDefault>
    <w:pPrDefault>
      <w:pPr>
        <w:suppressAutoHyphens w:val="fals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yle14" w:default="1">
    <w:name w:val="正文"/>
    <w:qFormat/>
    <w:rsid w:val="000f1c2b"/>
    <w:pPr>
      <w:widowControl w:val="false"/>
      <w:bidi w:val="0"/>
      <w:spacing w:lineRule="exact" w:line="600" w:beforeLines="0" w:beforeAutospacing="0" w:afterLines="0" w:afterAutospacing="0"/>
      <w:jc w:val="both"/>
    </w:pPr>
    <w:rPr>
      <w:rFonts w:eastAsia="仿宋" w:ascii="Calibri" w:hAnsi="Calibri" w:cs="" w:asciiTheme="minorHAnsi" w:cstheme="minorBidi" w:hAnsiTheme="minorHAnsi"/>
      <w:color w:val="auto"/>
      <w:kern w:val="2"/>
      <w:sz w:val="32"/>
      <w:szCs w:val="22"/>
      <w:u w:val="none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LanShanOffice/1.4.1.10907$Windows_X86_64 LibreOffice_project/9c1eafdd6df65fffc15a828d5a9fd7d92823ade4</Application>
  <AppVersion>15.0000</AppVersion>
  <Pages>1</Pages>
  <Words>191</Words>
  <Characters>195</Characters>
  <CharactersWithSpaces>270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2020-07-09T04:50:00Z</dcterms:created>
  <dc:creator>Administrator</dc:creator>
  <dc:description/>
  <dc:language>zh-CN</dc:language>
  <cp:lastModifiedBy/>
  <cp:lastPrinted>2020-07-10T03:14:00Z</cp:lastPrinted>
  <dcterms:modified xsi:type="dcterms:W3CDTF">2021-10-06T16:50:12Z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