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B0" w:rsidRDefault="00761DB0" w:rsidP="008C6899">
      <w:pPr>
        <w:pStyle w:val="1"/>
        <w:ind w:firstLineChars="600" w:firstLine="2650"/>
        <w:rPr>
          <w:rFonts w:hint="eastAsia"/>
        </w:rPr>
      </w:pPr>
      <w:r>
        <w:rPr>
          <w:rFonts w:hint="eastAsia"/>
        </w:rPr>
        <w:t>公</w:t>
      </w:r>
      <w:r>
        <w:rPr>
          <w:rFonts w:hint="eastAsia"/>
        </w:rPr>
        <w:t xml:space="preserve">   </w:t>
      </w:r>
      <w:r>
        <w:rPr>
          <w:rFonts w:hint="eastAsia"/>
        </w:rPr>
        <w:t>示</w:t>
      </w:r>
    </w:p>
    <w:p w:rsidR="00075B14" w:rsidRDefault="00761DB0" w:rsidP="00761DB0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现将</w:t>
      </w:r>
      <w:r w:rsidRPr="00761DB0">
        <w:rPr>
          <w:rFonts w:ascii="仿宋" w:eastAsia="仿宋" w:hAnsi="仿宋" w:hint="eastAsia"/>
          <w:sz w:val="32"/>
          <w:szCs w:val="32"/>
        </w:rPr>
        <w:t>溆浦县卫生健康局公平竞争举报投诉</w:t>
      </w:r>
      <w:r w:rsidR="008C6899">
        <w:rPr>
          <w:rFonts w:ascii="仿宋" w:eastAsia="仿宋" w:hAnsi="仿宋" w:hint="eastAsia"/>
          <w:sz w:val="32"/>
          <w:szCs w:val="32"/>
        </w:rPr>
        <w:t>渠道公布如下，欢迎</w:t>
      </w:r>
      <w:r>
        <w:rPr>
          <w:rFonts w:ascii="仿宋" w:eastAsia="仿宋" w:hAnsi="仿宋" w:hint="eastAsia"/>
          <w:sz w:val="32"/>
          <w:szCs w:val="32"/>
        </w:rPr>
        <w:t>监督。</w:t>
      </w:r>
    </w:p>
    <w:p w:rsidR="00761DB0" w:rsidRDefault="00761DB0" w:rsidP="00761DB0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61DB0">
        <w:rPr>
          <w:rFonts w:ascii="仿宋" w:eastAsia="仿宋" w:hAnsi="仿宋" w:hint="eastAsia"/>
          <w:sz w:val="32"/>
          <w:szCs w:val="32"/>
        </w:rPr>
        <w:t>举报投诉</w:t>
      </w:r>
      <w:r>
        <w:rPr>
          <w:rFonts w:ascii="仿宋" w:eastAsia="仿宋" w:hAnsi="仿宋" w:hint="eastAsia"/>
          <w:sz w:val="32"/>
          <w:szCs w:val="32"/>
        </w:rPr>
        <w:t>电话</w:t>
      </w:r>
      <w:r w:rsidR="00CD3B03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761DB0" w:rsidRDefault="00761DB0" w:rsidP="00761DB0">
      <w:pPr>
        <w:ind w:firstLineChars="150" w:firstLine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局办公室：0745-3324751</w:t>
      </w:r>
    </w:p>
    <w:p w:rsidR="00761DB0" w:rsidRPr="00761DB0" w:rsidRDefault="00761DB0" w:rsidP="00761DB0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局综合监督股：0745-3324831</w:t>
      </w:r>
    </w:p>
    <w:sectPr w:rsidR="00761DB0" w:rsidRPr="0076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B0"/>
    <w:rsid w:val="00075B14"/>
    <w:rsid w:val="00761DB0"/>
    <w:rsid w:val="008C6899"/>
    <w:rsid w:val="00C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1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1DB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1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1D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2022-07-06T03:13:00Z</dcterms:created>
  <dcterms:modified xsi:type="dcterms:W3CDTF">2022-07-06T03:24:00Z</dcterms:modified>
</cp:coreProperties>
</file>