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9" w:lineRule="auto"/>
      </w:pPr>
      <w:bookmarkStart w:id="0" w:name="_GoBack"/>
      <w:bookmarkEnd w:id="0"/>
      <w:r>
        <w:pict>
          <v:rect id="_x0000_s1026" o:spid="_x0000_s1026" o:spt="1" style="position:absolute;left:0pt;margin-left:72.25pt;margin-top:292.6pt;height:1.5pt;width:465pt;mso-position-horizontal-relative:page;mso-position-vertical-relative:page;z-index:251661312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spacing w:before="89" w:line="192" w:lineRule="auto"/>
        <w:ind w:left="39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HNPR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-2021-</w:t>
      </w:r>
      <w:r>
        <w:rPr>
          <w:rFonts w:ascii="Times New Roman" w:hAnsi="Times New Roman" w:eastAsia="Times New Roman" w:cs="Times New Roman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11023</w:t>
      </w: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spacing w:before="101" w:line="222" w:lineRule="auto"/>
        <w:ind w:left="3226"/>
        <w:rPr>
          <w:rFonts w:ascii="仿宋" w:hAnsi="仿宋" w:eastAsia="仿宋" w:cs="仿宋"/>
          <w:sz w:val="31"/>
          <w:szCs w:val="31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-1233805</wp:posOffset>
            </wp:positionV>
            <wp:extent cx="6216650" cy="190182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16395" cy="1901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4"/>
          <w:sz w:val="31"/>
          <w:szCs w:val="31"/>
        </w:rPr>
        <w:t>湘人社规〔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2021</w:t>
      </w:r>
      <w:r>
        <w:rPr>
          <w:rFonts w:ascii="仿宋" w:hAnsi="仿宋" w:eastAsia="仿宋" w:cs="仿宋"/>
          <w:spacing w:val="4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18</w:t>
      </w:r>
      <w:r>
        <w:rPr>
          <w:rFonts w:ascii="Times New Roman" w:hAnsi="Times New Roman" w:eastAsia="Times New Roman" w:cs="Times New Roman"/>
          <w:spacing w:val="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号</w:t>
      </w:r>
    </w:p>
    <w:p>
      <w:pPr>
        <w:pStyle w:val="2"/>
        <w:spacing w:line="324" w:lineRule="auto"/>
      </w:pPr>
    </w:p>
    <w:p>
      <w:pPr>
        <w:pStyle w:val="2"/>
        <w:spacing w:line="324" w:lineRule="auto"/>
      </w:pPr>
    </w:p>
    <w:p>
      <w:pPr>
        <w:spacing w:before="140" w:line="593" w:lineRule="exact"/>
        <w:ind w:left="662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position w:val="2"/>
          <w:sz w:val="43"/>
          <w:szCs w:val="43"/>
        </w:rPr>
        <w:t>关于印发《湖南省人力资源和社会保障领域</w:t>
      </w:r>
    </w:p>
    <w:p>
      <w:pPr>
        <w:spacing w:line="590" w:lineRule="exact"/>
        <w:ind w:left="667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position w:val="2"/>
          <w:sz w:val="43"/>
          <w:szCs w:val="43"/>
        </w:rPr>
        <w:t>行政处罚自由裁量权基准制度》和《湖南省</w:t>
      </w:r>
    </w:p>
    <w:p>
      <w:pPr>
        <w:spacing w:line="592" w:lineRule="exact"/>
        <w:ind w:left="1545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position w:val="2"/>
          <w:sz w:val="43"/>
          <w:szCs w:val="43"/>
        </w:rPr>
        <w:t>人力资源和社会保障领域行政处罚</w:t>
      </w:r>
    </w:p>
    <w:p>
      <w:pPr>
        <w:spacing w:line="606" w:lineRule="exact"/>
        <w:ind w:left="205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"/>
          <w:position w:val="3"/>
          <w:sz w:val="43"/>
          <w:szCs w:val="43"/>
        </w:rPr>
        <w:t>自由裁量权实施标准》的通知</w:t>
      </w:r>
    </w:p>
    <w:p>
      <w:pPr>
        <w:pStyle w:val="2"/>
        <w:spacing w:line="300" w:lineRule="auto"/>
      </w:pPr>
    </w:p>
    <w:p>
      <w:pPr>
        <w:pStyle w:val="2"/>
        <w:spacing w:line="300" w:lineRule="auto"/>
      </w:pPr>
    </w:p>
    <w:p>
      <w:pPr>
        <w:spacing w:before="101" w:line="221" w:lineRule="auto"/>
        <w:ind w:left="39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各市州人力资源和社会保障局，厅机关各处室，厅属各单位：</w:t>
      </w:r>
    </w:p>
    <w:p>
      <w:pPr>
        <w:spacing w:before="225" w:line="352" w:lineRule="auto"/>
        <w:ind w:left="390" w:right="345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根据《中华人民共和国行政处罚法》《劳动保障监察条例》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《湖南省行政程序规定》《湖南省规范行政</w:t>
      </w:r>
      <w:r>
        <w:rPr>
          <w:rFonts w:ascii="仿宋" w:hAnsi="仿宋" w:eastAsia="仿宋" w:cs="仿宋"/>
          <w:spacing w:val="7"/>
          <w:sz w:val="31"/>
          <w:szCs w:val="31"/>
        </w:rPr>
        <w:t>裁量权办法》等有关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法律、法规和规章的规定，结合我厅实际，</w:t>
      </w:r>
      <w:r>
        <w:rPr>
          <w:rFonts w:ascii="仿宋" w:hAnsi="仿宋" w:eastAsia="仿宋" w:cs="仿宋"/>
          <w:spacing w:val="7"/>
          <w:sz w:val="31"/>
          <w:szCs w:val="31"/>
        </w:rPr>
        <w:t>制定了《湖南省人力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资源和社会保障领域行政处罚自由裁量权基</w:t>
      </w:r>
      <w:r>
        <w:rPr>
          <w:rFonts w:ascii="仿宋" w:hAnsi="仿宋" w:eastAsia="仿宋" w:cs="仿宋"/>
          <w:spacing w:val="7"/>
          <w:sz w:val="31"/>
          <w:szCs w:val="31"/>
        </w:rPr>
        <w:t>准制度》和《湖南省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人力资源和社会保障领域行政处罚自由裁量</w:t>
      </w:r>
      <w:r>
        <w:rPr>
          <w:rFonts w:ascii="仿宋" w:hAnsi="仿宋" w:eastAsia="仿宋" w:cs="仿宋"/>
          <w:spacing w:val="7"/>
          <w:sz w:val="31"/>
          <w:szCs w:val="31"/>
        </w:rPr>
        <w:t>权实施标准》。现印</w:t>
      </w:r>
    </w:p>
    <w:p>
      <w:pPr>
        <w:spacing w:before="1" w:line="220" w:lineRule="auto"/>
        <w:ind w:left="39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发给你们，请遵照执行。</w:t>
      </w:r>
    </w:p>
    <w:p>
      <w:pPr>
        <w:pStyle w:val="2"/>
        <w:spacing w:line="354" w:lineRule="auto"/>
      </w:pPr>
    </w:p>
    <w:p>
      <w:pPr>
        <w:pStyle w:val="2"/>
        <w:spacing w:line="354" w:lineRule="auto"/>
      </w:pPr>
    </w:p>
    <w:p>
      <w:pPr>
        <w:spacing w:before="101" w:line="593" w:lineRule="exact"/>
        <w:ind w:left="4078"/>
        <w:rPr>
          <w:rFonts w:ascii="仿宋" w:hAnsi="仿宋" w:eastAsia="仿宋" w:cs="仿宋"/>
          <w:sz w:val="31"/>
          <w:szCs w:val="31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3061335</wp:posOffset>
            </wp:positionH>
            <wp:positionV relativeFrom="paragraph">
              <wp:posOffset>-602615</wp:posOffset>
            </wp:positionV>
            <wp:extent cx="1737360" cy="172212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722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8"/>
          <w:position w:val="21"/>
          <w:sz w:val="31"/>
          <w:szCs w:val="31"/>
        </w:rPr>
        <w:t>湖南省人力资源和社会保障厅</w:t>
      </w:r>
    </w:p>
    <w:p>
      <w:pPr>
        <w:spacing w:before="1" w:line="222" w:lineRule="auto"/>
        <w:ind w:left="496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2021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年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月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14  </w:t>
      </w:r>
      <w:r>
        <w:rPr>
          <w:rFonts w:ascii="仿宋" w:hAnsi="仿宋" w:eastAsia="仿宋" w:cs="仿宋"/>
          <w:spacing w:val="-5"/>
          <w:sz w:val="31"/>
          <w:szCs w:val="31"/>
        </w:rPr>
        <w:t>日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headerReference r:id="rId5" w:type="default"/>
          <w:pgSz w:w="11906" w:h="16839"/>
          <w:pgMar w:top="400" w:right="916" w:bottom="0" w:left="1200" w:header="0" w:footer="0" w:gutter="0"/>
          <w:cols w:space="720" w:num="1"/>
        </w:sectPr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80" w:lineRule="auto"/>
      </w:pPr>
    </w:p>
    <w:p>
      <w:pPr>
        <w:spacing w:before="101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（此件主动公开）</w:t>
      </w:r>
    </w:p>
    <w:p>
      <w:pPr>
        <w:spacing w:before="216" w:line="221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（联系单位：法规处）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headerReference r:id="rId6" w:type="default"/>
          <w:footerReference r:id="rId7" w:type="default"/>
          <w:pgSz w:w="11906" w:h="16839"/>
          <w:pgMar w:top="400" w:right="1785" w:bottom="1419" w:left="1424" w:header="0" w:footer="1141" w:gutter="0"/>
          <w:cols w:space="720" w:num="1"/>
        </w:sectPr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spacing w:before="140" w:line="257" w:lineRule="auto"/>
        <w:ind w:left="2541" w:right="494" w:hanging="204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湖南省人力资源和社会保障领域行政处罚</w:t>
      </w:r>
      <w:r>
        <w:rPr>
          <w:rFonts w:ascii="宋体" w:hAnsi="宋体" w:eastAsia="宋体" w:cs="宋体"/>
          <w:spacing w:val="16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自由裁量权基准制度</w:t>
      </w:r>
    </w:p>
    <w:p>
      <w:pPr>
        <w:pStyle w:val="2"/>
        <w:spacing w:line="398" w:lineRule="auto"/>
      </w:pPr>
    </w:p>
    <w:p>
      <w:pPr>
        <w:spacing w:before="101" w:line="227" w:lineRule="auto"/>
        <w:ind w:left="34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第一章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3"/>
          <w:sz w:val="31"/>
          <w:szCs w:val="31"/>
        </w:rPr>
        <w:t>总则</w:t>
      </w:r>
    </w:p>
    <w:p>
      <w:pPr>
        <w:spacing w:before="208" w:line="353" w:lineRule="auto"/>
        <w:ind w:left="11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8"/>
          <w:sz w:val="31"/>
          <w:szCs w:val="31"/>
        </w:rPr>
        <w:t xml:space="preserve">第一条  </w:t>
      </w:r>
      <w:r>
        <w:rPr>
          <w:rFonts w:ascii="仿宋" w:hAnsi="仿宋" w:eastAsia="仿宋" w:cs="仿宋"/>
          <w:spacing w:val="18"/>
          <w:sz w:val="31"/>
          <w:szCs w:val="31"/>
        </w:rPr>
        <w:t>为规范行政执法行为，保证在实施行政处罚时公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平、公正行使行政处罚自由裁量权，确保行政处罚的合法性、合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理性，切实维护当事人的合法权益，根据《中华人民共和国行政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处罚法》《劳动保障监察条例》《湖南省行政程序规定》《湖南省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规范行政裁量权办法》等有关法律、法规和规章的规定，结合我</w:t>
      </w:r>
    </w:p>
    <w:p>
      <w:pPr>
        <w:spacing w:before="1" w:line="221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省实际，制定本制度。</w:t>
      </w:r>
    </w:p>
    <w:p>
      <w:pPr>
        <w:spacing w:before="215" w:line="353" w:lineRule="auto"/>
        <w:ind w:left="6" w:firstLine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 xml:space="preserve">第二条  </w:t>
      </w:r>
      <w:r>
        <w:rPr>
          <w:rFonts w:ascii="仿宋" w:hAnsi="仿宋" w:eastAsia="仿宋" w:cs="仿宋"/>
          <w:spacing w:val="6"/>
          <w:sz w:val="31"/>
          <w:szCs w:val="31"/>
        </w:rPr>
        <w:t>本规定所称行政处罚自由裁量权基准，是指人力资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源和社会保障行政部门在法律、法规、规章规定的自由裁量范围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内，对公民、法人和其他组织违反行政管理秩序的行为，综合考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虑违法行为的性质、情节、社会危害程度、违法后果和改正措施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等因素，据以确定是否处罚，作出何种类别、幅度的处罚及其具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体适用情形的细化、量化标准。</w:t>
      </w:r>
    </w:p>
    <w:p>
      <w:pPr>
        <w:spacing w:before="217" w:line="353" w:lineRule="auto"/>
        <w:ind w:left="13" w:right="2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行政处罚实施主体及行政处罚程序、罚没收入管理等其他行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政处罚行为规范，应当遵照《中华人民共和国行政处罚法》等相</w:t>
      </w:r>
    </w:p>
    <w:p>
      <w:pPr>
        <w:spacing w:line="221" w:lineRule="auto"/>
        <w:ind w:left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关法律法规规章规定执行。</w:t>
      </w:r>
    </w:p>
    <w:p>
      <w:pPr>
        <w:spacing w:before="219" w:line="353" w:lineRule="auto"/>
        <w:ind w:left="14" w:right="2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8"/>
          <w:sz w:val="31"/>
          <w:szCs w:val="31"/>
        </w:rPr>
        <w:t xml:space="preserve">第三条  </w:t>
      </w:r>
      <w:r>
        <w:rPr>
          <w:rFonts w:ascii="仿宋" w:hAnsi="仿宋" w:eastAsia="仿宋" w:cs="仿宋"/>
          <w:spacing w:val="18"/>
          <w:sz w:val="31"/>
          <w:szCs w:val="31"/>
        </w:rPr>
        <w:t>全省各级人力资源社会保障部门实施行政处罚裁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量权，应当适用本规定的《湖南省人力资源和社会保障领域行政</w:t>
      </w:r>
    </w:p>
    <w:p>
      <w:pPr>
        <w:spacing w:before="1" w:line="222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处罚自由裁量实施标准》，确定处罚幅度。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6" w:h="16839"/>
          <w:pgMar w:top="400" w:right="1415" w:bottom="1419" w:left="1591" w:header="0" w:footer="1141" w:gutter="0"/>
          <w:cols w:space="720" w:num="1"/>
        </w:sectPr>
      </w:pP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spacing w:before="101" w:line="353" w:lineRule="auto"/>
        <w:ind w:firstLine="66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8"/>
          <w:sz w:val="31"/>
          <w:szCs w:val="31"/>
        </w:rPr>
        <w:t xml:space="preserve">第四条  </w:t>
      </w:r>
      <w:r>
        <w:rPr>
          <w:rFonts w:ascii="仿宋" w:hAnsi="仿宋" w:eastAsia="仿宋" w:cs="仿宋"/>
          <w:spacing w:val="18"/>
          <w:sz w:val="31"/>
          <w:szCs w:val="31"/>
        </w:rPr>
        <w:t>全省人力资源社会保障行政执法应当把预防和纠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正违法行为作为首要目标，坚持处罚与教育相结合，采取发布信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息、教育培训、提醒、建议、引导等行政指导方式，积极宣传法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律、法规和规章，教育、说服和引导公民、法人或者其他组织自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觉守法，主动纠正违法行为。严禁采取利诱、欺诈、胁迫、暴力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等不正当方式，致使公民、法人或者其他组织违法并对其实施行</w:t>
      </w:r>
    </w:p>
    <w:p>
      <w:pPr>
        <w:spacing w:line="223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政处罚。</w:t>
      </w:r>
    </w:p>
    <w:p>
      <w:pPr>
        <w:spacing w:before="214" w:line="594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5"/>
          <w:position w:val="20"/>
          <w:sz w:val="31"/>
          <w:szCs w:val="31"/>
        </w:rPr>
        <w:t xml:space="preserve">第五条  </w:t>
      </w:r>
      <w:r>
        <w:rPr>
          <w:rFonts w:ascii="仿宋" w:hAnsi="仿宋" w:eastAsia="仿宋" w:cs="仿宋"/>
          <w:spacing w:val="5"/>
          <w:position w:val="20"/>
          <w:sz w:val="31"/>
          <w:szCs w:val="31"/>
        </w:rPr>
        <w:t>全省各级人力资源社会保障部门实施行政处罚时，</w:t>
      </w:r>
    </w:p>
    <w:p>
      <w:pPr>
        <w:spacing w:line="221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应当责令当事人改正或者限期改正违法行为。</w:t>
      </w:r>
    </w:p>
    <w:p>
      <w:pPr>
        <w:spacing w:before="222" w:line="352" w:lineRule="auto"/>
        <w:ind w:left="7" w:firstLine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当事人有违法所得，除依法应当退赔的外，应当予以没收。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违法所得是指实施违法行为所取得的款项。法律、行政法规、部</w:t>
      </w:r>
    </w:p>
    <w:p>
      <w:pPr>
        <w:spacing w:before="1" w:line="221" w:lineRule="auto"/>
        <w:ind w:left="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门规章对违法所得的计算另有规定的，从其规定。</w:t>
      </w:r>
    </w:p>
    <w:p>
      <w:pPr>
        <w:spacing w:before="218" w:line="353" w:lineRule="auto"/>
        <w:ind w:left="47" w:right="2" w:firstLine="60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9"/>
          <w:sz w:val="31"/>
          <w:szCs w:val="31"/>
        </w:rPr>
        <w:t xml:space="preserve">第六条  </w:t>
      </w:r>
      <w:r>
        <w:rPr>
          <w:rFonts w:ascii="仿宋" w:hAnsi="仿宋" w:eastAsia="仿宋" w:cs="仿宋"/>
          <w:spacing w:val="19"/>
          <w:sz w:val="31"/>
          <w:szCs w:val="31"/>
        </w:rPr>
        <w:t>全省各级人力资源社会保障部门行使行政</w:t>
      </w:r>
      <w:r>
        <w:rPr>
          <w:rFonts w:ascii="仿宋" w:hAnsi="仿宋" w:eastAsia="仿宋" w:cs="仿宋"/>
          <w:spacing w:val="18"/>
          <w:sz w:val="31"/>
          <w:szCs w:val="31"/>
        </w:rPr>
        <w:t>处罚自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由裁量权时，应该符合法律、法规和规章目的，遵循处罚法定、</w:t>
      </w:r>
    </w:p>
    <w:p>
      <w:pPr>
        <w:spacing w:before="1" w:line="221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过罚相当以及公开、公平、公正原则。</w:t>
      </w:r>
    </w:p>
    <w:p>
      <w:pPr>
        <w:spacing w:before="218" w:line="353" w:lineRule="auto"/>
        <w:ind w:left="6" w:firstLine="65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 xml:space="preserve">第七条  </w:t>
      </w:r>
      <w:r>
        <w:rPr>
          <w:rFonts w:ascii="仿宋" w:hAnsi="仿宋" w:eastAsia="仿宋" w:cs="仿宋"/>
          <w:spacing w:val="6"/>
          <w:sz w:val="31"/>
          <w:szCs w:val="31"/>
        </w:rPr>
        <w:t>对当事人的同一个违法行为，不得给予两次以上罚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款的行政处罚，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当事人存在数个违法行为或违反数种法律规范</w:t>
      </w:r>
    </w:p>
    <w:p>
      <w:pPr>
        <w:spacing w:line="221" w:lineRule="auto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的，依照不同情形进行处罚：</w:t>
      </w:r>
    </w:p>
    <w:p>
      <w:pPr>
        <w:spacing w:before="222" w:line="590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0"/>
          <w:sz w:val="31"/>
          <w:szCs w:val="31"/>
        </w:rPr>
        <w:t>（</w:t>
      </w:r>
      <w:r>
        <w:rPr>
          <w:rFonts w:ascii="仿宋" w:hAnsi="仿宋" w:eastAsia="仿宋" w:cs="仿宋"/>
          <w:spacing w:val="-62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0"/>
          <w:sz w:val="31"/>
          <w:szCs w:val="31"/>
        </w:rPr>
        <w:t>一）同一违法行为违反数种规范，拟处以罚款处罚的，按</w:t>
      </w:r>
    </w:p>
    <w:p>
      <w:pPr>
        <w:spacing w:before="1" w:line="222" w:lineRule="auto"/>
        <w:ind w:left="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照罚款数额高的规定处罚；</w:t>
      </w:r>
    </w:p>
    <w:p>
      <w:pPr>
        <w:spacing w:before="219" w:line="593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1"/>
          <w:sz w:val="31"/>
          <w:szCs w:val="31"/>
        </w:rPr>
        <w:t>（</w:t>
      </w:r>
      <w:r>
        <w:rPr>
          <w:rFonts w:ascii="仿宋" w:hAnsi="仿宋" w:eastAsia="仿宋" w:cs="仿宋"/>
          <w:spacing w:val="-82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1"/>
          <w:sz w:val="31"/>
          <w:szCs w:val="31"/>
        </w:rPr>
        <w:t>二）数行为违反数种法律规范，拟处以相同处罚种类</w:t>
      </w:r>
      <w:r>
        <w:rPr>
          <w:rFonts w:ascii="仿宋" w:hAnsi="仿宋" w:eastAsia="仿宋" w:cs="仿宋"/>
          <w:spacing w:val="3"/>
          <w:position w:val="21"/>
          <w:sz w:val="31"/>
          <w:szCs w:val="31"/>
        </w:rPr>
        <w:t>的，</w:t>
      </w:r>
    </w:p>
    <w:p>
      <w:pPr>
        <w:spacing w:line="220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分类裁量、合并处罚；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6" w:h="16839"/>
          <w:pgMar w:top="400" w:right="1586" w:bottom="1419" w:left="1424" w:header="0" w:footer="1141" w:gutter="0"/>
          <w:cols w:space="720" w:num="1"/>
        </w:sectPr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spacing w:before="101" w:line="590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0"/>
          <w:sz w:val="31"/>
          <w:szCs w:val="31"/>
        </w:rPr>
        <w:t>（三）数行为违反数种法律规范，拟处以不</w:t>
      </w:r>
      <w:r>
        <w:rPr>
          <w:rFonts w:ascii="仿宋" w:hAnsi="仿宋" w:eastAsia="仿宋" w:cs="仿宋"/>
          <w:spacing w:val="6"/>
          <w:position w:val="20"/>
          <w:sz w:val="31"/>
          <w:szCs w:val="31"/>
        </w:rPr>
        <w:t>同处罚种类的，</w:t>
      </w:r>
    </w:p>
    <w:p>
      <w:pPr>
        <w:spacing w:line="222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分类裁量、分别予以处罚；</w:t>
      </w:r>
    </w:p>
    <w:p>
      <w:pPr>
        <w:spacing w:before="219" w:line="221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（四）数行为违反同一法律规范，依法从重处罚。</w:t>
      </w:r>
    </w:p>
    <w:p>
      <w:pPr>
        <w:pStyle w:val="2"/>
        <w:spacing w:line="353" w:lineRule="auto"/>
      </w:pPr>
    </w:p>
    <w:p>
      <w:pPr>
        <w:pStyle w:val="2"/>
        <w:spacing w:line="353" w:lineRule="auto"/>
      </w:pPr>
    </w:p>
    <w:p>
      <w:pPr>
        <w:spacing w:before="100" w:line="226" w:lineRule="auto"/>
        <w:ind w:left="31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第二章  裁量基准</w:t>
      </w:r>
    </w:p>
    <w:p>
      <w:pPr>
        <w:spacing w:before="212" w:line="353" w:lineRule="auto"/>
        <w:ind w:left="32" w:firstLine="59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 xml:space="preserve">第八条  </w:t>
      </w:r>
      <w:r>
        <w:rPr>
          <w:rFonts w:ascii="仿宋" w:hAnsi="仿宋" w:eastAsia="仿宋" w:cs="仿宋"/>
          <w:spacing w:val="8"/>
          <w:sz w:val="31"/>
          <w:szCs w:val="31"/>
        </w:rPr>
        <w:t>法律、法规和规章规定的行政处罚内</w:t>
      </w:r>
      <w:r>
        <w:rPr>
          <w:rFonts w:ascii="仿宋" w:hAnsi="仿宋" w:eastAsia="仿宋" w:cs="仿宋"/>
          <w:spacing w:val="7"/>
          <w:sz w:val="31"/>
          <w:szCs w:val="31"/>
        </w:rPr>
        <w:t>容有裁量范围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的，一般可以分为不予处罚、从轻或者减轻处罚、一般处罚、从</w:t>
      </w:r>
    </w:p>
    <w:p>
      <w:pPr>
        <w:spacing w:before="1" w:line="222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重处罚等不同裁量基准。</w:t>
      </w:r>
    </w:p>
    <w:p>
      <w:pPr>
        <w:spacing w:before="219" w:line="593" w:lineRule="exact"/>
        <w:ind w:right="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1"/>
          <w:sz w:val="31"/>
          <w:szCs w:val="31"/>
        </w:rPr>
        <w:t>法律、法规和规章规定的处罚种类有选择的，首先选择处罚</w:t>
      </w:r>
    </w:p>
    <w:p>
      <w:pPr>
        <w:spacing w:line="221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种类，再明确罚款的幅度。</w:t>
      </w:r>
    </w:p>
    <w:p>
      <w:pPr>
        <w:spacing w:before="218" w:line="594" w:lineRule="exact"/>
        <w:ind w:right="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0"/>
          <w:position w:val="20"/>
          <w:sz w:val="31"/>
          <w:szCs w:val="31"/>
        </w:rPr>
        <w:t xml:space="preserve">第九条  </w:t>
      </w:r>
      <w:r>
        <w:rPr>
          <w:rFonts w:ascii="仿宋" w:hAnsi="仿宋" w:eastAsia="仿宋" w:cs="仿宋"/>
          <w:spacing w:val="20"/>
          <w:position w:val="20"/>
          <w:sz w:val="31"/>
          <w:szCs w:val="31"/>
        </w:rPr>
        <w:t>行政相对人有下列情形之一的，应当不予行政处</w:t>
      </w:r>
    </w:p>
    <w:p>
      <w:pPr>
        <w:spacing w:before="1" w:line="223" w:lineRule="auto"/>
        <w:ind w:left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罚：</w:t>
      </w:r>
    </w:p>
    <w:p>
      <w:pPr>
        <w:spacing w:before="218" w:line="220" w:lineRule="auto"/>
        <w:ind w:left="59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一）违法行为轻微并及时纠正，没有造成危害后果的；</w:t>
      </w:r>
    </w:p>
    <w:p>
      <w:pPr>
        <w:spacing w:before="220" w:line="593" w:lineRule="exact"/>
        <w:ind w:right="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1"/>
          <w:sz w:val="31"/>
          <w:szCs w:val="31"/>
        </w:rPr>
        <w:t>（</w:t>
      </w:r>
      <w:r>
        <w:rPr>
          <w:rFonts w:ascii="仿宋" w:hAnsi="仿宋" w:eastAsia="仿宋" w:cs="仿宋"/>
          <w:spacing w:val="-76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21"/>
          <w:sz w:val="31"/>
          <w:szCs w:val="31"/>
        </w:rPr>
        <w:t>二）除法律、行政法规另有规定外，当事人有证据足以证</w:t>
      </w:r>
    </w:p>
    <w:p>
      <w:pPr>
        <w:spacing w:before="1" w:line="222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明没有主观过错的。</w:t>
      </w:r>
    </w:p>
    <w:p>
      <w:pPr>
        <w:spacing w:before="219" w:line="591" w:lineRule="exact"/>
        <w:ind w:right="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position w:val="20"/>
          <w:sz w:val="31"/>
          <w:szCs w:val="31"/>
        </w:rPr>
        <w:t>初次违法且危害后果轻微并及时改正的，可以不予行政处</w:t>
      </w:r>
    </w:p>
    <w:p>
      <w:pPr>
        <w:spacing w:line="223" w:lineRule="auto"/>
        <w:ind w:left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罚。</w:t>
      </w:r>
    </w:p>
    <w:p>
      <w:pPr>
        <w:spacing w:before="218" w:line="593" w:lineRule="exact"/>
        <w:ind w:right="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position w:val="21"/>
          <w:sz w:val="31"/>
          <w:szCs w:val="31"/>
        </w:rPr>
        <w:t>行政处罚案件具有下列情形之一的，不得作出行政处罚决</w:t>
      </w:r>
    </w:p>
    <w:p>
      <w:pPr>
        <w:spacing w:line="231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定：</w:t>
      </w:r>
    </w:p>
    <w:p>
      <w:pPr>
        <w:spacing w:before="202" w:line="593" w:lineRule="exact"/>
        <w:ind w:right="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1"/>
          <w:sz w:val="31"/>
          <w:szCs w:val="31"/>
        </w:rPr>
        <w:t>（</w:t>
      </w:r>
      <w:r>
        <w:rPr>
          <w:rFonts w:ascii="仿宋" w:hAnsi="仿宋" w:eastAsia="仿宋" w:cs="仿宋"/>
          <w:spacing w:val="-76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21"/>
          <w:sz w:val="31"/>
          <w:szCs w:val="31"/>
        </w:rPr>
        <w:t>一）除法律另有规定外，违法行为在二年内未被发现或未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举报的；</w:t>
      </w:r>
    </w:p>
    <w:p>
      <w:pPr>
        <w:spacing w:before="220" w:line="222" w:lineRule="auto"/>
        <w:ind w:left="59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二）违法事实不清、证据不足的；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6" w:h="16839"/>
          <w:pgMar w:top="400" w:right="1415" w:bottom="1417" w:left="1593" w:header="0" w:footer="1141" w:gutter="0"/>
          <w:cols w:space="720" w:num="1"/>
        </w:sectPr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spacing w:before="101" w:line="221" w:lineRule="auto"/>
        <w:ind w:left="5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（三）行政处罚没有法律、法规、规章依据的；</w:t>
      </w:r>
    </w:p>
    <w:p>
      <w:pPr>
        <w:spacing w:before="219" w:line="593" w:lineRule="exact"/>
        <w:ind w:right="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position w:val="21"/>
          <w:sz w:val="31"/>
          <w:szCs w:val="31"/>
        </w:rPr>
        <w:t>（四）</w:t>
      </w:r>
      <w:r>
        <w:rPr>
          <w:rFonts w:ascii="仿宋" w:hAnsi="仿宋" w:eastAsia="仿宋" w:cs="仿宋"/>
          <w:spacing w:val="-85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position w:val="21"/>
          <w:sz w:val="31"/>
          <w:szCs w:val="31"/>
        </w:rPr>
        <w:t>实施主体不具备行政主体资格或者超越法定职权范</w:t>
      </w:r>
    </w:p>
    <w:p>
      <w:pPr>
        <w:spacing w:line="221" w:lineRule="auto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围、不具有管辖权的；</w:t>
      </w:r>
    </w:p>
    <w:p>
      <w:pPr>
        <w:spacing w:before="222" w:line="222" w:lineRule="auto"/>
        <w:ind w:left="5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（五）违反法定程序构成重大且明显违法的；</w:t>
      </w:r>
    </w:p>
    <w:p>
      <w:pPr>
        <w:spacing w:before="216" w:line="221" w:lineRule="auto"/>
        <w:ind w:left="5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（六）依法不予行政处罚的其他情形。</w:t>
      </w:r>
    </w:p>
    <w:p>
      <w:pPr>
        <w:spacing w:before="221" w:line="221" w:lineRule="auto"/>
        <w:ind w:left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根据法定情形，可以撤销案件的，撤销案件。</w:t>
      </w:r>
    </w:p>
    <w:p>
      <w:pPr>
        <w:spacing w:before="221" w:line="591" w:lineRule="exact"/>
        <w:ind w:right="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position w:val="20"/>
          <w:sz w:val="31"/>
          <w:szCs w:val="31"/>
        </w:rPr>
        <w:t xml:space="preserve">第十条  </w:t>
      </w:r>
      <w:r>
        <w:rPr>
          <w:rFonts w:ascii="仿宋" w:hAnsi="仿宋" w:eastAsia="仿宋" w:cs="仿宋"/>
          <w:spacing w:val="8"/>
          <w:position w:val="20"/>
          <w:sz w:val="31"/>
          <w:szCs w:val="31"/>
        </w:rPr>
        <w:t>行政相对人有以下情形之一的，</w:t>
      </w:r>
      <w:r>
        <w:rPr>
          <w:rFonts w:ascii="仿宋" w:hAnsi="仿宋" w:eastAsia="仿宋" w:cs="仿宋"/>
          <w:color w:val="21262D"/>
          <w:spacing w:val="8"/>
          <w:position w:val="20"/>
          <w:sz w:val="31"/>
          <w:szCs w:val="31"/>
        </w:rPr>
        <w:t>应当</w:t>
      </w:r>
      <w:r>
        <w:rPr>
          <w:rFonts w:ascii="仿宋" w:hAnsi="仿宋" w:eastAsia="仿宋" w:cs="仿宋"/>
          <w:color w:val="21262D"/>
          <w:spacing w:val="7"/>
          <w:position w:val="20"/>
          <w:sz w:val="31"/>
          <w:szCs w:val="31"/>
        </w:rPr>
        <w:t>从轻或者减轻</w:t>
      </w:r>
    </w:p>
    <w:p>
      <w:pPr>
        <w:spacing w:line="221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21262D"/>
          <w:spacing w:val="5"/>
          <w:sz w:val="31"/>
          <w:szCs w:val="31"/>
        </w:rPr>
        <w:t>行政处罚</w:t>
      </w:r>
      <w:r>
        <w:rPr>
          <w:rFonts w:ascii="仿宋" w:hAnsi="仿宋" w:eastAsia="仿宋" w:cs="仿宋"/>
          <w:spacing w:val="5"/>
          <w:sz w:val="31"/>
          <w:szCs w:val="31"/>
        </w:rPr>
        <w:t>：</w:t>
      </w:r>
    </w:p>
    <w:p>
      <w:pPr>
        <w:spacing w:before="222" w:line="221" w:lineRule="auto"/>
        <w:ind w:left="5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一）主动消除或者减轻违法行为危害后果的；</w:t>
      </w:r>
    </w:p>
    <w:p>
      <w:pPr>
        <w:spacing w:before="222" w:line="221" w:lineRule="auto"/>
        <w:ind w:left="5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二）受他人胁迫或者诱骗实施违法行为的；</w:t>
      </w:r>
    </w:p>
    <w:p>
      <w:pPr>
        <w:spacing w:before="219" w:line="221" w:lineRule="auto"/>
        <w:ind w:left="5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（三）主动供述行政机关尚未掌握的违法行为的；</w:t>
      </w:r>
    </w:p>
    <w:p>
      <w:pPr>
        <w:spacing w:before="222" w:line="221" w:lineRule="auto"/>
        <w:ind w:left="5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（四）配合行政机关查处违法行为有立功表现的；</w:t>
      </w:r>
    </w:p>
    <w:p>
      <w:pPr>
        <w:spacing w:before="221" w:line="591" w:lineRule="exact"/>
        <w:ind w:right="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0"/>
          <w:sz w:val="31"/>
          <w:szCs w:val="31"/>
        </w:rPr>
        <w:t>（五）法律、法规、规章规定其他应当从轻或者减轻行政处</w:t>
      </w:r>
    </w:p>
    <w:p>
      <w:pPr>
        <w:spacing w:line="223" w:lineRule="auto"/>
        <w:ind w:left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罚的。</w:t>
      </w:r>
    </w:p>
    <w:p>
      <w:pPr>
        <w:spacing w:before="218" w:line="593" w:lineRule="exact"/>
        <w:ind w:right="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1"/>
          <w:sz w:val="31"/>
          <w:szCs w:val="31"/>
        </w:rPr>
        <w:t>尚未完全丧失辨认或者控制自己行为能力的精神病人、智力</w:t>
      </w:r>
    </w:p>
    <w:p>
      <w:pPr>
        <w:spacing w:line="221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残疾人有违法行为的，可以从轻或者减轻行政处罚。</w:t>
      </w:r>
    </w:p>
    <w:p>
      <w:pPr>
        <w:spacing w:before="217" w:line="353" w:lineRule="auto"/>
        <w:ind w:left="3" w:firstLine="658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 xml:space="preserve">第十一条  </w:t>
      </w:r>
      <w:r>
        <w:rPr>
          <w:rFonts w:ascii="仿宋" w:hAnsi="仿宋" w:eastAsia="仿宋" w:cs="仿宋"/>
          <w:spacing w:val="6"/>
          <w:sz w:val="31"/>
          <w:szCs w:val="31"/>
        </w:rPr>
        <w:t>一般违法行为，应当取法定处罚幅度的中等档次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进行处罚。当事人没有法定减轻、从轻或者从重处罚情节的，应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当对其予以一般处罚。</w:t>
      </w:r>
      <w:r>
        <w:rPr>
          <w:rFonts w:ascii="仿宋" w:hAnsi="仿宋" w:eastAsia="仿宋" w:cs="仿宋"/>
          <w:color w:val="21262D"/>
          <w:spacing w:val="7"/>
          <w:sz w:val="31"/>
          <w:szCs w:val="31"/>
        </w:rPr>
        <w:t>但法律、法规、规章有规定必须先责令改</w:t>
      </w:r>
    </w:p>
    <w:p>
      <w:pPr>
        <w:spacing w:line="221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21262D"/>
          <w:spacing w:val="8"/>
          <w:sz w:val="31"/>
          <w:szCs w:val="31"/>
        </w:rPr>
        <w:t>正的，应当先责令改正，逾期不改的再进行一般处罚。</w:t>
      </w:r>
    </w:p>
    <w:p>
      <w:pPr>
        <w:spacing w:before="220" w:line="595" w:lineRule="exact"/>
        <w:ind w:right="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0"/>
          <w:position w:val="20"/>
          <w:sz w:val="31"/>
          <w:szCs w:val="31"/>
        </w:rPr>
        <w:t xml:space="preserve">第十二条  </w:t>
      </w:r>
      <w:r>
        <w:rPr>
          <w:rFonts w:ascii="仿宋" w:hAnsi="仿宋" w:eastAsia="仿宋" w:cs="仿宋"/>
          <w:spacing w:val="20"/>
          <w:position w:val="20"/>
          <w:sz w:val="31"/>
          <w:szCs w:val="31"/>
        </w:rPr>
        <w:t>行政相对人有下列情形之一的，属严重违法行</w:t>
      </w:r>
    </w:p>
    <w:p>
      <w:pPr>
        <w:spacing w:line="222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为，应当取法定处罚幅度的最高档次处罚：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6" w:h="16839"/>
          <w:pgMar w:top="400" w:right="1586" w:bottom="1419" w:left="1424" w:header="0" w:footer="1141" w:gutter="0"/>
          <w:cols w:space="720" w:num="1"/>
        </w:sectPr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spacing w:before="101" w:line="590" w:lineRule="exact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0"/>
          <w:sz w:val="31"/>
          <w:szCs w:val="31"/>
        </w:rPr>
        <w:t>（</w:t>
      </w:r>
      <w:r>
        <w:rPr>
          <w:rFonts w:ascii="仿宋" w:hAnsi="仿宋" w:eastAsia="仿宋" w:cs="仿宋"/>
          <w:spacing w:val="-67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20"/>
          <w:sz w:val="31"/>
          <w:szCs w:val="31"/>
        </w:rPr>
        <w:t>一）经行政处理处罚或责令改正违法行为后，</w:t>
      </w:r>
      <w:r>
        <w:rPr>
          <w:rFonts w:ascii="Times New Roman" w:hAnsi="Times New Roman" w:eastAsia="Times New Roman" w:cs="Times New Roman"/>
          <w:spacing w:val="6"/>
          <w:position w:val="20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6"/>
          <w:position w:val="20"/>
          <w:sz w:val="31"/>
          <w:szCs w:val="31"/>
        </w:rPr>
        <w:t>年以内再</w:t>
      </w:r>
    </w:p>
    <w:p>
      <w:pPr>
        <w:spacing w:line="221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次实施同类违法行为的；</w:t>
      </w:r>
    </w:p>
    <w:p>
      <w:pPr>
        <w:spacing w:before="222" w:line="220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二）严重违反法律、法规和规章，引发群体性事件的；</w:t>
      </w:r>
    </w:p>
    <w:p>
      <w:pPr>
        <w:spacing w:before="223" w:line="352" w:lineRule="auto"/>
        <w:ind w:left="12" w:right="83" w:firstLine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（三）逃避、妨碍劳动保障监察执法或者无理阻挠劳动保障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监察人员进入用人单位内（包括进入劳动现场）进行检查或调查</w:t>
      </w:r>
    </w:p>
    <w:p>
      <w:pPr>
        <w:spacing w:line="222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取证的；</w:t>
      </w:r>
    </w:p>
    <w:p>
      <w:pPr>
        <w:spacing w:before="221" w:line="352" w:lineRule="auto"/>
        <w:ind w:left="3" w:firstLine="6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（四）在人力资源社会保障部门调查取证过程中，拒绝或不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按要求提供有关资料，或者故意隐瞒事实、弄虚作假、出具伪证，</w:t>
      </w:r>
    </w:p>
    <w:p>
      <w:pPr>
        <w:spacing w:line="221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或者隐匿、销毁违法行为证据的；</w:t>
      </w:r>
    </w:p>
    <w:p>
      <w:pPr>
        <w:spacing w:before="221" w:line="591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position w:val="20"/>
          <w:sz w:val="31"/>
          <w:szCs w:val="31"/>
        </w:rPr>
        <w:t>（五）对投诉人、举报人、证人或执法人员实施打击报复的；</w:t>
      </w:r>
    </w:p>
    <w:p>
      <w:pPr>
        <w:spacing w:before="1" w:line="221" w:lineRule="auto"/>
        <w:ind w:left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（六）其他法定应当从重处罚的情节。</w:t>
      </w:r>
    </w:p>
    <w:p>
      <w:pPr>
        <w:spacing w:before="220" w:line="593" w:lineRule="exact"/>
        <w:ind w:right="8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0"/>
          <w:sz w:val="31"/>
          <w:szCs w:val="31"/>
        </w:rPr>
        <w:t>从重处罚的罚款金额，不得高于法律、法规和规章规定的裁</w:t>
      </w:r>
    </w:p>
    <w:p>
      <w:pPr>
        <w:spacing w:before="1" w:line="222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量幅度的上限数的规定。</w:t>
      </w:r>
    </w:p>
    <w:p>
      <w:pPr>
        <w:spacing w:before="212" w:line="353" w:lineRule="auto"/>
        <w:ind w:right="83" w:firstLine="66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 xml:space="preserve">第十三条  </w:t>
      </w:r>
      <w:r>
        <w:rPr>
          <w:rFonts w:ascii="仿宋" w:hAnsi="仿宋" w:eastAsia="仿宋" w:cs="仿宋"/>
          <w:spacing w:val="6"/>
          <w:sz w:val="31"/>
          <w:szCs w:val="31"/>
        </w:rPr>
        <w:t>法律、法规和规章对劳动保障违法行为规定有罚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款幅度的，对依法应当从轻处罚的劳动保障违法行为，应当在最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低限以上至罚款幅度三分之一（不含三分之一）以下决定处罚；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对依法应当按一般违法处罚基准处理的，应当在规定的罚款幅度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三分之一以上至三分之二（不含三分之二）以下决定处罚；对依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法应当从重处罚的劳动保障违法行为，应当在规定的罚款幅度的</w:t>
      </w:r>
    </w:p>
    <w:p>
      <w:pPr>
        <w:spacing w:before="1" w:line="222" w:lineRule="auto"/>
        <w:ind w:left="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三分之二以上至最高限范围内决定处罚。</w:t>
      </w:r>
    </w:p>
    <w:p>
      <w:pPr>
        <w:spacing w:before="218" w:line="594" w:lineRule="exact"/>
        <w:ind w:right="8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8"/>
          <w:position w:val="20"/>
          <w:sz w:val="31"/>
          <w:szCs w:val="31"/>
        </w:rPr>
        <w:t xml:space="preserve">第十四条  </w:t>
      </w:r>
      <w:r>
        <w:rPr>
          <w:rFonts w:ascii="仿宋" w:hAnsi="仿宋" w:eastAsia="仿宋" w:cs="仿宋"/>
          <w:spacing w:val="18"/>
          <w:position w:val="20"/>
          <w:sz w:val="31"/>
          <w:szCs w:val="31"/>
        </w:rPr>
        <w:t>全省各级人力资源和社会保障行政部门应当按</w:t>
      </w:r>
    </w:p>
    <w:p>
      <w:pPr>
        <w:spacing w:line="221" w:lineRule="auto"/>
        <w:ind w:left="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照要求及时向上级人力资源和社会保障行政部门报送行使行政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906" w:h="16839"/>
          <w:pgMar w:top="400" w:right="1334" w:bottom="1417" w:left="1596" w:header="0" w:footer="1141" w:gutter="0"/>
          <w:cols w:space="720" w:num="1"/>
        </w:sectPr>
      </w:pP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spacing w:before="101" w:line="353" w:lineRule="auto"/>
        <w:ind w:left="8" w:firstLine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处罚裁量权典型案例；处理违法事实、性质、情节以及社会危害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程度相同的劳动保障违法案件，除法律依据和客观情况变化外，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应当参照上级人力资源和社会保障行政部门发布的案例，适用基</w:t>
      </w:r>
    </w:p>
    <w:p>
      <w:pPr>
        <w:spacing w:before="1" w:line="221" w:lineRule="auto"/>
        <w:ind w:left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本相同的裁量标准。</w:t>
      </w:r>
    </w:p>
    <w:p>
      <w:pPr>
        <w:pStyle w:val="2"/>
        <w:spacing w:line="352" w:lineRule="auto"/>
      </w:pPr>
    </w:p>
    <w:p>
      <w:pPr>
        <w:pStyle w:val="2"/>
        <w:spacing w:line="352" w:lineRule="auto"/>
      </w:pPr>
    </w:p>
    <w:p>
      <w:pPr>
        <w:spacing w:before="101" w:line="226" w:lineRule="auto"/>
        <w:ind w:left="285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第三章  裁量程序控制</w:t>
      </w:r>
    </w:p>
    <w:p>
      <w:pPr>
        <w:spacing w:before="209" w:line="353" w:lineRule="auto"/>
        <w:ind w:left="2" w:firstLine="66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8"/>
          <w:sz w:val="31"/>
          <w:szCs w:val="31"/>
        </w:rPr>
        <w:t xml:space="preserve">第十五条  </w:t>
      </w:r>
      <w:r>
        <w:rPr>
          <w:rFonts w:ascii="仿宋" w:hAnsi="仿宋" w:eastAsia="仿宋" w:cs="仿宋"/>
          <w:spacing w:val="18"/>
          <w:sz w:val="31"/>
          <w:szCs w:val="31"/>
        </w:rPr>
        <w:t>全省各级人力资源社会保障部门的劳动保障监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察机构统一对外行使劳动保障监察执法权，具体实施劳动保障监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察执法；全省各级人力资源社会保障部门其他内设机构和下属机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构发现应予行政处罚的违法行为的，应当移送劳动保障监察机构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依法处理。</w:t>
      </w:r>
    </w:p>
    <w:p>
      <w:pPr>
        <w:spacing w:before="218" w:line="220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人事考试相关行政处罚因具有特殊性，按相关规定执</w:t>
      </w:r>
      <w:r>
        <w:rPr>
          <w:rFonts w:ascii="仿宋" w:hAnsi="仿宋" w:eastAsia="仿宋" w:cs="仿宋"/>
          <w:spacing w:val="8"/>
          <w:sz w:val="31"/>
          <w:szCs w:val="31"/>
        </w:rPr>
        <w:t>行。</w:t>
      </w:r>
    </w:p>
    <w:p>
      <w:pPr>
        <w:spacing w:before="222" w:line="591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6"/>
          <w:position w:val="20"/>
          <w:sz w:val="31"/>
          <w:szCs w:val="31"/>
        </w:rPr>
        <w:t xml:space="preserve">第十六条  </w:t>
      </w:r>
      <w:r>
        <w:rPr>
          <w:rFonts w:ascii="仿宋" w:hAnsi="仿宋" w:eastAsia="仿宋" w:cs="仿宋"/>
          <w:spacing w:val="6"/>
          <w:position w:val="20"/>
          <w:sz w:val="31"/>
          <w:szCs w:val="31"/>
        </w:rPr>
        <w:t>除依法当场作出行政处罚决定外，人力资源社会</w:t>
      </w:r>
    </w:p>
    <w:p>
      <w:pPr>
        <w:spacing w:before="1" w:line="221" w:lineRule="auto"/>
        <w:ind w:left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保障行政处罚应遵循以下程序：</w:t>
      </w:r>
    </w:p>
    <w:p>
      <w:pPr>
        <w:spacing w:before="219" w:line="353" w:lineRule="auto"/>
        <w:ind w:left="5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一）行政处罚案件承办人员对发现的劳动保障违法行为，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应当进行全面、客观、公正地调查，收集有关证据。根据调查取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证的结果，提出作出行政处罚或者不予行政处罚的意见，并充分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说明不予行政处罚、减轻处罚、从轻处罚或者从重处罚的事实、</w:t>
      </w:r>
    </w:p>
    <w:p>
      <w:pPr>
        <w:spacing w:line="223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理由、依据。</w:t>
      </w:r>
    </w:p>
    <w:p>
      <w:pPr>
        <w:spacing w:before="216" w:line="353" w:lineRule="auto"/>
        <w:ind w:left="12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二）对于符合《湖南省人力资源和社会保</w:t>
      </w:r>
      <w:r>
        <w:rPr>
          <w:rFonts w:ascii="仿宋" w:hAnsi="仿宋" w:eastAsia="仿宋" w:cs="仿宋"/>
          <w:spacing w:val="4"/>
          <w:sz w:val="31"/>
          <w:szCs w:val="31"/>
        </w:rPr>
        <w:t>障重大行政执法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决定法制审核办法》（湘人社发〔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2019</w:t>
      </w:r>
      <w:r>
        <w:rPr>
          <w:rFonts w:ascii="仿宋" w:hAnsi="仿宋" w:eastAsia="仿宋" w:cs="仿宋"/>
          <w:spacing w:val="2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64</w:t>
      </w:r>
      <w:r>
        <w:rPr>
          <w:rFonts w:ascii="Times New Roman" w:hAnsi="Times New Roman" w:eastAsia="Times New Roman" w:cs="Times New Roman"/>
          <w:spacing w:val="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号）第五条所规定的</w:t>
      </w:r>
    </w:p>
    <w:p>
      <w:pPr>
        <w:spacing w:before="1" w:line="219" w:lineRule="auto"/>
        <w:ind w:right="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重大行政处罚案件，案件调查终结后，案件承办机构应当在</w:t>
      </w:r>
      <w:r>
        <w:rPr>
          <w:rFonts w:ascii="仿宋" w:hAnsi="仿宋" w:eastAsia="仿宋" w:cs="仿宋"/>
          <w:spacing w:val="6"/>
          <w:sz w:val="31"/>
          <w:szCs w:val="31"/>
        </w:rPr>
        <w:t>案件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1906" w:h="16839"/>
          <w:pgMar w:top="400" w:right="1586" w:bottom="1419" w:left="1423" w:header="0" w:footer="1141" w:gutter="0"/>
          <w:cols w:space="720" w:num="1"/>
        </w:sectPr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80" w:lineRule="auto"/>
      </w:pPr>
    </w:p>
    <w:p>
      <w:pPr>
        <w:spacing w:before="101" w:line="352" w:lineRule="auto"/>
        <w:ind w:right="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调查终结报告中说明行政处罚裁量的理由、证据和依据，提交本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部门法制机构进行合法性审核。</w:t>
      </w:r>
      <w:r>
        <w:rPr>
          <w:rFonts w:ascii="仿宋" w:hAnsi="仿宋" w:eastAsia="仿宋" w:cs="仿宋"/>
          <w:color w:val="333333"/>
          <w:spacing w:val="7"/>
          <w:sz w:val="31"/>
          <w:szCs w:val="31"/>
        </w:rPr>
        <w:t>重大行政处罚决定作出前未经法</w:t>
      </w:r>
    </w:p>
    <w:p>
      <w:pPr>
        <w:spacing w:line="220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制审核或者审核未通过的，不得作出决定。</w:t>
      </w:r>
    </w:p>
    <w:p>
      <w:pPr>
        <w:spacing w:before="226" w:line="352" w:lineRule="auto"/>
        <w:ind w:left="2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（三）拟作出责令停产停业、责令关闭、限制从业、吊销许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可证件、没收较大数额违法所得或较大价值非法财物以及对公民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处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元以上罚款、对法人或者其他组织处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万元以上罚款行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政处罚决定之前，应当在行政处罚事先告知书中载明并告知当事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人有要求举行听证的权利；当事人要求听证的，应当由人力资源</w:t>
      </w:r>
    </w:p>
    <w:p>
      <w:pPr>
        <w:spacing w:line="221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社会保障部门法制机构组织听证。</w:t>
      </w:r>
    </w:p>
    <w:p>
      <w:pPr>
        <w:spacing w:before="223" w:line="352" w:lineRule="auto"/>
        <w:ind w:left="2" w:right="2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（四）案件调查终结，行政机关负责人应当根据调查结果，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并结合当事人陈述、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申辩意见或者听证笔录</w:t>
      </w:r>
      <w:r>
        <w:rPr>
          <w:rFonts w:ascii="仿宋" w:hAnsi="仿宋" w:eastAsia="仿宋" w:cs="仿宋"/>
          <w:spacing w:val="4"/>
          <w:sz w:val="31"/>
          <w:szCs w:val="31"/>
        </w:rPr>
        <w:t>、法制审核意见等，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分别作出行政处罚、不予行政处罚、移送司法机关等决定。对情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节复杂或者重大违法行为给予行政处罚，由行政机关负责人集体</w:t>
      </w:r>
    </w:p>
    <w:p>
      <w:pPr>
        <w:spacing w:before="1" w:line="223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讨论决定。</w:t>
      </w:r>
    </w:p>
    <w:p>
      <w:pPr>
        <w:spacing w:before="216" w:line="594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5"/>
          <w:position w:val="20"/>
          <w:sz w:val="31"/>
          <w:szCs w:val="31"/>
        </w:rPr>
        <w:t xml:space="preserve">第十七条  </w:t>
      </w:r>
      <w:r>
        <w:rPr>
          <w:rFonts w:ascii="仿宋" w:hAnsi="仿宋" w:eastAsia="仿宋" w:cs="仿宋"/>
          <w:spacing w:val="5"/>
          <w:position w:val="20"/>
          <w:sz w:val="31"/>
          <w:szCs w:val="31"/>
        </w:rPr>
        <w:t>对拒不执行已生效行政处理处罚决定的当事人，</w:t>
      </w:r>
    </w:p>
    <w:p>
      <w:pPr>
        <w:spacing w:before="1" w:line="220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人力资源和社会保障行政部门应当依法申请人民法院强制</w:t>
      </w:r>
      <w:r>
        <w:rPr>
          <w:rFonts w:ascii="仿宋" w:hAnsi="仿宋" w:eastAsia="仿宋" w:cs="仿宋"/>
          <w:spacing w:val="6"/>
          <w:sz w:val="31"/>
          <w:szCs w:val="31"/>
        </w:rPr>
        <w:t>执行。</w:t>
      </w:r>
    </w:p>
    <w:p>
      <w:pPr>
        <w:spacing w:before="220" w:line="593" w:lineRule="exact"/>
        <w:ind w:right="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position w:val="21"/>
          <w:sz w:val="31"/>
          <w:szCs w:val="31"/>
        </w:rPr>
        <w:t>人力资源和社会保障部门应根据社会信用体系管理规定将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用人单位违法行为的处理处罚情况报送相关部</w:t>
      </w:r>
      <w:r>
        <w:rPr>
          <w:rFonts w:ascii="仿宋" w:hAnsi="仿宋" w:eastAsia="仿宋" w:cs="仿宋"/>
          <w:spacing w:val="8"/>
          <w:sz w:val="31"/>
          <w:szCs w:val="31"/>
        </w:rPr>
        <w:t>门。</w:t>
      </w:r>
    </w:p>
    <w:p>
      <w:pPr>
        <w:pStyle w:val="2"/>
        <w:spacing w:line="353" w:lineRule="auto"/>
      </w:pPr>
    </w:p>
    <w:p>
      <w:pPr>
        <w:pStyle w:val="2"/>
        <w:spacing w:line="353" w:lineRule="auto"/>
      </w:pPr>
    </w:p>
    <w:p>
      <w:pPr>
        <w:spacing w:before="101" w:line="226" w:lineRule="auto"/>
        <w:ind w:left="317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第四章  监督检查</w:t>
      </w:r>
    </w:p>
    <w:p>
      <w:pPr>
        <w:spacing w:before="213" w:line="594" w:lineRule="exact"/>
        <w:ind w:right="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0"/>
          <w:position w:val="20"/>
          <w:sz w:val="31"/>
          <w:szCs w:val="31"/>
        </w:rPr>
        <w:t xml:space="preserve">第十八条  </w:t>
      </w:r>
      <w:r>
        <w:rPr>
          <w:rFonts w:ascii="仿宋" w:hAnsi="仿宋" w:eastAsia="仿宋" w:cs="仿宋"/>
          <w:spacing w:val="20"/>
          <w:position w:val="20"/>
          <w:sz w:val="31"/>
          <w:szCs w:val="31"/>
        </w:rPr>
        <w:t>上级人力资源社会保障部门依法指导并监督下</w:t>
      </w:r>
    </w:p>
    <w:p>
      <w:pPr>
        <w:spacing w:before="1" w:line="220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级人力资源社会保障部门适用行政处罚裁量基准工作。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4" w:type="default"/>
          <w:pgSz w:w="11906" w:h="16839"/>
          <w:pgMar w:top="400" w:right="1415" w:bottom="1419" w:left="1598" w:header="0" w:footer="1141" w:gutter="0"/>
          <w:cols w:space="720" w:num="1"/>
        </w:sectPr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spacing w:before="101" w:line="590" w:lineRule="exact"/>
        <w:ind w:right="1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position w:val="20"/>
          <w:sz w:val="31"/>
          <w:szCs w:val="31"/>
        </w:rPr>
        <w:t>人力资源社会保障部门法制工作机构负责指导监督本级适</w:t>
      </w:r>
    </w:p>
    <w:p>
      <w:pPr>
        <w:spacing w:line="220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用行政处罚裁量基准工作。</w:t>
      </w:r>
    </w:p>
    <w:p>
      <w:pPr>
        <w:spacing w:before="221" w:line="594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position w:val="20"/>
          <w:sz w:val="31"/>
          <w:szCs w:val="31"/>
        </w:rPr>
        <w:t xml:space="preserve">第十九条  </w:t>
      </w:r>
      <w:r>
        <w:rPr>
          <w:rFonts w:ascii="仿宋" w:hAnsi="仿宋" w:eastAsia="仿宋" w:cs="仿宋"/>
          <w:spacing w:val="8"/>
          <w:position w:val="20"/>
          <w:sz w:val="31"/>
          <w:szCs w:val="31"/>
        </w:rPr>
        <w:t>全省人力资源社会保障部门应当建立案卷评查制</w:t>
      </w:r>
    </w:p>
    <w:p>
      <w:pPr>
        <w:spacing w:line="220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度，将自由裁量权行使纳入案卷评查范围，严格监督检查。</w:t>
      </w:r>
    </w:p>
    <w:p>
      <w:pPr>
        <w:spacing w:before="218" w:line="353" w:lineRule="auto"/>
        <w:ind w:left="13" w:right="9" w:firstLine="607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 xml:space="preserve">第二十条  </w:t>
      </w:r>
      <w:r>
        <w:rPr>
          <w:rFonts w:ascii="仿宋" w:hAnsi="仿宋" w:eastAsia="仿宋" w:cs="仿宋"/>
          <w:spacing w:val="8"/>
          <w:sz w:val="31"/>
          <w:szCs w:val="31"/>
        </w:rPr>
        <w:t>违法行使或滥用行政处罚裁量权，给当</w:t>
      </w:r>
      <w:r>
        <w:rPr>
          <w:rFonts w:ascii="仿宋" w:hAnsi="仿宋" w:eastAsia="仿宋" w:cs="仿宋"/>
          <w:spacing w:val="7"/>
          <w:sz w:val="31"/>
          <w:szCs w:val="31"/>
        </w:rPr>
        <w:t>事人造成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重大损失或者在社会上造成不良影响的，依照相关规定追究直接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责任人员的责任。情节严重的，应当移送纪检监察部门进行调查</w:t>
      </w:r>
    </w:p>
    <w:p>
      <w:pPr>
        <w:spacing w:before="2" w:line="228" w:lineRule="auto"/>
        <w:ind w:left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处理。</w:t>
      </w:r>
    </w:p>
    <w:p>
      <w:pPr>
        <w:pStyle w:val="2"/>
        <w:spacing w:line="347" w:lineRule="auto"/>
      </w:pPr>
    </w:p>
    <w:p>
      <w:pPr>
        <w:pStyle w:val="2"/>
        <w:spacing w:line="347" w:lineRule="auto"/>
      </w:pPr>
    </w:p>
    <w:p>
      <w:pPr>
        <w:spacing w:before="102" w:line="227" w:lineRule="auto"/>
        <w:ind w:left="349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第五章</w:t>
      </w:r>
      <w:r>
        <w:rPr>
          <w:rFonts w:ascii="黑体" w:hAnsi="黑体" w:eastAsia="黑体" w:cs="黑体"/>
          <w:spacing w:val="19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"/>
          <w:sz w:val="31"/>
          <w:szCs w:val="31"/>
        </w:rPr>
        <w:t>附则</w:t>
      </w:r>
    </w:p>
    <w:p>
      <w:pPr>
        <w:spacing w:before="209" w:line="594" w:lineRule="exact"/>
        <w:ind w:right="1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5"/>
          <w:position w:val="20"/>
          <w:sz w:val="31"/>
          <w:szCs w:val="31"/>
        </w:rPr>
        <w:t xml:space="preserve">第二十一条  </w:t>
      </w:r>
      <w:r>
        <w:rPr>
          <w:rFonts w:ascii="仿宋" w:hAnsi="仿宋" w:eastAsia="仿宋" w:cs="仿宋"/>
          <w:spacing w:val="5"/>
          <w:position w:val="20"/>
          <w:sz w:val="31"/>
          <w:szCs w:val="31"/>
        </w:rPr>
        <w:t>在本规定中，</w:t>
      </w:r>
      <w:r>
        <w:rPr>
          <w:rFonts w:ascii="Times New Roman" w:hAnsi="Times New Roman" w:eastAsia="Times New Roman" w:cs="Times New Roman"/>
          <w:spacing w:val="5"/>
          <w:position w:val="20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18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20"/>
          <w:sz w:val="31"/>
          <w:szCs w:val="31"/>
        </w:rPr>
        <w:t>以下</w:t>
      </w:r>
      <w:r>
        <w:rPr>
          <w:rFonts w:ascii="Times New Roman" w:hAnsi="Times New Roman" w:eastAsia="Times New Roman" w:cs="Times New Roman"/>
          <w:spacing w:val="5"/>
          <w:position w:val="20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56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20"/>
          <w:sz w:val="31"/>
          <w:szCs w:val="31"/>
        </w:rPr>
        <w:t>不包括本数，</w:t>
      </w:r>
      <w:r>
        <w:rPr>
          <w:rFonts w:ascii="Times New Roman" w:hAnsi="Times New Roman" w:eastAsia="Times New Roman" w:cs="Times New Roman"/>
          <w:spacing w:val="5"/>
          <w:position w:val="20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19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0"/>
          <w:sz w:val="31"/>
          <w:szCs w:val="31"/>
        </w:rPr>
        <w:t>以上</w:t>
      </w:r>
      <w:r>
        <w:rPr>
          <w:rFonts w:ascii="Times New Roman" w:hAnsi="Times New Roman" w:eastAsia="Times New Roman" w:cs="Times New Roman"/>
          <w:spacing w:val="4"/>
          <w:position w:val="20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position w:val="20"/>
          <w:sz w:val="31"/>
          <w:szCs w:val="31"/>
        </w:rPr>
        <w:t>包括</w:t>
      </w:r>
    </w:p>
    <w:p>
      <w:pPr>
        <w:spacing w:before="1" w:line="222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本数。</w:t>
      </w:r>
    </w:p>
    <w:p>
      <w:pPr>
        <w:spacing w:before="217" w:line="353" w:lineRule="auto"/>
        <w:ind w:left="13" w:right="12" w:firstLine="607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4"/>
          <w:sz w:val="31"/>
          <w:szCs w:val="31"/>
        </w:rPr>
        <w:t xml:space="preserve">第二十二条 </w:t>
      </w:r>
      <w:r>
        <w:rPr>
          <w:rFonts w:ascii="仿宋" w:hAnsi="仿宋" w:eastAsia="仿宋" w:cs="仿宋"/>
          <w:spacing w:val="14"/>
          <w:sz w:val="31"/>
          <w:szCs w:val="31"/>
        </w:rPr>
        <w:t>根据《湖南省规范行政裁量权办法》第十二条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规定制定的《湖南省人力资源和社会保障领域行政处罚自由裁量</w:t>
      </w:r>
    </w:p>
    <w:p>
      <w:pPr>
        <w:spacing w:line="220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权实施标准》与本规定一并实施，有效期与本规定一致。</w:t>
      </w:r>
    </w:p>
    <w:p>
      <w:pPr>
        <w:spacing w:before="222" w:line="591" w:lineRule="exact"/>
        <w:ind w:right="1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8"/>
          <w:position w:val="20"/>
          <w:sz w:val="31"/>
          <w:szCs w:val="31"/>
        </w:rPr>
        <w:t xml:space="preserve">第二十三条  </w:t>
      </w:r>
      <w:r>
        <w:rPr>
          <w:rFonts w:ascii="仿宋" w:hAnsi="仿宋" w:eastAsia="仿宋" w:cs="仿宋"/>
          <w:spacing w:val="18"/>
          <w:position w:val="20"/>
          <w:sz w:val="31"/>
          <w:szCs w:val="31"/>
        </w:rPr>
        <w:t>本规定由湖南省人力资源和社会保障厅负责</w:t>
      </w:r>
    </w:p>
    <w:p>
      <w:pPr>
        <w:spacing w:before="1" w:line="222" w:lineRule="auto"/>
        <w:ind w:left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解释。</w:t>
      </w:r>
    </w:p>
    <w:p>
      <w:pPr>
        <w:spacing w:before="218" w:line="594" w:lineRule="exact"/>
        <w:ind w:right="9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position w:val="20"/>
          <w:sz w:val="31"/>
          <w:szCs w:val="31"/>
        </w:rPr>
        <w:t xml:space="preserve">第二十四条  </w:t>
      </w:r>
      <w:r>
        <w:rPr>
          <w:rFonts w:ascii="仿宋" w:hAnsi="仿宋" w:eastAsia="仿宋" w:cs="仿宋"/>
          <w:position w:val="20"/>
          <w:sz w:val="31"/>
          <w:szCs w:val="31"/>
        </w:rPr>
        <w:t>本规定有效期</w:t>
      </w:r>
      <w:r>
        <w:rPr>
          <w:rFonts w:ascii="仿宋" w:hAnsi="仿宋" w:eastAsia="仿宋" w:cs="仿宋"/>
          <w:spacing w:val="-45"/>
          <w:position w:val="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position w:val="20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6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20"/>
          <w:sz w:val="31"/>
          <w:szCs w:val="31"/>
        </w:rPr>
        <w:t>年，</w:t>
      </w:r>
      <w:r>
        <w:rPr>
          <w:rFonts w:ascii="仿宋" w:hAnsi="仿宋" w:eastAsia="仿宋" w:cs="仿宋"/>
          <w:spacing w:val="-65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20"/>
          <w:sz w:val="31"/>
          <w:szCs w:val="31"/>
        </w:rPr>
        <w:t>自</w:t>
      </w:r>
      <w:r>
        <w:rPr>
          <w:rFonts w:ascii="仿宋" w:hAnsi="仿宋" w:eastAsia="仿宋" w:cs="仿宋"/>
          <w:spacing w:val="-61"/>
          <w:position w:val="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position w:val="20"/>
          <w:sz w:val="31"/>
          <w:szCs w:val="31"/>
        </w:rPr>
        <w:t>2022</w:t>
      </w:r>
      <w:r>
        <w:rPr>
          <w:rFonts w:ascii="Times New Roman" w:hAnsi="Times New Roman" w:eastAsia="Times New Roman" w:cs="Times New Roman"/>
          <w:spacing w:val="24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20"/>
          <w:sz w:val="31"/>
          <w:szCs w:val="31"/>
        </w:rPr>
        <w:t>年</w:t>
      </w:r>
      <w:r>
        <w:rPr>
          <w:rFonts w:ascii="仿宋" w:hAnsi="仿宋" w:eastAsia="仿宋" w:cs="仿宋"/>
          <w:spacing w:val="-62"/>
          <w:position w:val="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position w:val="20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9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20"/>
          <w:sz w:val="31"/>
          <w:szCs w:val="31"/>
        </w:rPr>
        <w:t>月</w:t>
      </w:r>
      <w:r>
        <w:rPr>
          <w:rFonts w:ascii="仿宋" w:hAnsi="仿宋" w:eastAsia="仿宋" w:cs="仿宋"/>
          <w:spacing w:val="-31"/>
          <w:position w:val="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position w:val="20"/>
          <w:sz w:val="31"/>
          <w:szCs w:val="31"/>
        </w:rPr>
        <w:t xml:space="preserve">1  </w:t>
      </w:r>
      <w:r>
        <w:rPr>
          <w:rFonts w:ascii="仿宋" w:hAnsi="仿宋" w:eastAsia="仿宋" w:cs="仿宋"/>
          <w:position w:val="20"/>
          <w:sz w:val="31"/>
          <w:szCs w:val="31"/>
        </w:rPr>
        <w:t>日起实</w:t>
      </w:r>
    </w:p>
    <w:p>
      <w:pPr>
        <w:spacing w:line="221" w:lineRule="auto"/>
        <w:ind w:left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施，政策执行期限截止到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2027 </w:t>
      </w:r>
      <w:r>
        <w:rPr>
          <w:rFonts w:ascii="仿宋" w:hAnsi="仿宋" w:eastAsia="仿宋" w:cs="仿宋"/>
          <w:sz w:val="31"/>
          <w:szCs w:val="31"/>
        </w:rPr>
        <w:t>年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月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日。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5" w:type="default"/>
          <w:pgSz w:w="11906" w:h="16839"/>
          <w:pgMar w:top="400" w:right="1576" w:bottom="1420" w:left="1424" w:header="0" w:footer="1141" w:gutter="0"/>
          <w:cols w:space="720" w:num="1"/>
        </w:sectPr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spacing w:before="91" w:line="220" w:lineRule="auto"/>
        <w:ind w:left="14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湖南省人力资源和社会保障领域行政处罚自由裁量权实施标准（人力资源市场管理类）</w:t>
      </w:r>
    </w:p>
    <w:p>
      <w:pPr>
        <w:spacing w:line="122" w:lineRule="exact"/>
      </w:pPr>
    </w:p>
    <w:tbl>
      <w:tblPr>
        <w:tblStyle w:val="5"/>
        <w:tblW w:w="141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2814"/>
        <w:gridCol w:w="3769"/>
        <w:gridCol w:w="1474"/>
        <w:gridCol w:w="2039"/>
        <w:gridCol w:w="34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54" w:type="dxa"/>
            <w:vAlign w:val="top"/>
          </w:tcPr>
          <w:p>
            <w:pPr>
              <w:spacing w:before="35" w:line="219" w:lineRule="auto"/>
              <w:ind w:left="1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814" w:type="dxa"/>
            <w:vAlign w:val="top"/>
          </w:tcPr>
          <w:p>
            <w:pPr>
              <w:spacing w:before="35" w:line="219" w:lineRule="auto"/>
              <w:ind w:left="99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违法行为</w:t>
            </w:r>
          </w:p>
        </w:tc>
        <w:tc>
          <w:tcPr>
            <w:tcW w:w="3769" w:type="dxa"/>
            <w:vAlign w:val="top"/>
          </w:tcPr>
          <w:p>
            <w:pPr>
              <w:spacing w:before="35" w:line="219" w:lineRule="auto"/>
              <w:ind w:left="14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处罚依据</w:t>
            </w:r>
          </w:p>
        </w:tc>
        <w:tc>
          <w:tcPr>
            <w:tcW w:w="1474" w:type="dxa"/>
            <w:vAlign w:val="top"/>
          </w:tcPr>
          <w:p>
            <w:pPr>
              <w:spacing w:before="35" w:line="219" w:lineRule="auto"/>
              <w:ind w:left="3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处罚种类</w:t>
            </w:r>
          </w:p>
        </w:tc>
        <w:tc>
          <w:tcPr>
            <w:tcW w:w="2039" w:type="dxa"/>
            <w:vAlign w:val="top"/>
          </w:tcPr>
          <w:p>
            <w:pPr>
              <w:spacing w:before="35" w:line="219" w:lineRule="auto"/>
              <w:ind w:left="60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适用情形</w:t>
            </w:r>
          </w:p>
        </w:tc>
        <w:tc>
          <w:tcPr>
            <w:tcW w:w="3433" w:type="dxa"/>
            <w:vAlign w:val="top"/>
          </w:tcPr>
          <w:p>
            <w:pPr>
              <w:spacing w:before="35" w:line="219" w:lineRule="auto"/>
              <w:ind w:left="10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654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7" w:lineRule="auto"/>
              <w:ind w:left="293"/>
            </w:pPr>
            <w:r>
              <w:t>1</w:t>
            </w:r>
          </w:p>
        </w:tc>
        <w:tc>
          <w:tcPr>
            <w:tcW w:w="2814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2" w:lineRule="auto"/>
              <w:ind w:left="680" w:right="149" w:hanging="523"/>
            </w:pPr>
            <w:r>
              <w:rPr>
                <w:spacing w:val="8"/>
              </w:rPr>
              <w:t>未经许可和登记，擅自从事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职业中介活动的</w:t>
            </w:r>
          </w:p>
        </w:tc>
        <w:tc>
          <w:tcPr>
            <w:tcW w:w="37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0" w:line="247" w:lineRule="auto"/>
              <w:ind w:left="118" w:right="106"/>
            </w:pPr>
            <w:r>
              <w:rPr>
                <w:spacing w:val="8"/>
              </w:rPr>
              <w:t>《就业促进法》第六十四条 违反本法</w:t>
            </w:r>
            <w:r>
              <w:rPr>
                <w:spacing w:val="6"/>
              </w:rPr>
              <w:t xml:space="preserve">  </w:t>
            </w:r>
            <w:r>
              <w:rPr>
                <w:spacing w:val="8"/>
              </w:rPr>
              <w:t>规定，未经许可和登记，擅自从事职业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中介活动的，由劳动行政部门或者其他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主管部门依法予以关闭；有违法所得</w:t>
            </w:r>
          </w:p>
          <w:p>
            <w:pPr>
              <w:pStyle w:val="6"/>
              <w:spacing w:before="21" w:line="242" w:lineRule="auto"/>
              <w:ind w:left="120" w:right="106" w:firstLine="10"/>
            </w:pPr>
            <w:r>
              <w:rPr>
                <w:spacing w:val="7"/>
              </w:rPr>
              <w:t>的，没收违法所得，并处一万元以上五</w:t>
            </w:r>
            <w:r>
              <w:rPr>
                <w:spacing w:val="6"/>
              </w:rPr>
              <w:t xml:space="preserve"> 万元以下的罚款。</w:t>
            </w:r>
          </w:p>
          <w:p>
            <w:pPr>
              <w:pStyle w:val="6"/>
              <w:spacing w:before="22" w:line="242" w:lineRule="auto"/>
              <w:ind w:left="127" w:right="106" w:hanging="9"/>
            </w:pPr>
            <w:r>
              <w:rPr>
                <w:spacing w:val="8"/>
              </w:rPr>
              <w:t>《人力资源市场暂行条例》第四十二条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第一款违反本条例第十八条第一款规</w:t>
            </w:r>
          </w:p>
          <w:p>
            <w:pPr>
              <w:pStyle w:val="6"/>
              <w:spacing w:before="20" w:line="231" w:lineRule="auto"/>
              <w:ind w:left="122"/>
            </w:pPr>
            <w:r>
              <w:rPr>
                <w:spacing w:val="8"/>
              </w:rPr>
              <w:t>定，未经许可擅自从事职业中介活动</w:t>
            </w:r>
          </w:p>
          <w:p>
            <w:pPr>
              <w:pStyle w:val="6"/>
              <w:spacing w:before="22" w:line="247" w:lineRule="auto"/>
              <w:ind w:left="116" w:right="106" w:firstLine="14"/>
            </w:pPr>
            <w:r>
              <w:rPr>
                <w:spacing w:val="7"/>
              </w:rPr>
              <w:t>的，由人力资源社会保障行政部门予以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关闭或者责令停止从事职业中介活动；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有违法所得的，没收违法所得，并处</w:t>
            </w:r>
            <w:r>
              <w:rPr>
                <w:spacing w:val="-15"/>
              </w:rPr>
              <w:t xml:space="preserve"> </w:t>
            </w:r>
            <w:r>
              <w:rPr>
                <w:spacing w:val="7"/>
              </w:rPr>
              <w:t>1</w:t>
            </w:r>
            <w: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万元以下的罚款。</w:t>
            </w:r>
          </w:p>
          <w:p>
            <w:pPr>
              <w:pStyle w:val="6"/>
              <w:spacing w:before="24" w:line="245" w:lineRule="auto"/>
              <w:ind w:left="119" w:right="106" w:hanging="1"/>
            </w:pPr>
            <w:r>
              <w:rPr>
                <w:spacing w:val="8"/>
              </w:rPr>
              <w:t>《湖南省实施&lt;中华人民共和国就业促</w:t>
            </w:r>
            <w:r>
              <w:rPr>
                <w:spacing w:val="6"/>
              </w:rPr>
              <w:t xml:space="preserve">  </w:t>
            </w:r>
            <w:r>
              <w:rPr>
                <w:spacing w:val="7"/>
              </w:rPr>
              <w:t>进法&gt;办法》第四十二条 违反本办法第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二十七条第三款规定，未经许可和登</w:t>
            </w:r>
          </w:p>
          <w:p>
            <w:pPr>
              <w:pStyle w:val="6"/>
              <w:spacing w:before="21" w:line="241" w:lineRule="auto"/>
              <w:ind w:left="139" w:right="106" w:hanging="23"/>
            </w:pPr>
            <w:r>
              <w:rPr>
                <w:spacing w:val="8"/>
              </w:rPr>
              <w:t>记，擅自从事职业中介活动的，由县级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以上人民政府人力资源和社会保障行</w:t>
            </w:r>
          </w:p>
          <w:p>
            <w:pPr>
              <w:pStyle w:val="6"/>
              <w:spacing w:before="25" w:line="230" w:lineRule="auto"/>
              <w:ind w:left="119"/>
            </w:pPr>
            <w:r>
              <w:rPr>
                <w:spacing w:val="8"/>
              </w:rPr>
              <w:t>政部门或者其他主管部门依法予以关</w:t>
            </w:r>
          </w:p>
          <w:p>
            <w:pPr>
              <w:pStyle w:val="6"/>
              <w:spacing w:before="24" w:line="241" w:lineRule="auto"/>
              <w:ind w:left="119" w:right="106" w:firstLine="19"/>
            </w:pPr>
            <w:r>
              <w:rPr>
                <w:spacing w:val="6"/>
              </w:rPr>
              <w:t>闭；有违法所得的，没收违法所得，并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处一万元以上五万元以下的罚款。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0" w:lineRule="auto"/>
              <w:ind w:left="127"/>
            </w:pPr>
            <w:r>
              <w:rPr>
                <w:spacing w:val="7"/>
              </w:rPr>
              <w:t>予以关闭；没</w:t>
            </w:r>
          </w:p>
          <w:p>
            <w:pPr>
              <w:pStyle w:val="6"/>
              <w:spacing w:before="22" w:line="242" w:lineRule="auto"/>
              <w:ind w:left="542" w:right="155" w:hanging="411"/>
            </w:pPr>
            <w:r>
              <w:rPr>
                <w:spacing w:val="-3"/>
              </w:rPr>
              <w:t>收违法所得；</w:t>
            </w:r>
            <w:r>
              <w:t xml:space="preserve"> </w:t>
            </w:r>
            <w:r>
              <w:rPr>
                <w:spacing w:val="-1"/>
              </w:rPr>
              <w:t>罚款</w:t>
            </w:r>
          </w:p>
        </w:tc>
        <w:tc>
          <w:tcPr>
            <w:tcW w:w="2039" w:type="dxa"/>
            <w:vAlign w:val="top"/>
          </w:tcPr>
          <w:p>
            <w:pPr>
              <w:pStyle w:val="6"/>
              <w:spacing w:before="28" w:line="244" w:lineRule="auto"/>
              <w:ind w:left="119" w:right="86"/>
              <w:jc w:val="both"/>
            </w:pPr>
            <w:r>
              <w:rPr>
                <w:spacing w:val="3"/>
              </w:rPr>
              <w:t>初次实施违法行为，</w:t>
            </w:r>
            <w:r>
              <w:t xml:space="preserve"> </w:t>
            </w:r>
            <w:r>
              <w:rPr>
                <w:spacing w:val="7"/>
              </w:rPr>
              <w:t>没有违法所得和其</w:t>
            </w:r>
            <w:r>
              <w:rPr>
                <w:spacing w:val="3"/>
              </w:rPr>
              <w:t xml:space="preserve">  </w:t>
            </w:r>
            <w:r>
              <w:rPr>
                <w:spacing w:val="7"/>
              </w:rPr>
              <w:t>他危害结果并及时</w:t>
            </w:r>
            <w:r>
              <w:rPr>
                <w:spacing w:val="3"/>
              </w:rPr>
              <w:t xml:space="preserve">  </w:t>
            </w:r>
            <w:r>
              <w:rPr>
                <w:spacing w:val="4"/>
              </w:rPr>
              <w:t>改正的</w:t>
            </w:r>
          </w:p>
        </w:tc>
        <w:tc>
          <w:tcPr>
            <w:tcW w:w="3433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11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>
            <w:pPr>
              <w:pStyle w:val="6"/>
              <w:spacing w:before="110" w:line="246" w:lineRule="auto"/>
              <w:ind w:left="125" w:right="103" w:hanging="3"/>
            </w:pPr>
            <w:r>
              <w:t>具有《基准制度》第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33" w:type="dxa"/>
            <w:vAlign w:val="top"/>
          </w:tcPr>
          <w:p>
            <w:pPr>
              <w:pStyle w:val="6"/>
              <w:spacing w:before="110" w:line="230" w:lineRule="auto"/>
              <w:ind w:left="159"/>
            </w:pPr>
            <w:r>
              <w:rPr>
                <w:spacing w:val="8"/>
              </w:rPr>
              <w:t>予以关闭；有违法所得的，没收违</w:t>
            </w:r>
          </w:p>
          <w:p>
            <w:pPr>
              <w:pStyle w:val="6"/>
              <w:spacing w:before="21" w:line="229" w:lineRule="auto"/>
              <w:ind w:left="161"/>
            </w:pPr>
            <w:r>
              <w:rPr>
                <w:spacing w:val="3"/>
              </w:rPr>
              <w:t>法所得，并处</w:t>
            </w:r>
            <w:r>
              <w:rPr>
                <w:spacing w:val="-25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2.3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</w:t>
            </w:r>
          </w:p>
          <w:p>
            <w:pPr>
              <w:pStyle w:val="6"/>
              <w:spacing w:before="25" w:line="231" w:lineRule="auto"/>
              <w:ind w:left="1327"/>
            </w:pPr>
            <w:r>
              <w:t>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>
            <w:pPr>
              <w:pStyle w:val="6"/>
              <w:spacing w:before="63" w:line="246" w:lineRule="auto"/>
              <w:ind w:left="122" w:right="103"/>
            </w:pPr>
            <w:r>
              <w:t>具有《基准制度》第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33" w:type="dxa"/>
            <w:vAlign w:val="top"/>
          </w:tcPr>
          <w:p>
            <w:pPr>
              <w:pStyle w:val="6"/>
              <w:spacing w:before="63" w:line="230" w:lineRule="auto"/>
              <w:ind w:left="159"/>
            </w:pPr>
            <w:r>
              <w:rPr>
                <w:spacing w:val="8"/>
              </w:rPr>
              <w:t>予以关闭；有违法所得的，没收违</w:t>
            </w:r>
          </w:p>
          <w:p>
            <w:pPr>
              <w:pStyle w:val="6"/>
              <w:spacing w:before="21" w:line="229" w:lineRule="auto"/>
              <w:ind w:left="161"/>
            </w:pPr>
            <w:r>
              <w:rPr>
                <w:spacing w:val="4"/>
              </w:rPr>
              <w:t>法所得，并处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2.3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3.6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</w:t>
            </w:r>
          </w:p>
          <w:p>
            <w:pPr>
              <w:pStyle w:val="6"/>
              <w:spacing w:before="25" w:line="231" w:lineRule="auto"/>
              <w:ind w:left="1206"/>
            </w:pPr>
            <w:r>
              <w:rPr>
                <w:spacing w:val="6"/>
              </w:rPr>
              <w:t>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0" w:hRule="atLeast"/>
        </w:trPr>
        <w:tc>
          <w:tcPr>
            <w:tcW w:w="6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7" w:lineRule="auto"/>
              <w:ind w:left="122" w:right="103"/>
            </w:pPr>
            <w:r>
              <w:t>具有《基准制度》第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3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0" w:lineRule="auto"/>
              <w:ind w:left="159"/>
            </w:pPr>
            <w:r>
              <w:rPr>
                <w:spacing w:val="8"/>
              </w:rPr>
              <w:t>予以关闭；有违法所得的，没收违</w:t>
            </w:r>
          </w:p>
          <w:p>
            <w:pPr>
              <w:pStyle w:val="6"/>
              <w:spacing w:before="23" w:line="229" w:lineRule="auto"/>
              <w:ind w:left="161"/>
            </w:pPr>
            <w:r>
              <w:rPr>
                <w:spacing w:val="3"/>
              </w:rPr>
              <w:t>法所得，并处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3.6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</w:t>
            </w:r>
          </w:p>
          <w:p>
            <w:pPr>
              <w:pStyle w:val="6"/>
              <w:spacing w:before="25" w:line="231" w:lineRule="auto"/>
              <w:ind w:left="1327"/>
            </w:pPr>
            <w:r>
              <w:t>以下罚款</w:t>
            </w:r>
          </w:p>
        </w:tc>
      </w:tr>
    </w:tbl>
    <w:p>
      <w:pPr>
        <w:pStyle w:val="2"/>
      </w:pPr>
    </w:p>
    <w:p>
      <w:pPr>
        <w:sectPr>
          <w:footerReference r:id="rId16" w:type="default"/>
          <w:pgSz w:w="16839" w:h="11906"/>
          <w:pgMar w:top="400" w:right="1288" w:bottom="1271" w:left="1361" w:header="0" w:footer="992" w:gutter="0"/>
          <w:cols w:space="720" w:num="1"/>
        </w:sectPr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spacing w:before="91" w:line="220" w:lineRule="auto"/>
        <w:ind w:left="205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湖南省人力资源和社会保障领域行政处罚自由裁量权实施标准（职业介绍类）</w:t>
      </w:r>
    </w:p>
    <w:p>
      <w:pPr>
        <w:spacing w:line="122" w:lineRule="exact"/>
      </w:pPr>
    </w:p>
    <w:tbl>
      <w:tblPr>
        <w:tblStyle w:val="5"/>
        <w:tblW w:w="141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2134"/>
        <w:gridCol w:w="4393"/>
        <w:gridCol w:w="1474"/>
        <w:gridCol w:w="2019"/>
        <w:gridCol w:w="34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10" w:type="dxa"/>
            <w:vAlign w:val="top"/>
          </w:tcPr>
          <w:p>
            <w:pPr>
              <w:spacing w:before="35" w:line="219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34" w:type="dxa"/>
            <w:vAlign w:val="top"/>
          </w:tcPr>
          <w:p>
            <w:pPr>
              <w:spacing w:before="35" w:line="219" w:lineRule="auto"/>
              <w:ind w:left="6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93" w:type="dxa"/>
            <w:vAlign w:val="top"/>
          </w:tcPr>
          <w:p>
            <w:pPr>
              <w:spacing w:before="35" w:line="219" w:lineRule="auto"/>
              <w:ind w:left="17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74" w:type="dxa"/>
            <w:vAlign w:val="top"/>
          </w:tcPr>
          <w:p>
            <w:pPr>
              <w:spacing w:before="35" w:line="219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19" w:type="dxa"/>
            <w:vAlign w:val="top"/>
          </w:tcPr>
          <w:p>
            <w:pPr>
              <w:spacing w:before="35" w:line="219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53" w:type="dxa"/>
            <w:vAlign w:val="top"/>
          </w:tcPr>
          <w:p>
            <w:pPr>
              <w:spacing w:before="35" w:line="219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10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7" w:lineRule="auto"/>
              <w:ind w:left="322"/>
            </w:pPr>
            <w:r>
              <w:t>1</w:t>
            </w:r>
          </w:p>
        </w:tc>
        <w:tc>
          <w:tcPr>
            <w:tcW w:w="2134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131"/>
            </w:pPr>
            <w:r>
              <w:rPr>
                <w:spacing w:val="8"/>
              </w:rPr>
              <w:t>开展人力资源服务业</w:t>
            </w:r>
          </w:p>
          <w:p>
            <w:pPr>
              <w:pStyle w:val="6"/>
              <w:spacing w:before="20" w:line="231" w:lineRule="auto"/>
              <w:ind w:left="137"/>
            </w:pPr>
            <w:r>
              <w:rPr>
                <w:spacing w:val="7"/>
              </w:rPr>
              <w:t>务未备案，设立分支</w:t>
            </w:r>
          </w:p>
          <w:p>
            <w:pPr>
              <w:pStyle w:val="6"/>
              <w:spacing w:before="23" w:line="231" w:lineRule="auto"/>
              <w:ind w:left="131"/>
            </w:pPr>
            <w:r>
              <w:rPr>
                <w:spacing w:val="8"/>
              </w:rPr>
              <w:t>机构、办理变更或者</w:t>
            </w:r>
          </w:p>
          <w:p>
            <w:pPr>
              <w:pStyle w:val="6"/>
              <w:spacing w:before="23" w:line="231" w:lineRule="auto"/>
              <w:ind w:left="137"/>
            </w:pPr>
            <w:r>
              <w:rPr>
                <w:spacing w:val="7"/>
              </w:rPr>
              <w:t>注销登记未书面报告</w:t>
            </w:r>
          </w:p>
          <w:p>
            <w:pPr>
              <w:pStyle w:val="6"/>
              <w:spacing w:before="24" w:line="235" w:lineRule="auto"/>
              <w:ind w:left="983"/>
            </w:pPr>
            <w:r>
              <w:t>的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9" w:lineRule="auto"/>
              <w:ind w:left="117" w:right="106" w:hanging="1"/>
              <w:jc w:val="both"/>
            </w:pPr>
            <w:r>
              <w:rPr>
                <w:spacing w:val="8"/>
              </w:rPr>
              <w:t>《人力资源市场暂行条例》第四十二条第二款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违反本条例第十八条第二款规定，开展人力资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源服务业务未备案，违反本条例第二十条、第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二十一条规定，设立分支机构、办理变更或者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注销登记未书面报告的，由人力资源社会保障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行政部门责令改正；拒不改正的，处</w:t>
            </w:r>
            <w:r>
              <w:rPr>
                <w:spacing w:val="-17"/>
              </w:rPr>
              <w:t xml:space="preserve"> </w:t>
            </w:r>
            <w:r>
              <w:rPr>
                <w:spacing w:val="6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元</w:t>
            </w:r>
            <w:r>
              <w:t xml:space="preserve">  </w:t>
            </w:r>
            <w:r>
              <w:rPr>
                <w:spacing w:val="3"/>
              </w:rPr>
              <w:t>以上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万元以下的罚款。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3"/>
            </w:pPr>
            <w:r>
              <w:rPr>
                <w:spacing w:val="-1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31" w:line="247" w:lineRule="auto"/>
              <w:ind w:left="119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19" w:line="244" w:lineRule="auto"/>
              <w:ind w:left="119" w:right="51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1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29" w:line="241" w:lineRule="auto"/>
              <w:ind w:left="125" w:right="105" w:hanging="3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3" w:type="dxa"/>
            <w:vAlign w:val="top"/>
          </w:tcPr>
          <w:p>
            <w:pPr>
              <w:pStyle w:val="6"/>
              <w:spacing w:before="167" w:line="242" w:lineRule="auto"/>
              <w:ind w:left="1216" w:right="175" w:hanging="1028"/>
            </w:pPr>
            <w:r>
              <w:rPr>
                <w:spacing w:val="4"/>
              </w:rPr>
              <w:t>拒不改正的，处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6600</w:t>
            </w:r>
            <w:r>
              <w:t xml:space="preserve"> </w:t>
            </w:r>
            <w:r>
              <w:rPr>
                <w:spacing w:val="6"/>
              </w:rPr>
              <w:t>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90" w:line="247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3" w:type="dxa"/>
            <w:vAlign w:val="top"/>
          </w:tcPr>
          <w:p>
            <w:pPr>
              <w:pStyle w:val="6"/>
              <w:spacing w:before="229" w:line="241" w:lineRule="auto"/>
              <w:ind w:left="1216" w:right="175" w:hanging="1028"/>
            </w:pPr>
            <w:r>
              <w:rPr>
                <w:spacing w:val="5"/>
              </w:rPr>
              <w:t>拒不改正的，处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6600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元以上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8300</w:t>
            </w:r>
            <w:r>
              <w:t xml:space="preserve"> </w:t>
            </w:r>
            <w:r>
              <w:rPr>
                <w:spacing w:val="6"/>
              </w:rPr>
              <w:t>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6" w:line="239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3" w:type="dxa"/>
            <w:vAlign w:val="top"/>
          </w:tcPr>
          <w:p>
            <w:pPr>
              <w:pStyle w:val="6"/>
              <w:spacing w:before="170" w:line="241" w:lineRule="auto"/>
              <w:ind w:left="1337" w:right="109" w:hanging="1217"/>
            </w:pPr>
            <w:r>
              <w:rPr>
                <w:spacing w:val="2"/>
              </w:rPr>
              <w:t>拒不改正的，处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8300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万元</w:t>
            </w:r>
            <w:r>
              <w:t xml:space="preserve"> 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10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6" w:lineRule="auto"/>
              <w:ind w:left="309"/>
            </w:pPr>
            <w:r>
              <w:t>2</w:t>
            </w:r>
          </w:p>
        </w:tc>
        <w:tc>
          <w:tcPr>
            <w:tcW w:w="2134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137"/>
            </w:pPr>
            <w:r>
              <w:rPr>
                <w:spacing w:val="7"/>
              </w:rPr>
              <w:t>发布的招聘信息不真</w:t>
            </w:r>
          </w:p>
          <w:p>
            <w:pPr>
              <w:pStyle w:val="6"/>
              <w:spacing w:before="25" w:line="231" w:lineRule="auto"/>
              <w:ind w:left="135"/>
            </w:pPr>
            <w:r>
              <w:rPr>
                <w:spacing w:val="7"/>
              </w:rPr>
              <w:t>实、不合法，未依法</w:t>
            </w:r>
          </w:p>
          <w:p>
            <w:pPr>
              <w:pStyle w:val="6"/>
              <w:spacing w:before="23" w:line="231" w:lineRule="auto"/>
              <w:ind w:left="131"/>
            </w:pPr>
            <w:r>
              <w:rPr>
                <w:spacing w:val="8"/>
              </w:rPr>
              <w:t>开展人力资源服务业</w:t>
            </w:r>
          </w:p>
          <w:p>
            <w:pPr>
              <w:pStyle w:val="6"/>
              <w:spacing w:before="23" w:line="232" w:lineRule="auto"/>
              <w:ind w:left="871"/>
            </w:pPr>
            <w:r>
              <w:rPr>
                <w:spacing w:val="-1"/>
              </w:rPr>
              <w:t>务的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8" w:lineRule="auto"/>
              <w:ind w:left="115" w:right="51"/>
            </w:pPr>
            <w:r>
              <w:rPr>
                <w:spacing w:val="8"/>
              </w:rPr>
              <w:t>《人力资源市场暂行条例》第四十三条违反本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条例第二十四条、第二十七条、第二十八条、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第二十九条、第三十条、第三十一条规定，发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布的招聘信息不真实、不合法，未依法开展人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力资源服务业务的，由人力资源社会保障行政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部门责令改正；有违法所得的，没收违法所</w:t>
            </w:r>
            <w:r>
              <w:t xml:space="preserve">得； </w:t>
            </w:r>
            <w:r>
              <w:rPr>
                <w:spacing w:val="-2"/>
              </w:rPr>
              <w:t>拒不改正的，处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万元以下的罚款；</w:t>
            </w:r>
            <w:r>
              <w:t xml:space="preserve"> </w:t>
            </w:r>
            <w:r>
              <w:rPr>
                <w:spacing w:val="8"/>
              </w:rPr>
              <w:t>情节严重的，吊销人力资源服务许可证；给个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225"/>
            </w:pPr>
            <w:r>
              <w:rPr>
                <w:spacing w:val="6"/>
              </w:rPr>
              <w:t>没收违法所</w:t>
            </w:r>
          </w:p>
          <w:p>
            <w:pPr>
              <w:pStyle w:val="6"/>
              <w:spacing w:before="23" w:line="231" w:lineRule="auto"/>
              <w:ind w:left="121"/>
            </w:pPr>
            <w:r>
              <w:rPr>
                <w:spacing w:val="4"/>
              </w:rPr>
              <w:t>得；罚款；</w:t>
            </w:r>
            <w:r>
              <w:rPr>
                <w:spacing w:val="-48"/>
              </w:rPr>
              <w:t xml:space="preserve"> </w:t>
            </w:r>
            <w:r>
              <w:rPr>
                <w:spacing w:val="4"/>
              </w:rPr>
              <w:t>吊</w:t>
            </w:r>
          </w:p>
          <w:p>
            <w:pPr>
              <w:pStyle w:val="6"/>
              <w:spacing w:before="23" w:line="231" w:lineRule="auto"/>
              <w:ind w:left="331"/>
            </w:pPr>
            <w:r>
              <w:rPr>
                <w:spacing w:val="5"/>
              </w:rPr>
              <w:t>销许可证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35" w:line="247" w:lineRule="auto"/>
              <w:ind w:left="119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19" w:line="243" w:lineRule="auto"/>
              <w:ind w:left="119" w:right="51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1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5"/>
              <w:ind w:left="125" w:right="105" w:hanging="3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3" w:type="dxa"/>
            <w:vAlign w:val="top"/>
          </w:tcPr>
          <w:p>
            <w:pPr>
              <w:pStyle w:val="6"/>
              <w:spacing w:before="171" w:line="242" w:lineRule="auto"/>
              <w:ind w:left="480" w:right="175" w:hanging="289"/>
            </w:pPr>
            <w:r>
              <w:rPr>
                <w:spacing w:val="6"/>
              </w:rPr>
              <w:t>没收违法所得；拒不改正的，处</w:t>
            </w:r>
            <w:r>
              <w:rPr>
                <w:spacing w:val="-10"/>
              </w:rPr>
              <w:t xml:space="preserve"> </w:t>
            </w:r>
            <w:r>
              <w:rPr>
                <w:spacing w:val="6"/>
              </w:rPr>
              <w:t>1</w:t>
            </w:r>
            <w: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2.3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万元以下罚款</w:t>
            </w:r>
          </w:p>
        </w:tc>
      </w:tr>
    </w:tbl>
    <w:p>
      <w:pPr>
        <w:spacing w:before="154" w:line="184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-</w:t>
      </w:r>
      <w:r>
        <w:rPr>
          <w:rFonts w:ascii="宋体" w:hAnsi="宋体" w:eastAsia="宋体" w:cs="宋体"/>
          <w:spacing w:val="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12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-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footerReference r:id="rId17" w:type="default"/>
          <w:pgSz w:w="16839" w:h="11906"/>
          <w:pgMar w:top="400" w:right="1288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2134"/>
        <w:gridCol w:w="4393"/>
        <w:gridCol w:w="1474"/>
        <w:gridCol w:w="2019"/>
        <w:gridCol w:w="34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10" w:type="dxa"/>
            <w:vAlign w:val="top"/>
          </w:tcPr>
          <w:p>
            <w:pPr>
              <w:spacing w:before="36" w:line="218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34" w:type="dxa"/>
            <w:vAlign w:val="top"/>
          </w:tcPr>
          <w:p>
            <w:pPr>
              <w:spacing w:before="36" w:line="218" w:lineRule="auto"/>
              <w:ind w:left="6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93" w:type="dxa"/>
            <w:vAlign w:val="top"/>
          </w:tcPr>
          <w:p>
            <w:pPr>
              <w:spacing w:before="36" w:line="218" w:lineRule="auto"/>
              <w:ind w:left="17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74" w:type="dxa"/>
            <w:vAlign w:val="top"/>
          </w:tcPr>
          <w:p>
            <w:pPr>
              <w:spacing w:before="36" w:line="21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19" w:type="dxa"/>
            <w:vAlign w:val="top"/>
          </w:tcPr>
          <w:p>
            <w:pPr>
              <w:spacing w:before="36" w:line="218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53" w:type="dxa"/>
            <w:vAlign w:val="top"/>
          </w:tcPr>
          <w:p>
            <w:pPr>
              <w:spacing w:before="36" w:line="218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1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1" w:line="245" w:lineRule="auto"/>
              <w:ind w:left="117" w:right="106" w:firstLine="2"/>
              <w:jc w:val="both"/>
            </w:pPr>
            <w:r>
              <w:rPr>
                <w:spacing w:val="8"/>
              </w:rPr>
              <w:t>人造成损害的，依法承担民事责任。违反其他</w:t>
            </w:r>
            <w:r>
              <w:t xml:space="preserve"> </w:t>
            </w:r>
            <w:r>
              <w:rPr>
                <w:spacing w:val="8"/>
              </w:rPr>
              <w:t>法律、行政法规的，由有关主管部门依法给予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处罚。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2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3" w:type="dxa"/>
            <w:vAlign w:val="top"/>
          </w:tcPr>
          <w:p>
            <w:pPr>
              <w:pStyle w:val="6"/>
              <w:spacing w:before="165" w:line="242" w:lineRule="auto"/>
              <w:ind w:left="480" w:right="106" w:hanging="356"/>
            </w:pPr>
            <w:r>
              <w:rPr>
                <w:spacing w:val="3"/>
              </w:rPr>
              <w:t>没收违法所得；拒不改正的，处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2.3</w:t>
            </w:r>
            <w: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3.6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0" w:line="241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3" w:type="dxa"/>
            <w:vAlign w:val="top"/>
          </w:tcPr>
          <w:p>
            <w:pPr>
              <w:pStyle w:val="6"/>
              <w:spacing w:before="31" w:line="231" w:lineRule="auto"/>
              <w:ind w:left="124"/>
            </w:pPr>
            <w:r>
              <w:rPr>
                <w:spacing w:val="3"/>
              </w:rPr>
              <w:t>没收违法所得；拒不改正的，处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3.6</w:t>
            </w:r>
          </w:p>
          <w:p>
            <w:pPr>
              <w:pStyle w:val="6"/>
              <w:spacing w:before="23" w:line="231" w:lineRule="auto"/>
              <w:ind w:left="164"/>
            </w:pPr>
            <w:r>
              <w:rPr>
                <w:spacing w:val="3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万元以下罚款；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吊销人</w:t>
            </w:r>
          </w:p>
          <w:p>
            <w:pPr>
              <w:pStyle w:val="6"/>
              <w:spacing w:before="23" w:line="217" w:lineRule="auto"/>
              <w:ind w:left="900"/>
            </w:pPr>
            <w:r>
              <w:rPr>
                <w:spacing w:val="7"/>
              </w:rPr>
              <w:t>力资源服务许可证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10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6" w:lineRule="auto"/>
              <w:ind w:left="310"/>
            </w:pPr>
            <w:r>
              <w:t>3</w:t>
            </w:r>
          </w:p>
        </w:tc>
        <w:tc>
          <w:tcPr>
            <w:tcW w:w="2134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132"/>
            </w:pPr>
            <w:r>
              <w:rPr>
                <w:spacing w:val="8"/>
              </w:rPr>
              <w:t>未明示有关事项，未</w:t>
            </w:r>
          </w:p>
          <w:p>
            <w:pPr>
              <w:pStyle w:val="6"/>
              <w:spacing w:before="23" w:line="230" w:lineRule="auto"/>
              <w:ind w:left="131"/>
            </w:pPr>
            <w:r>
              <w:rPr>
                <w:spacing w:val="8"/>
              </w:rPr>
              <w:t>建立健全内部制度或</w:t>
            </w:r>
          </w:p>
          <w:p>
            <w:pPr>
              <w:pStyle w:val="6"/>
              <w:spacing w:before="24" w:line="228" w:lineRule="auto"/>
              <w:ind w:left="134"/>
            </w:pPr>
            <w:r>
              <w:rPr>
                <w:spacing w:val="8"/>
              </w:rPr>
              <w:t>者保存服务台账，未</w:t>
            </w:r>
          </w:p>
          <w:p>
            <w:pPr>
              <w:pStyle w:val="6"/>
              <w:spacing w:before="24" w:line="231" w:lineRule="auto"/>
              <w:ind w:left="132"/>
            </w:pPr>
            <w:r>
              <w:rPr>
                <w:spacing w:val="8"/>
              </w:rPr>
              <w:t>提交经营情况年度报</w:t>
            </w:r>
          </w:p>
          <w:p>
            <w:pPr>
              <w:pStyle w:val="6"/>
              <w:spacing w:before="23" w:line="232" w:lineRule="auto"/>
              <w:ind w:left="865"/>
            </w:pPr>
            <w:r>
              <w:rPr>
                <w:spacing w:val="2"/>
              </w:rPr>
              <w:t>告的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9" w:lineRule="auto"/>
              <w:ind w:left="117" w:right="105" w:hanging="1"/>
            </w:pPr>
            <w:r>
              <w:rPr>
                <w:spacing w:val="8"/>
              </w:rPr>
              <w:t>《人力资源市场暂行条例》第四十四条未按照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本条例第三十二条规定明示有关事项，未按照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本条例第三十三条规定建立健全内部制度或</w:t>
            </w:r>
            <w:r>
              <w:t xml:space="preserve">   </w:t>
            </w:r>
            <w:r>
              <w:rPr>
                <w:spacing w:val="8"/>
              </w:rPr>
              <w:t>者保存服务台账，未按照本条例第三十六条规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定提交经营情况年度报告的，由人力资源社会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保障行政部门责令改正；拒不改正的，处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t xml:space="preserve"> </w:t>
            </w:r>
            <w:r>
              <w:rPr>
                <w:spacing w:val="5"/>
              </w:rPr>
              <w:t>元以上</w:t>
            </w:r>
            <w:r>
              <w:rPr>
                <w:spacing w:val="-4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万元以下的罚款。违反其他法律、行</w:t>
            </w:r>
            <w:r>
              <w:t xml:space="preserve"> </w:t>
            </w:r>
            <w:r>
              <w:rPr>
                <w:spacing w:val="6"/>
              </w:rPr>
              <w:t>政法规的，</w:t>
            </w:r>
            <w:r>
              <w:rPr>
                <w:spacing w:val="-52"/>
              </w:rPr>
              <w:t xml:space="preserve"> </w:t>
            </w:r>
            <w:r>
              <w:rPr>
                <w:spacing w:val="6"/>
              </w:rPr>
              <w:t>由有关主管部门依法给予处罚。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3"/>
            </w:pPr>
            <w:r>
              <w:rPr>
                <w:spacing w:val="-1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31" w:line="247" w:lineRule="auto"/>
              <w:ind w:left="119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3" w:line="243" w:lineRule="auto"/>
              <w:ind w:left="119" w:right="51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1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5" w:line="242" w:lineRule="auto"/>
              <w:ind w:left="125" w:right="105" w:hanging="3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3" w:type="dxa"/>
            <w:vAlign w:val="top"/>
          </w:tcPr>
          <w:p>
            <w:pPr>
              <w:pStyle w:val="6"/>
              <w:spacing w:before="174" w:line="241" w:lineRule="auto"/>
              <w:ind w:left="1216" w:right="175" w:hanging="1028"/>
            </w:pPr>
            <w:r>
              <w:rPr>
                <w:spacing w:val="4"/>
              </w:rPr>
              <w:t>拒不改正的，处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6600</w:t>
            </w:r>
            <w:r>
              <w:t xml:space="preserve"> </w:t>
            </w:r>
            <w:r>
              <w:rPr>
                <w:spacing w:val="6"/>
              </w:rPr>
              <w:t>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8" w:line="241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3" w:type="dxa"/>
            <w:vAlign w:val="top"/>
          </w:tcPr>
          <w:p>
            <w:pPr>
              <w:pStyle w:val="6"/>
              <w:spacing w:before="175" w:line="241" w:lineRule="auto"/>
              <w:ind w:left="1216" w:right="175" w:hanging="1028"/>
            </w:pPr>
            <w:r>
              <w:rPr>
                <w:spacing w:val="5"/>
              </w:rPr>
              <w:t>拒不改正的，处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6600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元以上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8300</w:t>
            </w:r>
            <w:r>
              <w:t xml:space="preserve"> </w:t>
            </w:r>
            <w:r>
              <w:rPr>
                <w:spacing w:val="6"/>
              </w:rPr>
              <w:t>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58" w:line="247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3" w:type="dxa"/>
            <w:vAlign w:val="top"/>
          </w:tcPr>
          <w:p>
            <w:pPr>
              <w:pStyle w:val="6"/>
              <w:spacing w:before="195" w:line="242" w:lineRule="auto"/>
              <w:ind w:left="1337" w:right="109" w:hanging="1217"/>
            </w:pPr>
            <w:r>
              <w:rPr>
                <w:spacing w:val="2"/>
              </w:rPr>
              <w:t>拒不改正的，处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8300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万元</w:t>
            </w:r>
            <w:r>
              <w:t xml:space="preserve"> 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71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6" w:lineRule="auto"/>
              <w:ind w:left="305"/>
            </w:pPr>
            <w:r>
              <w:t>4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38" w:line="248" w:lineRule="auto"/>
              <w:ind w:left="130" w:right="122" w:firstLine="3"/>
            </w:pPr>
            <w:r>
              <w:rPr>
                <w:spacing w:val="8"/>
              </w:rPr>
              <w:t>外商投资人才中介机</w:t>
            </w:r>
            <w:r>
              <w:t xml:space="preserve"> </w:t>
            </w:r>
            <w:r>
              <w:rPr>
                <w:spacing w:val="8"/>
              </w:rPr>
              <w:t>构不依法接受检查，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不按规定办理许可证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变更等手续，提供虚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假信息或者采取其他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手段欺骗用人单位和</w:t>
            </w:r>
          </w:p>
          <w:p>
            <w:pPr>
              <w:pStyle w:val="6"/>
              <w:spacing w:before="22" w:line="217" w:lineRule="auto"/>
              <w:ind w:left="551"/>
            </w:pPr>
            <w:r>
              <w:rPr>
                <w:spacing w:val="7"/>
              </w:rPr>
              <w:t>应聘人员的</w:t>
            </w:r>
          </w:p>
        </w:tc>
        <w:tc>
          <w:tcPr>
            <w:tcW w:w="439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6" w:lineRule="auto"/>
              <w:ind w:left="116" w:right="106"/>
            </w:pPr>
            <w:r>
              <w:rPr>
                <w:spacing w:val="8"/>
              </w:rPr>
              <w:t>《外商投资人才中介机构管理暂行规定》第十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五条外商投资人才中介机构不依法接受检查，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不按规定办理许可证变更等手续，提供虚假信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息或者采取其他手段欺骗用人单位和应聘人</w:t>
            </w:r>
            <w:r>
              <w:rPr>
                <w:spacing w:val="1"/>
              </w:rPr>
              <w:t xml:space="preserve">   </w:t>
            </w:r>
            <w:r>
              <w:rPr>
                <w:spacing w:val="8"/>
              </w:rPr>
              <w:t>员的，县级以上人民政府人事行政部门予以警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告，并可处以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10000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元人民币以下罚款；情节</w:t>
            </w:r>
          </w:p>
        </w:tc>
        <w:tc>
          <w:tcPr>
            <w:tcW w:w="147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222"/>
            </w:pPr>
            <w:r>
              <w:rPr>
                <w:spacing w:val="7"/>
              </w:rPr>
              <w:t>警告；罚款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34" w:line="247" w:lineRule="auto"/>
              <w:ind w:left="119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3"/>
              <w:ind w:left="119" w:right="105" w:firstLine="4"/>
              <w:jc w:val="both"/>
            </w:pPr>
            <w:r>
              <w:rPr>
                <w:spacing w:val="7"/>
              </w:rPr>
              <w:t>（2）除法律、行政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法规另有规定外，当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事人有证据足以证</w:t>
            </w:r>
          </w:p>
        </w:tc>
        <w:tc>
          <w:tcPr>
            <w:tcW w:w="345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1"/>
            </w:pPr>
            <w:r>
              <w:rPr>
                <w:spacing w:val="4"/>
              </w:rPr>
              <w:t>不予处罚</w:t>
            </w:r>
          </w:p>
        </w:tc>
      </w:tr>
    </w:tbl>
    <w:p>
      <w:pPr>
        <w:spacing w:before="281" w:line="184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-</w:t>
      </w:r>
      <w:r>
        <w:rPr>
          <w:rFonts w:ascii="宋体" w:hAnsi="宋体" w:eastAsia="宋体" w:cs="宋体"/>
          <w:spacing w:val="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13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-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88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2134"/>
        <w:gridCol w:w="4393"/>
        <w:gridCol w:w="1474"/>
        <w:gridCol w:w="2019"/>
        <w:gridCol w:w="34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10" w:type="dxa"/>
            <w:vAlign w:val="top"/>
          </w:tcPr>
          <w:p>
            <w:pPr>
              <w:spacing w:before="36" w:line="218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34" w:type="dxa"/>
            <w:vAlign w:val="top"/>
          </w:tcPr>
          <w:p>
            <w:pPr>
              <w:spacing w:before="36" w:line="218" w:lineRule="auto"/>
              <w:ind w:left="6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93" w:type="dxa"/>
            <w:vAlign w:val="top"/>
          </w:tcPr>
          <w:p>
            <w:pPr>
              <w:spacing w:before="36" w:line="218" w:lineRule="auto"/>
              <w:ind w:left="17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74" w:type="dxa"/>
            <w:vAlign w:val="top"/>
          </w:tcPr>
          <w:p>
            <w:pPr>
              <w:spacing w:before="36" w:line="21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19" w:type="dxa"/>
            <w:vAlign w:val="top"/>
          </w:tcPr>
          <w:p>
            <w:pPr>
              <w:spacing w:before="36" w:line="218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53" w:type="dxa"/>
            <w:vAlign w:val="top"/>
          </w:tcPr>
          <w:p>
            <w:pPr>
              <w:spacing w:before="36" w:line="218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1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9" w:lineRule="auto"/>
              <w:ind w:left="116" w:right="108" w:firstLine="3"/>
            </w:pPr>
            <w:r>
              <w:rPr>
                <w:spacing w:val="11"/>
              </w:rPr>
              <w:t>外商投资人才中介机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构不依法接受检查，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不按规定办理许可证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变更等手续，提供虚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假信息或者采取其他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手段欺骗用人单位和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应聘人员的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2" w:line="241" w:lineRule="auto"/>
              <w:ind w:left="114" w:right="33" w:firstLine="3"/>
            </w:pPr>
            <w:r>
              <w:rPr>
                <w:spacing w:val="7"/>
              </w:rPr>
              <w:t xml:space="preserve">严重的，有违法所得的，处以不超过违法所得 </w:t>
            </w:r>
            <w:r>
              <w:rPr>
                <w:spacing w:val="1"/>
              </w:rPr>
              <w:t>3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倍的罚款，但最高不得超过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30000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元人民币。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222"/>
            </w:pPr>
            <w:r>
              <w:rPr>
                <w:spacing w:val="7"/>
              </w:rPr>
              <w:t>警告；罚款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31" w:line="231" w:lineRule="auto"/>
              <w:ind w:left="132"/>
            </w:pPr>
            <w:r>
              <w:rPr>
                <w:spacing w:val="5"/>
              </w:rPr>
              <w:t>明没有主观过错的。</w:t>
            </w:r>
          </w:p>
        </w:tc>
        <w:tc>
          <w:tcPr>
            <w:tcW w:w="3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8" w:line="241" w:lineRule="auto"/>
              <w:ind w:left="125" w:right="105" w:hanging="3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3" w:type="dxa"/>
            <w:vAlign w:val="top"/>
          </w:tcPr>
          <w:p>
            <w:pPr>
              <w:pStyle w:val="6"/>
              <w:spacing w:before="173" w:line="241" w:lineRule="auto"/>
              <w:ind w:left="1532" w:right="109" w:hanging="1412"/>
            </w:pPr>
            <w:r>
              <w:rPr>
                <w:spacing w:val="4"/>
              </w:rPr>
              <w:t>警告，并可处以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3300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元人民币以下</w:t>
            </w:r>
            <w:r>
              <w:t xml:space="preserve"> </w:t>
            </w:r>
            <w:r>
              <w:rPr>
                <w:spacing w:val="-1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6" w:line="242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3" w:type="dxa"/>
            <w:vAlign w:val="top"/>
          </w:tcPr>
          <w:p>
            <w:pPr>
              <w:pStyle w:val="6"/>
              <w:spacing w:before="173" w:line="242" w:lineRule="auto"/>
              <w:ind w:left="655" w:right="107" w:hanging="535"/>
            </w:pPr>
            <w:r>
              <w:rPr>
                <w:spacing w:val="4"/>
              </w:rPr>
              <w:t>警告，并可处以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3300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元人民币以上</w:t>
            </w:r>
            <w:r>
              <w:t xml:space="preserve"> </w:t>
            </w:r>
            <w:r>
              <w:rPr>
                <w:spacing w:val="6"/>
              </w:rPr>
              <w:t>6600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元人民币以下罚款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6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3" w:type="dxa"/>
            <w:vAlign w:val="top"/>
          </w:tcPr>
          <w:p>
            <w:pPr>
              <w:pStyle w:val="6"/>
              <w:spacing w:before="196" w:line="247" w:lineRule="auto"/>
              <w:ind w:left="129" w:right="107" w:hanging="9"/>
              <w:jc w:val="both"/>
            </w:pPr>
            <w:r>
              <w:rPr>
                <w:spacing w:val="5"/>
              </w:rPr>
              <w:t>警告，并可处以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6600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元人民币以上</w:t>
            </w:r>
            <w:r>
              <w:t xml:space="preserve"> </w:t>
            </w:r>
            <w:r>
              <w:rPr>
                <w:spacing w:val="2"/>
              </w:rPr>
              <w:t>10000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元人民币以下罚款；有违法所</w:t>
            </w:r>
            <w:r>
              <w:t xml:space="preserve"> </w:t>
            </w:r>
            <w:r>
              <w:rPr>
                <w:spacing w:val="8"/>
              </w:rPr>
              <w:t>得的，处以不超过违法所得</w:t>
            </w:r>
            <w:r>
              <w:rPr>
                <w:spacing w:val="-24"/>
              </w:rPr>
              <w:t xml:space="preserve"> </w:t>
            </w:r>
            <w:r>
              <w:rPr>
                <w:spacing w:val="8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8"/>
              </w:rPr>
              <w:t>倍的</w:t>
            </w:r>
            <w:r>
              <w:t xml:space="preserve"> </w:t>
            </w:r>
            <w:r>
              <w:rPr>
                <w:spacing w:val="7"/>
              </w:rPr>
              <w:t>罚款，最高不超过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30000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元人民币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10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310"/>
            </w:pPr>
            <w:r>
              <w:t>5</w:t>
            </w:r>
          </w:p>
        </w:tc>
        <w:tc>
          <w:tcPr>
            <w:tcW w:w="2134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7" w:lineRule="auto"/>
              <w:ind w:left="133" w:right="122" w:hanging="1"/>
              <w:jc w:val="both"/>
            </w:pPr>
            <w:r>
              <w:rPr>
                <w:spacing w:val="8"/>
              </w:rPr>
              <w:t>未经政府人事行政部</w:t>
            </w:r>
            <w:r>
              <w:t xml:space="preserve"> </w:t>
            </w:r>
            <w:r>
              <w:rPr>
                <w:spacing w:val="7"/>
              </w:rPr>
              <w:t>门批准擅自设立人才 中介服务机构或从事 人才中介服务活动的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9" w:lineRule="auto"/>
              <w:ind w:left="114" w:right="106" w:firstLine="1"/>
            </w:pPr>
            <w:r>
              <w:rPr>
                <w:spacing w:val="9"/>
              </w:rPr>
              <w:t>《人才市场管理规定》第三十二条违反本规</w:t>
            </w:r>
            <w:r>
              <w:rPr>
                <w:spacing w:val="1"/>
              </w:rPr>
              <w:t xml:space="preserve">   </w:t>
            </w:r>
            <w:r>
              <w:rPr>
                <w:spacing w:val="8"/>
              </w:rPr>
              <w:t>定，未经政府人事行政部门批准擅自设立人才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中介服务机构或从事人才中介服务活动的，由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县级以上政府人事行政部门责令停办，并处</w:t>
            </w:r>
            <w:r>
              <w:rPr>
                <w:spacing w:val="1"/>
              </w:rPr>
              <w:t xml:space="preserve">   </w:t>
            </w:r>
            <w:r>
              <w:rPr>
                <w:spacing w:val="7"/>
              </w:rPr>
              <w:t>10000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元以下罚款；有违法所得的，可处以不</w:t>
            </w:r>
            <w:r>
              <w:t xml:space="preserve"> </w:t>
            </w:r>
            <w:r>
              <w:rPr>
                <w:spacing w:val="7"/>
              </w:rPr>
              <w:t>超过违法所得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倍的罚款，但最高不得超过</w:t>
            </w:r>
            <w:r>
              <w:t xml:space="preserve">   30000</w:t>
            </w:r>
            <w:r>
              <w:rPr>
                <w:spacing w:val="-26"/>
              </w:rPr>
              <w:t xml:space="preserve"> </w:t>
            </w:r>
            <w:r>
              <w:t>元。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2" w:lineRule="auto"/>
              <w:ind w:left="641" w:right="104" w:hanging="520"/>
            </w:pPr>
            <w:r>
              <w:rPr>
                <w:spacing w:val="7"/>
              </w:rPr>
              <w:t>责令停办；罚</w:t>
            </w:r>
            <w:r>
              <w:t xml:space="preserve"> 款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33" w:line="247" w:lineRule="auto"/>
              <w:ind w:left="119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5" w:line="242" w:lineRule="auto"/>
              <w:ind w:left="119" w:right="51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1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169" w:line="247" w:lineRule="auto"/>
              <w:ind w:left="125" w:right="105" w:hanging="3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3" w:type="dxa"/>
            <w:vAlign w:val="top"/>
          </w:tcPr>
          <w:p>
            <w:pPr>
              <w:pStyle w:val="6"/>
              <w:spacing w:before="34" w:line="245" w:lineRule="auto"/>
              <w:ind w:left="122" w:right="106"/>
            </w:pPr>
            <w:r>
              <w:rPr>
                <w:spacing w:val="5"/>
              </w:rPr>
              <w:t>责令停办，并处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3300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元以下罚款；</w:t>
            </w:r>
            <w:r>
              <w:t xml:space="preserve"> </w:t>
            </w:r>
            <w:r>
              <w:rPr>
                <w:spacing w:val="11"/>
              </w:rPr>
              <w:t>有违法所得的，可处以不超过违法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所得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倍的罚款，最高不超过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10000</w:t>
            </w:r>
          </w:p>
          <w:p>
            <w:pPr>
              <w:pStyle w:val="6"/>
              <w:spacing w:before="23" w:line="214" w:lineRule="auto"/>
              <w:ind w:left="1636"/>
            </w:pPr>
            <w: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240" w:line="246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3" w:type="dxa"/>
            <w:vAlign w:val="top"/>
          </w:tcPr>
          <w:p>
            <w:pPr>
              <w:pStyle w:val="6"/>
              <w:spacing w:before="103" w:line="229" w:lineRule="auto"/>
              <w:ind w:left="190"/>
            </w:pPr>
            <w:r>
              <w:rPr>
                <w:spacing w:val="4"/>
              </w:rPr>
              <w:t>责令停办，并处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3300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6600</w:t>
            </w:r>
          </w:p>
          <w:p>
            <w:pPr>
              <w:pStyle w:val="6"/>
              <w:spacing w:before="25" w:line="231" w:lineRule="auto"/>
              <w:ind w:left="165"/>
            </w:pPr>
            <w:r>
              <w:rPr>
                <w:spacing w:val="8"/>
              </w:rPr>
              <w:t>元以下罚款；有违法所得的，可处</w:t>
            </w:r>
          </w:p>
          <w:p>
            <w:pPr>
              <w:pStyle w:val="6"/>
              <w:spacing w:before="23" w:line="231" w:lineRule="auto"/>
              <w:ind w:left="183"/>
            </w:pPr>
            <w:r>
              <w:rPr>
                <w:spacing w:val="6"/>
              </w:rPr>
              <w:t>以不超过违法所得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倍的罚款，最</w:t>
            </w:r>
          </w:p>
          <w:p>
            <w:pPr>
              <w:pStyle w:val="6"/>
              <w:spacing w:before="21" w:line="233" w:lineRule="auto"/>
              <w:ind w:left="905"/>
            </w:pPr>
            <w:r>
              <w:rPr>
                <w:spacing w:val="3"/>
              </w:rPr>
              <w:t>高不超过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20000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元</w:t>
            </w:r>
          </w:p>
        </w:tc>
      </w:tr>
    </w:tbl>
    <w:p>
      <w:pPr>
        <w:spacing w:before="128" w:line="184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-</w:t>
      </w:r>
      <w:r>
        <w:rPr>
          <w:rFonts w:ascii="宋体" w:hAnsi="宋体" w:eastAsia="宋体" w:cs="宋体"/>
          <w:spacing w:val="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14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-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88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2134"/>
        <w:gridCol w:w="4393"/>
        <w:gridCol w:w="1474"/>
        <w:gridCol w:w="2019"/>
        <w:gridCol w:w="34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10" w:type="dxa"/>
            <w:vAlign w:val="top"/>
          </w:tcPr>
          <w:p>
            <w:pPr>
              <w:spacing w:before="36" w:line="218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34" w:type="dxa"/>
            <w:vAlign w:val="top"/>
          </w:tcPr>
          <w:p>
            <w:pPr>
              <w:spacing w:before="36" w:line="218" w:lineRule="auto"/>
              <w:ind w:left="6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93" w:type="dxa"/>
            <w:vAlign w:val="top"/>
          </w:tcPr>
          <w:p>
            <w:pPr>
              <w:spacing w:before="36" w:line="218" w:lineRule="auto"/>
              <w:ind w:left="17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74" w:type="dxa"/>
            <w:vAlign w:val="top"/>
          </w:tcPr>
          <w:p>
            <w:pPr>
              <w:spacing w:before="36" w:line="21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19" w:type="dxa"/>
            <w:vAlign w:val="top"/>
          </w:tcPr>
          <w:p>
            <w:pPr>
              <w:spacing w:before="36" w:line="218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53" w:type="dxa"/>
            <w:vAlign w:val="top"/>
          </w:tcPr>
          <w:p>
            <w:pPr>
              <w:spacing w:before="36" w:line="218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165" w:line="247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3" w:type="dxa"/>
            <w:vAlign w:val="top"/>
          </w:tcPr>
          <w:p>
            <w:pPr>
              <w:pStyle w:val="6"/>
              <w:spacing w:before="31" w:line="229" w:lineRule="auto"/>
              <w:ind w:left="123"/>
            </w:pPr>
            <w:r>
              <w:rPr>
                <w:spacing w:val="4"/>
              </w:rPr>
              <w:t>责令停办，并处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6600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10000</w:t>
            </w:r>
          </w:p>
          <w:p>
            <w:pPr>
              <w:pStyle w:val="6"/>
              <w:spacing w:before="25" w:line="231" w:lineRule="auto"/>
              <w:ind w:left="165"/>
            </w:pPr>
            <w:r>
              <w:rPr>
                <w:spacing w:val="8"/>
              </w:rPr>
              <w:t>元以下罚款；有违法所得的，可处</w:t>
            </w:r>
          </w:p>
          <w:p>
            <w:pPr>
              <w:pStyle w:val="6"/>
              <w:spacing w:before="20" w:line="231" w:lineRule="auto"/>
              <w:ind w:left="183"/>
            </w:pPr>
            <w:r>
              <w:rPr>
                <w:spacing w:val="5"/>
              </w:rPr>
              <w:t>以不超过违法所得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倍的罚款，最</w:t>
            </w:r>
          </w:p>
          <w:p>
            <w:pPr>
              <w:pStyle w:val="6"/>
              <w:spacing w:before="23" w:line="218" w:lineRule="auto"/>
              <w:ind w:left="905"/>
            </w:pPr>
            <w:r>
              <w:rPr>
                <w:spacing w:val="3"/>
              </w:rPr>
              <w:t>高不超过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30000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10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6" w:lineRule="auto"/>
              <w:ind w:left="308"/>
            </w:pPr>
            <w:r>
              <w:t>6</w:t>
            </w:r>
          </w:p>
        </w:tc>
        <w:tc>
          <w:tcPr>
            <w:tcW w:w="2134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134"/>
            </w:pPr>
            <w:r>
              <w:rPr>
                <w:spacing w:val="7"/>
              </w:rPr>
              <w:t>人才中介服务机构擅</w:t>
            </w:r>
          </w:p>
          <w:p>
            <w:pPr>
              <w:pStyle w:val="6"/>
              <w:spacing w:before="23" w:line="231" w:lineRule="auto"/>
              <w:ind w:left="273"/>
            </w:pPr>
            <w:r>
              <w:rPr>
                <w:spacing w:val="3"/>
              </w:rPr>
              <w:t>自扩大许可业务范</w:t>
            </w:r>
          </w:p>
          <w:p>
            <w:pPr>
              <w:pStyle w:val="6"/>
              <w:spacing w:before="23" w:line="229" w:lineRule="auto"/>
              <w:ind w:left="152"/>
            </w:pPr>
            <w:r>
              <w:rPr>
                <w:spacing w:val="5"/>
              </w:rPr>
              <w:t>围、不依法接受检查</w:t>
            </w:r>
          </w:p>
          <w:p>
            <w:pPr>
              <w:pStyle w:val="6"/>
              <w:spacing w:before="25" w:line="229" w:lineRule="auto"/>
              <w:ind w:left="134"/>
            </w:pPr>
            <w:r>
              <w:rPr>
                <w:spacing w:val="9"/>
              </w:rPr>
              <w:t>或提供虚假材料，不</w:t>
            </w:r>
          </w:p>
          <w:p>
            <w:pPr>
              <w:pStyle w:val="6"/>
              <w:spacing w:before="23" w:line="231" w:lineRule="auto"/>
              <w:ind w:left="131"/>
            </w:pPr>
            <w:r>
              <w:rPr>
                <w:spacing w:val="8"/>
              </w:rPr>
              <w:t>按规定办理许可证变</w:t>
            </w:r>
          </w:p>
          <w:p>
            <w:pPr>
              <w:pStyle w:val="6"/>
              <w:spacing w:before="23" w:line="232" w:lineRule="auto"/>
              <w:ind w:left="553"/>
            </w:pPr>
            <w:r>
              <w:rPr>
                <w:spacing w:val="6"/>
              </w:rPr>
              <w:t>更等手续的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9" w:lineRule="auto"/>
              <w:ind w:left="117" w:right="51" w:hanging="1"/>
            </w:pPr>
            <w:r>
              <w:rPr>
                <w:spacing w:val="8"/>
              </w:rPr>
              <w:t>《人才市场管理规定》第三十三条人才中介服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务机构违反本规定，擅自扩大许可业务范围、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不依法接受检查或提供虚假材料，不按规定办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理许可证变更等手续的，由县级以上政府人事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行政部门予以警告，可并处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10000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元以下罚款；</w:t>
            </w:r>
            <w:r>
              <w:t xml:space="preserve"> </w:t>
            </w:r>
            <w:r>
              <w:rPr>
                <w:spacing w:val="10"/>
              </w:rPr>
              <w:t>情节严重的，责令停业整顿，有违法所得的，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没收违法所得并可处以不超过违法所得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3</w:t>
            </w:r>
            <w:r>
              <w:rPr>
                <w:spacing w:val="-40"/>
              </w:rPr>
              <w:t xml:space="preserve"> </w:t>
            </w:r>
            <w:r>
              <w:rPr>
                <w:spacing w:val="7"/>
              </w:rPr>
              <w:t>倍的</w:t>
            </w:r>
            <w:r>
              <w:t xml:space="preserve"> </w:t>
            </w:r>
            <w:r>
              <w:rPr>
                <w:spacing w:val="5"/>
              </w:rPr>
              <w:t>罚款，但最高不得超过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30000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元。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119"/>
            </w:pPr>
            <w:r>
              <w:rPr>
                <w:spacing w:val="5"/>
              </w:rPr>
              <w:t>警告；罚款；</w:t>
            </w:r>
          </w:p>
          <w:p>
            <w:pPr>
              <w:pStyle w:val="6"/>
              <w:spacing w:before="23" w:line="232" w:lineRule="auto"/>
              <w:ind w:left="225"/>
            </w:pPr>
            <w:r>
              <w:rPr>
                <w:spacing w:val="6"/>
              </w:rPr>
              <w:t>责令停业整</w:t>
            </w:r>
          </w:p>
          <w:p>
            <w:pPr>
              <w:pStyle w:val="6"/>
              <w:spacing w:before="21" w:line="241" w:lineRule="auto"/>
              <w:ind w:left="537" w:right="107" w:hanging="415"/>
            </w:pPr>
            <w:r>
              <w:rPr>
                <w:spacing w:val="6"/>
              </w:rPr>
              <w:t>顿；没收违法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所得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30" w:line="247" w:lineRule="auto"/>
              <w:ind w:left="119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4" w:line="243" w:lineRule="auto"/>
              <w:ind w:left="119" w:right="51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1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8" w:line="241" w:lineRule="auto"/>
              <w:ind w:left="125" w:right="105" w:hanging="3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320"/>
            </w:pPr>
            <w:r>
              <w:rPr>
                <w:spacing w:val="5"/>
              </w:rPr>
              <w:t>警告，可并处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3300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8" w:line="241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3" w:type="dxa"/>
            <w:vAlign w:val="top"/>
          </w:tcPr>
          <w:p>
            <w:pPr>
              <w:pStyle w:val="6"/>
              <w:spacing w:before="174" w:line="242" w:lineRule="auto"/>
              <w:ind w:left="1337" w:right="150" w:hanging="1176"/>
            </w:pPr>
            <w:r>
              <w:rPr>
                <w:spacing w:val="3"/>
              </w:rPr>
              <w:t>警告，可并处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3300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6600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元</w:t>
            </w:r>
            <w:r>
              <w:t xml:space="preserve"> 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170" w:line="247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3" w:type="dxa"/>
            <w:vAlign w:val="top"/>
          </w:tcPr>
          <w:p>
            <w:pPr>
              <w:pStyle w:val="6"/>
              <w:spacing w:before="33" w:line="229" w:lineRule="auto"/>
              <w:ind w:left="120"/>
            </w:pPr>
            <w:r>
              <w:rPr>
                <w:spacing w:val="2"/>
              </w:rPr>
              <w:t>警告，可并处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6600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10000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元</w:t>
            </w:r>
          </w:p>
          <w:p>
            <w:pPr>
              <w:pStyle w:val="6"/>
              <w:spacing w:before="25" w:line="231" w:lineRule="auto"/>
              <w:ind w:left="183"/>
            </w:pPr>
            <w:r>
              <w:rPr>
                <w:spacing w:val="7"/>
              </w:rPr>
              <w:t>以下罚款；责令停业整顿，没收违</w:t>
            </w:r>
          </w:p>
          <w:p>
            <w:pPr>
              <w:pStyle w:val="6"/>
              <w:spacing w:before="23" w:line="229" w:lineRule="auto"/>
              <w:ind w:left="195"/>
            </w:pPr>
            <w:r>
              <w:rPr>
                <w:spacing w:val="7"/>
              </w:rPr>
              <w:t>法所得并可处以不超过违法所得</w:t>
            </w:r>
            <w:r>
              <w:rPr>
                <w:spacing w:val="-23"/>
              </w:rPr>
              <w:t xml:space="preserve"> </w:t>
            </w:r>
            <w:r>
              <w:rPr>
                <w:spacing w:val="7"/>
              </w:rPr>
              <w:t>3</w:t>
            </w:r>
          </w:p>
          <w:p>
            <w:pPr>
              <w:pStyle w:val="6"/>
              <w:spacing w:before="26" w:line="213" w:lineRule="auto"/>
              <w:ind w:left="269"/>
            </w:pPr>
            <w:r>
              <w:rPr>
                <w:spacing w:val="5"/>
              </w:rPr>
              <w:t>倍的罚款，最高不超过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30000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</w:trPr>
        <w:tc>
          <w:tcPr>
            <w:tcW w:w="710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311"/>
            </w:pPr>
            <w:r>
              <w:t>7</w:t>
            </w:r>
          </w:p>
        </w:tc>
        <w:tc>
          <w:tcPr>
            <w:tcW w:w="213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132"/>
            </w:pPr>
            <w:r>
              <w:rPr>
                <w:spacing w:val="8"/>
              </w:rPr>
              <w:t>未经政府人事行政部</w:t>
            </w:r>
          </w:p>
          <w:p>
            <w:pPr>
              <w:pStyle w:val="6"/>
              <w:spacing w:before="22" w:line="230" w:lineRule="auto"/>
              <w:ind w:left="151"/>
            </w:pPr>
            <w:r>
              <w:rPr>
                <w:spacing w:val="6"/>
              </w:rPr>
              <w:t>门授权从事人事代理</w:t>
            </w:r>
          </w:p>
          <w:p>
            <w:pPr>
              <w:pStyle w:val="6"/>
              <w:spacing w:before="23" w:line="232" w:lineRule="auto"/>
              <w:ind w:left="759"/>
            </w:pPr>
            <w:r>
              <w:rPr>
                <w:spacing w:val="5"/>
              </w:rPr>
              <w:t>业务的</w:t>
            </w:r>
          </w:p>
        </w:tc>
        <w:tc>
          <w:tcPr>
            <w:tcW w:w="4393" w:type="dxa"/>
            <w:vAlign w:val="top"/>
          </w:tcPr>
          <w:p>
            <w:pPr>
              <w:pStyle w:val="6"/>
              <w:spacing w:before="63" w:line="249" w:lineRule="auto"/>
              <w:ind w:left="116" w:right="106"/>
              <w:jc w:val="both"/>
            </w:pPr>
            <w:r>
              <w:rPr>
                <w:spacing w:val="9"/>
              </w:rPr>
              <w:t>《人才市场管理规定》第三十四条违反本规</w:t>
            </w:r>
            <w:r>
              <w:rPr>
                <w:spacing w:val="1"/>
              </w:rPr>
              <w:t xml:space="preserve">   </w:t>
            </w:r>
            <w:r>
              <w:rPr>
                <w:spacing w:val="8"/>
              </w:rPr>
              <w:t>定，未经政府人事行政部门授权从事人事代理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业务的，由县级以上政府人事行政部门责令立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即停办，并处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10000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元以下罚款；有违法所得</w:t>
            </w:r>
            <w:r>
              <w:t xml:space="preserve"> </w:t>
            </w:r>
            <w:r>
              <w:rPr>
                <w:spacing w:val="6"/>
              </w:rPr>
              <w:t>的，可处以不超过违法所得</w:t>
            </w:r>
            <w:r>
              <w:rPr>
                <w:spacing w:val="-24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倍的罚款，但最</w:t>
            </w:r>
            <w:r>
              <w:t xml:space="preserve"> </w:t>
            </w:r>
            <w:r>
              <w:rPr>
                <w:spacing w:val="5"/>
              </w:rPr>
              <w:t>高不得超过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30000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元；情节严重的，并责令停</w:t>
            </w:r>
            <w:r>
              <w:t xml:space="preserve"> </w:t>
            </w:r>
            <w:r>
              <w:rPr>
                <w:spacing w:val="3"/>
              </w:rPr>
              <w:t>业整顿。</w:t>
            </w:r>
          </w:p>
        </w:tc>
        <w:tc>
          <w:tcPr>
            <w:tcW w:w="147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6" w:lineRule="auto"/>
              <w:ind w:left="126" w:right="104" w:firstLine="98"/>
              <w:jc w:val="both"/>
            </w:pPr>
            <w:r>
              <w:rPr>
                <w:spacing w:val="6"/>
              </w:rPr>
              <w:t>责令立即停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办；罚款；责</w:t>
            </w:r>
            <w:r>
              <w:t xml:space="preserve"> </w:t>
            </w:r>
            <w:r>
              <w:rPr>
                <w:spacing w:val="26"/>
              </w:rPr>
              <w:t>令停业整顿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35" w:line="247" w:lineRule="auto"/>
              <w:ind w:left="119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2" w:line="243" w:lineRule="auto"/>
              <w:ind w:left="119" w:right="51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3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1"/>
            </w:pPr>
            <w:r>
              <w:rPr>
                <w:spacing w:val="4"/>
              </w:rPr>
              <w:t>不予处罚</w:t>
            </w:r>
          </w:p>
        </w:tc>
      </w:tr>
    </w:tbl>
    <w:p>
      <w:pPr>
        <w:pStyle w:val="2"/>
        <w:spacing w:line="247" w:lineRule="auto"/>
      </w:pPr>
    </w:p>
    <w:p>
      <w:pPr>
        <w:spacing w:before="91" w:line="184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-</w:t>
      </w:r>
      <w:r>
        <w:rPr>
          <w:rFonts w:ascii="宋体" w:hAnsi="宋体" w:eastAsia="宋体" w:cs="宋体"/>
          <w:spacing w:val="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15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-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88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2134"/>
        <w:gridCol w:w="4393"/>
        <w:gridCol w:w="1474"/>
        <w:gridCol w:w="2019"/>
        <w:gridCol w:w="34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10" w:type="dxa"/>
            <w:vAlign w:val="top"/>
          </w:tcPr>
          <w:p>
            <w:pPr>
              <w:spacing w:before="36" w:line="218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34" w:type="dxa"/>
            <w:vAlign w:val="top"/>
          </w:tcPr>
          <w:p>
            <w:pPr>
              <w:spacing w:before="36" w:line="218" w:lineRule="auto"/>
              <w:ind w:left="6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93" w:type="dxa"/>
            <w:vAlign w:val="top"/>
          </w:tcPr>
          <w:p>
            <w:pPr>
              <w:spacing w:before="36" w:line="218" w:lineRule="auto"/>
              <w:ind w:left="17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74" w:type="dxa"/>
            <w:vAlign w:val="top"/>
          </w:tcPr>
          <w:p>
            <w:pPr>
              <w:spacing w:before="36" w:line="21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19" w:type="dxa"/>
            <w:vAlign w:val="top"/>
          </w:tcPr>
          <w:p>
            <w:pPr>
              <w:spacing w:before="36" w:line="218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53" w:type="dxa"/>
            <w:vAlign w:val="top"/>
          </w:tcPr>
          <w:p>
            <w:pPr>
              <w:spacing w:before="36" w:line="218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71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6" w:lineRule="auto"/>
              <w:ind w:left="116" w:right="108" w:firstLine="1"/>
              <w:jc w:val="both"/>
            </w:pPr>
            <w:r>
              <w:rPr>
                <w:spacing w:val="11"/>
              </w:rPr>
              <w:t>未经政府人事行政部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门授权从事人事代理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业务的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9" w:lineRule="auto"/>
              <w:ind w:left="116" w:right="104"/>
              <w:jc w:val="both"/>
            </w:pPr>
            <w:r>
              <w:rPr>
                <w:spacing w:val="16"/>
              </w:rPr>
              <w:t>《人才市场管理规定》</w:t>
            </w:r>
            <w:r>
              <w:rPr>
                <w:spacing w:val="-40"/>
              </w:rPr>
              <w:t xml:space="preserve"> </w:t>
            </w:r>
            <w:r>
              <w:rPr>
                <w:spacing w:val="16"/>
              </w:rPr>
              <w:t>第三十四条违反本规</w:t>
            </w:r>
            <w:r>
              <w:t xml:space="preserve"> </w:t>
            </w:r>
            <w:r>
              <w:rPr>
                <w:spacing w:val="8"/>
              </w:rPr>
              <w:t>定，未经政府人事行政部门授权从事人事代理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业务的，由县级以上政府人事行政部门责令立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即停办，并处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10000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元以下罚款；有违法所得</w:t>
            </w:r>
            <w:r>
              <w:t xml:space="preserve"> </w:t>
            </w:r>
            <w:r>
              <w:rPr>
                <w:spacing w:val="6"/>
              </w:rPr>
              <w:t>的，可处以不超过违法所得</w:t>
            </w:r>
            <w:r>
              <w:rPr>
                <w:spacing w:val="-24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倍的罚款，但最</w:t>
            </w:r>
            <w:r>
              <w:t xml:space="preserve"> </w:t>
            </w:r>
            <w:r>
              <w:rPr>
                <w:spacing w:val="6"/>
              </w:rPr>
              <w:t>高不得超过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30000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元；情节严重的，并责</w:t>
            </w:r>
            <w:r>
              <w:rPr>
                <w:spacing w:val="5"/>
              </w:rPr>
              <w:t>令停</w:t>
            </w:r>
            <w:r>
              <w:t xml:space="preserve"> </w:t>
            </w:r>
            <w:r>
              <w:rPr>
                <w:spacing w:val="3"/>
              </w:rPr>
              <w:t>业整顿。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5" w:lineRule="auto"/>
              <w:ind w:left="126" w:right="104" w:firstLine="98"/>
              <w:jc w:val="both"/>
            </w:pPr>
            <w:r>
              <w:rPr>
                <w:spacing w:val="6"/>
              </w:rPr>
              <w:t>责令立即停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办；罚款；责</w:t>
            </w:r>
            <w:r>
              <w:t xml:space="preserve"> </w:t>
            </w:r>
            <w:r>
              <w:rPr>
                <w:spacing w:val="26"/>
              </w:rPr>
              <w:t>令停业整顿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165" w:line="247" w:lineRule="auto"/>
              <w:ind w:left="125" w:right="105" w:hanging="3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3" w:type="dxa"/>
            <w:vAlign w:val="top"/>
          </w:tcPr>
          <w:p>
            <w:pPr>
              <w:pStyle w:val="6"/>
              <w:spacing w:before="31" w:line="229" w:lineRule="auto"/>
              <w:ind w:left="123"/>
            </w:pPr>
            <w:r>
              <w:rPr>
                <w:spacing w:val="4"/>
              </w:rPr>
              <w:t>责令立即停办，并处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3300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</w:t>
            </w:r>
          </w:p>
          <w:p>
            <w:pPr>
              <w:pStyle w:val="6"/>
              <w:spacing w:before="25" w:line="231" w:lineRule="auto"/>
              <w:ind w:left="161"/>
            </w:pPr>
            <w:r>
              <w:rPr>
                <w:spacing w:val="9"/>
              </w:rPr>
              <w:t>款；有违法所得的，可处以不超过</w:t>
            </w:r>
          </w:p>
          <w:p>
            <w:pPr>
              <w:pStyle w:val="6"/>
              <w:spacing w:before="20" w:line="231" w:lineRule="auto"/>
              <w:ind w:left="164"/>
            </w:pPr>
            <w:r>
              <w:rPr>
                <w:spacing w:val="5"/>
              </w:rPr>
              <w:t>违法所得</w:t>
            </w:r>
            <w:r>
              <w:rPr>
                <w:spacing w:val="-12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倍的罚款，最高不超过</w:t>
            </w:r>
          </w:p>
          <w:p>
            <w:pPr>
              <w:pStyle w:val="6"/>
              <w:spacing w:before="23" w:line="218" w:lineRule="auto"/>
              <w:ind w:left="1354"/>
            </w:pPr>
            <w:r>
              <w:t>10000</w:t>
            </w:r>
            <w:r>
              <w:rPr>
                <w:spacing w:val="-31"/>
              </w:rPr>
              <w:t xml:space="preserve"> </w:t>
            </w:r>
            <w: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169" w:line="246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3" w:type="dxa"/>
            <w:vAlign w:val="top"/>
          </w:tcPr>
          <w:p>
            <w:pPr>
              <w:pStyle w:val="6"/>
              <w:spacing w:before="31" w:line="245" w:lineRule="auto"/>
              <w:ind w:left="124" w:right="51" w:firstLine="91"/>
            </w:pPr>
            <w:r>
              <w:rPr>
                <w:spacing w:val="5"/>
              </w:rPr>
              <w:t>责令立即停办，并处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3300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元以上</w:t>
            </w:r>
            <w:r>
              <w:t xml:space="preserve">  </w:t>
            </w:r>
            <w:r>
              <w:rPr>
                <w:spacing w:val="8"/>
              </w:rPr>
              <w:t>6600</w:t>
            </w:r>
            <w:r>
              <w:rPr>
                <w:spacing w:val="-19"/>
              </w:rPr>
              <w:t xml:space="preserve"> </w:t>
            </w:r>
            <w:r>
              <w:rPr>
                <w:spacing w:val="8"/>
              </w:rPr>
              <w:t>元以下罚款；有违法所得的，</w:t>
            </w:r>
            <w:r>
              <w:t xml:space="preserve"> </w:t>
            </w:r>
            <w:r>
              <w:rPr>
                <w:spacing w:val="3"/>
              </w:rPr>
              <w:t>可处以不超过违法所得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42"/>
              </w:rPr>
              <w:t xml:space="preserve"> </w:t>
            </w:r>
            <w:r>
              <w:rPr>
                <w:spacing w:val="3"/>
              </w:rPr>
              <w:t>倍的罚款，</w:t>
            </w:r>
          </w:p>
          <w:p>
            <w:pPr>
              <w:pStyle w:val="6"/>
              <w:spacing w:before="23" w:line="217" w:lineRule="auto"/>
              <w:ind w:left="799"/>
            </w:pPr>
            <w:r>
              <w:rPr>
                <w:spacing w:val="3"/>
              </w:rPr>
              <w:t>最高不超过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20000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6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3" w:type="dxa"/>
            <w:vAlign w:val="top"/>
          </w:tcPr>
          <w:p>
            <w:pPr>
              <w:pStyle w:val="6"/>
              <w:spacing w:before="32" w:line="229" w:lineRule="auto"/>
              <w:ind w:left="216"/>
            </w:pPr>
            <w:r>
              <w:rPr>
                <w:spacing w:val="6"/>
              </w:rPr>
              <w:t>责令立即停办，并处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6600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元以上</w:t>
            </w:r>
          </w:p>
          <w:p>
            <w:pPr>
              <w:pStyle w:val="6"/>
              <w:spacing w:before="25" w:line="231" w:lineRule="auto"/>
              <w:ind w:left="130"/>
            </w:pPr>
            <w:r>
              <w:rPr>
                <w:spacing w:val="5"/>
              </w:rPr>
              <w:t>10000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元以下罚款；有违法所得的，</w:t>
            </w:r>
          </w:p>
          <w:p>
            <w:pPr>
              <w:pStyle w:val="6"/>
              <w:spacing w:before="23" w:line="231" w:lineRule="auto"/>
              <w:ind w:right="15"/>
              <w:jc w:val="right"/>
            </w:pPr>
            <w:r>
              <w:rPr>
                <w:spacing w:val="5"/>
              </w:rPr>
              <w:t>可处以不超过违法所得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43"/>
              </w:rPr>
              <w:t xml:space="preserve"> </w:t>
            </w:r>
            <w:r>
              <w:rPr>
                <w:spacing w:val="5"/>
              </w:rPr>
              <w:t>倍的罚款，</w:t>
            </w:r>
          </w:p>
          <w:p>
            <w:pPr>
              <w:pStyle w:val="6"/>
              <w:spacing w:before="20" w:line="231" w:lineRule="auto"/>
              <w:ind w:left="168"/>
            </w:pPr>
            <w:r>
              <w:rPr>
                <w:spacing w:val="5"/>
              </w:rPr>
              <w:t>最高不超过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30000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元，责令停业整</w:t>
            </w:r>
          </w:p>
          <w:p>
            <w:pPr>
              <w:pStyle w:val="6"/>
              <w:spacing w:before="24" w:line="216" w:lineRule="auto"/>
              <w:ind w:left="1636"/>
            </w:pPr>
            <w:r>
              <w:t>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10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6" w:lineRule="auto"/>
              <w:ind w:left="307"/>
            </w:pPr>
            <w:r>
              <w:t>8</w:t>
            </w:r>
          </w:p>
        </w:tc>
        <w:tc>
          <w:tcPr>
            <w:tcW w:w="2134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134"/>
            </w:pPr>
            <w:r>
              <w:rPr>
                <w:spacing w:val="7"/>
              </w:rPr>
              <w:t>人才中介服务机构超</w:t>
            </w:r>
          </w:p>
          <w:p>
            <w:pPr>
              <w:pStyle w:val="6"/>
              <w:spacing w:before="20" w:line="231" w:lineRule="auto"/>
              <w:ind w:left="152"/>
            </w:pPr>
            <w:r>
              <w:rPr>
                <w:spacing w:val="5"/>
              </w:rPr>
              <w:t>出许可业务范围接受</w:t>
            </w:r>
          </w:p>
          <w:p>
            <w:pPr>
              <w:pStyle w:val="6"/>
              <w:spacing w:before="23" w:line="232" w:lineRule="auto"/>
              <w:ind w:left="555"/>
            </w:pPr>
            <w:r>
              <w:rPr>
                <w:spacing w:val="6"/>
              </w:rPr>
              <w:t>代理业务的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7" w:lineRule="auto"/>
              <w:ind w:left="115" w:right="106"/>
              <w:jc w:val="both"/>
            </w:pPr>
            <w:r>
              <w:rPr>
                <w:spacing w:val="8"/>
              </w:rPr>
              <w:t>《人才市场管理规定》第三十五条人才中介服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务机构违反本规定，超出许可业务范围接受代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理业务的，由县级以上政府人事行政部门予以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警告，限期改正，并处</w:t>
            </w:r>
            <w:r>
              <w:rPr>
                <w:spacing w:val="-11"/>
              </w:rPr>
              <w:t xml:space="preserve"> </w:t>
            </w:r>
            <w:r>
              <w:rPr>
                <w:spacing w:val="5"/>
              </w:rPr>
              <w:t>10000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元以下罚款。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222"/>
            </w:pPr>
            <w:r>
              <w:rPr>
                <w:spacing w:val="7"/>
              </w:rPr>
              <w:t>警告；罚款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32" w:line="247" w:lineRule="auto"/>
              <w:ind w:left="119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2" w:line="243" w:lineRule="auto"/>
              <w:ind w:left="119" w:right="51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1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6" w:line="239" w:lineRule="auto"/>
              <w:ind w:left="125" w:right="105" w:hanging="3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425"/>
            </w:pPr>
            <w:r>
              <w:rPr>
                <w:spacing w:val="5"/>
              </w:rPr>
              <w:t>警告，并处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3300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7" w:line="239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3" w:type="dxa"/>
            <w:vAlign w:val="top"/>
          </w:tcPr>
          <w:p>
            <w:pPr>
              <w:pStyle w:val="6"/>
              <w:spacing w:before="170" w:line="242" w:lineRule="auto"/>
              <w:ind w:left="1425" w:right="150" w:hanging="1264"/>
            </w:pPr>
            <w:r>
              <w:rPr>
                <w:spacing w:val="3"/>
              </w:rPr>
              <w:t>警告，并处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3300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6600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元以</w:t>
            </w:r>
            <w:r>
              <w:t xml:space="preserve"> </w:t>
            </w:r>
            <w:r>
              <w:rPr>
                <w:spacing w:val="3"/>
              </w:rPr>
              <w:t>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6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3" w:type="dxa"/>
            <w:vAlign w:val="top"/>
          </w:tcPr>
          <w:p>
            <w:pPr>
              <w:pStyle w:val="6"/>
              <w:spacing w:before="172" w:line="241" w:lineRule="auto"/>
              <w:ind w:left="1425" w:right="109" w:hanging="1305"/>
            </w:pPr>
            <w:r>
              <w:rPr>
                <w:spacing w:val="2"/>
              </w:rPr>
              <w:t>警告，并处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6600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10000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元以</w:t>
            </w:r>
            <w:r>
              <w:t xml:space="preserve"> </w:t>
            </w:r>
            <w:r>
              <w:rPr>
                <w:spacing w:val="3"/>
              </w:rPr>
              <w:t>下罚款</w:t>
            </w:r>
          </w:p>
        </w:tc>
      </w:tr>
    </w:tbl>
    <w:p>
      <w:pPr>
        <w:pStyle w:val="2"/>
        <w:spacing w:line="255" w:lineRule="auto"/>
      </w:pPr>
    </w:p>
    <w:p>
      <w:pPr>
        <w:spacing w:before="91" w:line="184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-</w:t>
      </w:r>
      <w:r>
        <w:rPr>
          <w:rFonts w:ascii="宋体" w:hAnsi="宋体" w:eastAsia="宋体" w:cs="宋体"/>
          <w:spacing w:val="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16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-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88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2134"/>
        <w:gridCol w:w="4393"/>
        <w:gridCol w:w="1474"/>
        <w:gridCol w:w="2019"/>
        <w:gridCol w:w="34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10" w:type="dxa"/>
            <w:vAlign w:val="top"/>
          </w:tcPr>
          <w:p>
            <w:pPr>
              <w:spacing w:before="36" w:line="217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34" w:type="dxa"/>
            <w:vAlign w:val="top"/>
          </w:tcPr>
          <w:p>
            <w:pPr>
              <w:spacing w:before="36" w:line="217" w:lineRule="auto"/>
              <w:ind w:left="6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93" w:type="dxa"/>
            <w:vAlign w:val="top"/>
          </w:tcPr>
          <w:p>
            <w:pPr>
              <w:spacing w:before="36" w:line="217" w:lineRule="auto"/>
              <w:ind w:left="17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74" w:type="dxa"/>
            <w:vAlign w:val="top"/>
          </w:tcPr>
          <w:p>
            <w:pPr>
              <w:spacing w:before="36" w:line="217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19" w:type="dxa"/>
            <w:vAlign w:val="top"/>
          </w:tcPr>
          <w:p>
            <w:pPr>
              <w:spacing w:before="36" w:line="217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53" w:type="dxa"/>
            <w:vAlign w:val="top"/>
          </w:tcPr>
          <w:p>
            <w:pPr>
              <w:spacing w:before="36" w:line="217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710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6" w:lineRule="auto"/>
              <w:ind w:left="307"/>
            </w:pPr>
            <w:r>
              <w:t>9</w:t>
            </w:r>
          </w:p>
        </w:tc>
        <w:tc>
          <w:tcPr>
            <w:tcW w:w="2134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2" w:lineRule="auto"/>
              <w:ind w:left="444" w:right="122" w:hanging="312"/>
            </w:pPr>
            <w:r>
              <w:rPr>
                <w:spacing w:val="8"/>
              </w:rPr>
              <w:t>未经许可擅自从事职</w:t>
            </w:r>
            <w:r>
              <w:t xml:space="preserve"> </w:t>
            </w:r>
            <w:r>
              <w:rPr>
                <w:spacing w:val="7"/>
              </w:rPr>
              <w:t>业介绍服务的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8" w:lineRule="auto"/>
              <w:ind w:left="117" w:right="106" w:hanging="1"/>
              <w:jc w:val="both"/>
            </w:pPr>
            <w:r>
              <w:rPr>
                <w:spacing w:val="8"/>
              </w:rPr>
              <w:t>《湖南省人力资源市场条例》第二十九条违反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本条例规定，未经许可擅自从事职业介绍服务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的，由人力资源社会保障部门责令停止违法行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为，处五千元以上二万元以下的罚款；情节严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重的，处二万元以上五万元以下的罚款；有违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法所得的，并处没收违法所得。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225"/>
            </w:pPr>
            <w:r>
              <w:rPr>
                <w:spacing w:val="6"/>
              </w:rPr>
              <w:t>责令停止违</w:t>
            </w:r>
          </w:p>
          <w:p>
            <w:pPr>
              <w:pStyle w:val="6"/>
              <w:spacing w:before="23" w:line="229" w:lineRule="auto"/>
              <w:ind w:left="282"/>
            </w:pPr>
            <w:r>
              <w:rPr>
                <w:spacing w:val="4"/>
              </w:rPr>
              <w:t>法行为;罚</w:t>
            </w:r>
          </w:p>
          <w:p>
            <w:pPr>
              <w:pStyle w:val="6"/>
              <w:spacing w:before="24" w:line="231" w:lineRule="auto"/>
              <w:ind w:left="119"/>
            </w:pPr>
            <w:r>
              <w:rPr>
                <w:spacing w:val="7"/>
              </w:rPr>
              <w:t>款；没收违法</w:t>
            </w:r>
          </w:p>
          <w:p>
            <w:pPr>
              <w:pStyle w:val="6"/>
              <w:spacing w:before="20" w:line="231" w:lineRule="auto"/>
              <w:ind w:left="538"/>
            </w:pPr>
            <w:r>
              <w:rPr>
                <w:spacing w:val="1"/>
              </w:rPr>
              <w:t>所得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30" w:line="247" w:lineRule="auto"/>
              <w:ind w:left="119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2" w:line="243" w:lineRule="auto"/>
              <w:ind w:left="119" w:right="51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1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2"/>
              <w:ind w:left="125" w:right="105" w:hanging="3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3" w:type="dxa"/>
            <w:vAlign w:val="top"/>
          </w:tcPr>
          <w:p>
            <w:pPr>
              <w:pStyle w:val="6"/>
              <w:spacing w:before="34" w:line="229" w:lineRule="auto"/>
              <w:ind w:left="164"/>
            </w:pPr>
            <w:r>
              <w:rPr>
                <w:spacing w:val="5"/>
              </w:rPr>
              <w:t>责令停止违法行为,处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元以上</w:t>
            </w:r>
          </w:p>
          <w:p>
            <w:pPr>
              <w:pStyle w:val="6"/>
              <w:spacing w:before="24" w:line="229" w:lineRule="auto"/>
              <w:ind w:left="130"/>
            </w:pPr>
            <w:r>
              <w:rPr>
                <w:spacing w:val="2"/>
              </w:rPr>
              <w:t>12500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元以下的罚款，并处没收违法</w:t>
            </w:r>
          </w:p>
          <w:p>
            <w:pPr>
              <w:pStyle w:val="6"/>
              <w:spacing w:before="23" w:line="216" w:lineRule="auto"/>
              <w:ind w:left="1528"/>
            </w:pPr>
            <w:r>
              <w:rPr>
                <w:spacing w:val="1"/>
              </w:rPr>
              <w:t>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2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3" w:type="dxa"/>
            <w:vAlign w:val="top"/>
          </w:tcPr>
          <w:p>
            <w:pPr>
              <w:pStyle w:val="6"/>
              <w:spacing w:before="34" w:line="229" w:lineRule="auto"/>
              <w:ind w:left="123"/>
            </w:pPr>
            <w:r>
              <w:rPr>
                <w:spacing w:val="5"/>
              </w:rPr>
              <w:t>责令停止违法行为,处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12500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元以上</w:t>
            </w:r>
          </w:p>
          <w:p>
            <w:pPr>
              <w:pStyle w:val="6"/>
              <w:spacing w:before="24" w:line="229" w:lineRule="auto"/>
              <w:ind w:left="117"/>
            </w:pPr>
            <w:r>
              <w:rPr>
                <w:spacing w:val="2"/>
              </w:rPr>
              <w:t>20000</w:t>
            </w:r>
            <w:r>
              <w:rPr>
                <w:spacing w:val="-17"/>
              </w:rPr>
              <w:t xml:space="preserve"> </w:t>
            </w:r>
            <w:r>
              <w:rPr>
                <w:spacing w:val="2"/>
              </w:rPr>
              <w:t>元以下的罚款，并处没收违法</w:t>
            </w:r>
          </w:p>
          <w:p>
            <w:pPr>
              <w:pStyle w:val="6"/>
              <w:spacing w:before="25" w:line="214" w:lineRule="auto"/>
              <w:ind w:left="1528"/>
            </w:pPr>
            <w:r>
              <w:rPr>
                <w:spacing w:val="1"/>
              </w:rPr>
              <w:t>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7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3" w:type="dxa"/>
            <w:vAlign w:val="top"/>
          </w:tcPr>
          <w:p>
            <w:pPr>
              <w:pStyle w:val="6"/>
              <w:spacing w:before="37" w:line="229" w:lineRule="auto"/>
              <w:ind w:left="123"/>
            </w:pPr>
            <w:r>
              <w:rPr>
                <w:spacing w:val="5"/>
              </w:rPr>
              <w:t>责令停止违法行为,处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20000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元以上</w:t>
            </w:r>
          </w:p>
          <w:p>
            <w:pPr>
              <w:pStyle w:val="6"/>
              <w:spacing w:before="24" w:line="229" w:lineRule="auto"/>
              <w:ind w:left="119"/>
            </w:pPr>
            <w:r>
              <w:rPr>
                <w:spacing w:val="2"/>
              </w:rPr>
              <w:t>50000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元以下的罚款，并处没收违法</w:t>
            </w:r>
          </w:p>
          <w:p>
            <w:pPr>
              <w:pStyle w:val="6"/>
              <w:spacing w:before="23" w:line="218" w:lineRule="auto"/>
              <w:ind w:left="1528"/>
            </w:pPr>
            <w:r>
              <w:rPr>
                <w:spacing w:val="1"/>
              </w:rPr>
              <w:t>所得</w:t>
            </w:r>
          </w:p>
        </w:tc>
      </w:tr>
    </w:tbl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91" w:line="184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-</w:t>
      </w:r>
      <w:r>
        <w:rPr>
          <w:rFonts w:ascii="宋体" w:hAnsi="宋体" w:eastAsia="宋体" w:cs="宋体"/>
          <w:spacing w:val="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17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-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88" w:bottom="400" w:left="1361" w:header="0" w:footer="0" w:gutter="0"/>
          <w:cols w:space="720" w:num="1"/>
        </w:sectPr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spacing w:before="91" w:line="220" w:lineRule="auto"/>
        <w:ind w:left="121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湖南省人力资源和社会保障领域行政处罚自由裁量权实施标准（用人单位招用人员管理类）</w:t>
      </w:r>
    </w:p>
    <w:p>
      <w:pPr>
        <w:spacing w:line="122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136"/>
        <w:gridCol w:w="4393"/>
        <w:gridCol w:w="1474"/>
        <w:gridCol w:w="2019"/>
        <w:gridCol w:w="34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8" w:type="dxa"/>
            <w:vAlign w:val="top"/>
          </w:tcPr>
          <w:p>
            <w:pPr>
              <w:spacing w:before="35" w:line="219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36" w:type="dxa"/>
            <w:vAlign w:val="top"/>
          </w:tcPr>
          <w:p>
            <w:pPr>
              <w:spacing w:before="35" w:line="219" w:lineRule="auto"/>
              <w:ind w:left="6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93" w:type="dxa"/>
            <w:vAlign w:val="top"/>
          </w:tcPr>
          <w:p>
            <w:pPr>
              <w:spacing w:before="35" w:line="219" w:lineRule="auto"/>
              <w:ind w:left="17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74" w:type="dxa"/>
            <w:vAlign w:val="top"/>
          </w:tcPr>
          <w:p>
            <w:pPr>
              <w:spacing w:before="35" w:line="219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19" w:type="dxa"/>
            <w:vAlign w:val="top"/>
          </w:tcPr>
          <w:p>
            <w:pPr>
              <w:spacing w:before="35" w:line="219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51" w:type="dxa"/>
            <w:vAlign w:val="top"/>
          </w:tcPr>
          <w:p>
            <w:pPr>
              <w:spacing w:before="35" w:line="219" w:lineRule="auto"/>
              <w:ind w:left="1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7" w:lineRule="auto"/>
              <w:ind w:left="322"/>
            </w:pPr>
            <w:r>
              <w:t>1</w:t>
            </w:r>
          </w:p>
        </w:tc>
        <w:tc>
          <w:tcPr>
            <w:tcW w:w="2136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133"/>
            </w:pPr>
            <w:r>
              <w:rPr>
                <w:spacing w:val="8"/>
              </w:rPr>
              <w:t>外国人和用人单位伪</w:t>
            </w:r>
          </w:p>
          <w:p>
            <w:pPr>
              <w:pStyle w:val="6"/>
              <w:spacing w:before="22" w:line="227" w:lineRule="auto"/>
              <w:ind w:left="130"/>
            </w:pPr>
            <w:r>
              <w:rPr>
                <w:spacing w:val="3"/>
              </w:rPr>
              <w:t>造、涂改、</w:t>
            </w:r>
            <w:r>
              <w:rPr>
                <w:spacing w:val="-45"/>
              </w:rPr>
              <w:t xml:space="preserve"> </w:t>
            </w:r>
            <w:r>
              <w:rPr>
                <w:spacing w:val="3"/>
              </w:rPr>
              <w:t>冒用、转</w:t>
            </w:r>
          </w:p>
          <w:p>
            <w:pPr>
              <w:pStyle w:val="6"/>
              <w:spacing w:before="27" w:line="231" w:lineRule="auto"/>
              <w:ind w:left="130"/>
            </w:pPr>
            <w:r>
              <w:rPr>
                <w:spacing w:val="8"/>
              </w:rPr>
              <w:t>让、买卖就业证和许</w:t>
            </w:r>
          </w:p>
          <w:p>
            <w:pPr>
              <w:pStyle w:val="6"/>
              <w:spacing w:before="23" w:line="232" w:lineRule="auto"/>
              <w:ind w:left="659"/>
            </w:pPr>
            <w:r>
              <w:rPr>
                <w:spacing w:val="5"/>
              </w:rPr>
              <w:t>可证书的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9" w:lineRule="auto"/>
              <w:ind w:left="115" w:right="106"/>
              <w:jc w:val="both"/>
            </w:pPr>
            <w:r>
              <w:rPr>
                <w:spacing w:val="8"/>
              </w:rPr>
              <w:t>《外国人在中国就业管理规定》第二十九条对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伪造、涂改、</w:t>
            </w:r>
            <w:r>
              <w:rPr>
                <w:spacing w:val="-56"/>
              </w:rPr>
              <w:t xml:space="preserve"> </w:t>
            </w:r>
            <w:r>
              <w:rPr>
                <w:spacing w:val="6"/>
              </w:rPr>
              <w:t>冒用、转让、买卖就业证和许可</w:t>
            </w:r>
            <w:r>
              <w:t xml:space="preserve"> </w:t>
            </w:r>
            <w:r>
              <w:rPr>
                <w:spacing w:val="8"/>
              </w:rPr>
              <w:t>证书的外国人和用人单位，由劳动行政部门收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缴就业证和许可证书，没收其非法所得，并处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以</w:t>
            </w:r>
            <w:r>
              <w:rPr>
                <w:spacing w:val="-11"/>
              </w:rPr>
              <w:t xml:space="preserve"> </w:t>
            </w:r>
            <w:r>
              <w:rPr>
                <w:spacing w:val="6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6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万元以下的罚款；情节严重</w:t>
            </w:r>
            <w:r>
              <w:t xml:space="preserve"> </w:t>
            </w:r>
            <w:r>
              <w:rPr>
                <w:spacing w:val="8"/>
              </w:rPr>
              <w:t>构成犯罪的，移送司法机关依法追究刑事责任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7" w:lineRule="auto"/>
              <w:ind w:left="120" w:right="155" w:firstLine="114"/>
              <w:jc w:val="right"/>
            </w:pPr>
            <w:r>
              <w:rPr>
                <w:spacing w:val="4"/>
              </w:rPr>
              <w:t>收缴就业证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和许可证书；</w:t>
            </w:r>
            <w:r>
              <w:rPr>
                <w:spacing w:val="4"/>
              </w:rPr>
              <w:t xml:space="preserve"> </w:t>
            </w:r>
            <w:r>
              <w:rPr>
                <w:spacing w:val="27"/>
              </w:rPr>
              <w:t>没收非法所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得；罚款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31" w:line="247" w:lineRule="auto"/>
              <w:ind w:left="119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19" w:line="244" w:lineRule="auto"/>
              <w:ind w:left="119" w:right="51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1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1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29" w:line="241" w:lineRule="auto"/>
              <w:ind w:left="125" w:right="105" w:hanging="3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1" w:type="dxa"/>
            <w:vAlign w:val="top"/>
          </w:tcPr>
          <w:p>
            <w:pPr>
              <w:pStyle w:val="6"/>
              <w:spacing w:before="31" w:line="231" w:lineRule="auto"/>
              <w:ind w:left="173"/>
            </w:pPr>
            <w:r>
              <w:rPr>
                <w:spacing w:val="8"/>
              </w:rPr>
              <w:t>收缴就业证和许可证书，没收非法</w:t>
            </w:r>
          </w:p>
          <w:p>
            <w:pPr>
              <w:pStyle w:val="6"/>
              <w:spacing w:before="23" w:line="229" w:lineRule="auto"/>
              <w:ind w:left="163"/>
            </w:pPr>
            <w:r>
              <w:rPr>
                <w:spacing w:val="3"/>
              </w:rPr>
              <w:t>所得，并处以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41"/>
              </w:rPr>
              <w:t xml:space="preserve"> </w:t>
            </w:r>
            <w:r>
              <w:rPr>
                <w:spacing w:val="3"/>
              </w:rPr>
              <w:t>4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</w:t>
            </w:r>
          </w:p>
          <w:p>
            <w:pPr>
              <w:pStyle w:val="6"/>
              <w:spacing w:before="26" w:line="216" w:lineRule="auto"/>
              <w:ind w:left="1320"/>
            </w:pPr>
            <w:r>
              <w:rPr>
                <w:spacing w:val="4"/>
              </w:rPr>
              <w:t>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2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1" w:type="dxa"/>
            <w:vAlign w:val="top"/>
          </w:tcPr>
          <w:p>
            <w:pPr>
              <w:pStyle w:val="6"/>
              <w:spacing w:before="33" w:line="231" w:lineRule="auto"/>
              <w:ind w:left="173"/>
            </w:pPr>
            <w:r>
              <w:rPr>
                <w:spacing w:val="8"/>
              </w:rPr>
              <w:t>收缴就业证和许可证书，没收非法</w:t>
            </w:r>
          </w:p>
          <w:p>
            <w:pPr>
              <w:pStyle w:val="6"/>
              <w:spacing w:before="23" w:line="229" w:lineRule="auto"/>
              <w:ind w:left="163"/>
            </w:pPr>
            <w:r>
              <w:rPr>
                <w:spacing w:val="4"/>
              </w:rPr>
              <w:t>所得，并处以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4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7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</w:t>
            </w:r>
          </w:p>
          <w:p>
            <w:pPr>
              <w:pStyle w:val="6"/>
              <w:spacing w:before="24" w:line="216" w:lineRule="auto"/>
              <w:ind w:left="1320"/>
            </w:pPr>
            <w:r>
              <w:rPr>
                <w:spacing w:val="4"/>
              </w:rPr>
              <w:t>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2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1" w:type="dxa"/>
            <w:vAlign w:val="top"/>
          </w:tcPr>
          <w:p>
            <w:pPr>
              <w:pStyle w:val="6"/>
              <w:spacing w:before="33" w:line="231" w:lineRule="auto"/>
              <w:ind w:left="173"/>
            </w:pPr>
            <w:r>
              <w:rPr>
                <w:spacing w:val="8"/>
              </w:rPr>
              <w:t>收缴就业证和许可证书，没收非法</w:t>
            </w:r>
          </w:p>
          <w:p>
            <w:pPr>
              <w:pStyle w:val="6"/>
              <w:spacing w:before="23" w:line="229" w:lineRule="auto"/>
              <w:ind w:left="122"/>
            </w:pPr>
            <w:r>
              <w:rPr>
                <w:spacing w:val="2"/>
              </w:rPr>
              <w:t>所得，并处以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7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万元以</w:t>
            </w:r>
          </w:p>
          <w:p>
            <w:pPr>
              <w:pStyle w:val="6"/>
              <w:spacing w:before="26" w:line="214" w:lineRule="auto"/>
              <w:ind w:left="1320"/>
            </w:pPr>
            <w:r>
              <w:rPr>
                <w:spacing w:val="4"/>
              </w:rPr>
              <w:t>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6" w:lineRule="auto"/>
              <w:ind w:left="309"/>
            </w:pPr>
            <w:r>
              <w:t>2</w:t>
            </w:r>
          </w:p>
        </w:tc>
        <w:tc>
          <w:tcPr>
            <w:tcW w:w="2136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130"/>
            </w:pPr>
            <w:r>
              <w:rPr>
                <w:spacing w:val="8"/>
              </w:rPr>
              <w:t>用人单位以担保或者</w:t>
            </w:r>
          </w:p>
          <w:p>
            <w:pPr>
              <w:pStyle w:val="6"/>
              <w:spacing w:before="25" w:line="230" w:lineRule="auto"/>
              <w:ind w:left="132"/>
            </w:pPr>
            <w:r>
              <w:rPr>
                <w:spacing w:val="8"/>
              </w:rPr>
              <w:t>其他名义向劳动者收</w:t>
            </w:r>
          </w:p>
          <w:p>
            <w:pPr>
              <w:pStyle w:val="6"/>
              <w:spacing w:before="22" w:line="229" w:lineRule="auto"/>
              <w:ind w:left="762"/>
            </w:pPr>
            <w:r>
              <w:rPr>
                <w:spacing w:val="4"/>
              </w:rPr>
              <w:t>取财物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3" w:line="250" w:lineRule="auto"/>
              <w:ind w:left="115" w:right="106"/>
            </w:pPr>
            <w:r>
              <w:rPr>
                <w:spacing w:val="8"/>
              </w:rPr>
              <w:t xml:space="preserve">《就业服务与就业管理规定》第六十七条 用 </w:t>
            </w:r>
            <w:r>
              <w:rPr>
                <w:spacing w:val="-5"/>
              </w:rPr>
              <w:t>人单位违反本规定第十四条第（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二）、（三）项</w:t>
            </w:r>
            <w:r>
              <w:t xml:space="preserve"> </w:t>
            </w:r>
            <w:r>
              <w:rPr>
                <w:spacing w:val="8"/>
              </w:rPr>
              <w:t>规定的，按照劳动合同法第八十四条的规定予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以处罚；用人单位违反第十四条第（四）项规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定的，按照国家禁止使用童工和其他有关法</w:t>
            </w:r>
            <w:r>
              <w:rPr>
                <w:spacing w:val="1"/>
              </w:rPr>
              <w:t xml:space="preserve">   </w:t>
            </w:r>
            <w:r>
              <w:rPr>
                <w:spacing w:val="8"/>
              </w:rPr>
              <w:t>律、法规的规定予以处罚。用人单位违反第十</w:t>
            </w:r>
            <w:r>
              <w:rPr>
                <w:spacing w:val="4"/>
              </w:rPr>
              <w:t xml:space="preserve"> </w:t>
            </w:r>
            <w:r>
              <w:rPr>
                <w:spacing w:val="-13"/>
              </w:rPr>
              <w:t>四条第（</w:t>
            </w:r>
            <w:r>
              <w:rPr>
                <w:spacing w:val="-50"/>
              </w:rPr>
              <w:t xml:space="preserve"> </w:t>
            </w:r>
            <w:r>
              <w:rPr>
                <w:spacing w:val="-13"/>
              </w:rPr>
              <w:t>一）、（五）、（六）项规定的，由劳动</w:t>
            </w:r>
            <w:r>
              <w:t xml:space="preserve"> </w:t>
            </w:r>
            <w:r>
              <w:rPr>
                <w:spacing w:val="8"/>
              </w:rPr>
              <w:t>保障行政部门责令改正，并可处以一千元以下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的罚款；对当事人造成损害的，应当承担赔偿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责任。</w:t>
            </w:r>
          </w:p>
          <w:p>
            <w:pPr>
              <w:pStyle w:val="6"/>
              <w:spacing w:before="22" w:line="231" w:lineRule="auto"/>
              <w:ind w:left="116"/>
            </w:pPr>
            <w:r>
              <w:rPr>
                <w:spacing w:val="7"/>
              </w:rPr>
              <w:t>《就业服务与就业管理规定》第十四条  用人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6"/>
            </w:pPr>
            <w:r>
              <w:rPr>
                <w:spacing w:val="-1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34" w:line="247" w:lineRule="auto"/>
              <w:ind w:left="119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4" w:line="242" w:lineRule="auto"/>
              <w:ind w:left="119" w:right="51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1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91" w:line="247" w:lineRule="auto"/>
              <w:ind w:left="125" w:right="105" w:hanging="3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1" w:type="dxa"/>
            <w:vAlign w:val="top"/>
          </w:tcPr>
          <w:p>
            <w:pPr>
              <w:pStyle w:val="6"/>
              <w:spacing w:before="227" w:line="242" w:lineRule="auto"/>
              <w:ind w:left="1212" w:right="148" w:hanging="1029"/>
            </w:pPr>
            <w:r>
              <w:rPr>
                <w:spacing w:val="7"/>
              </w:rPr>
              <w:t xml:space="preserve">以每人五百元以上一千元以下的标 </w:t>
            </w:r>
            <w:r>
              <w:rPr>
                <w:spacing w:val="6"/>
              </w:rPr>
              <w:t>准处以罚款</w:t>
            </w:r>
          </w:p>
        </w:tc>
      </w:tr>
    </w:tbl>
    <w:p>
      <w:pPr>
        <w:spacing w:before="161" w:line="184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-</w:t>
      </w:r>
      <w:r>
        <w:rPr>
          <w:rFonts w:ascii="宋体" w:hAnsi="宋体" w:eastAsia="宋体" w:cs="宋体"/>
          <w:spacing w:val="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18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-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90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136"/>
        <w:gridCol w:w="4393"/>
        <w:gridCol w:w="1474"/>
        <w:gridCol w:w="2019"/>
        <w:gridCol w:w="34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8" w:type="dxa"/>
            <w:vAlign w:val="top"/>
          </w:tcPr>
          <w:p>
            <w:pPr>
              <w:spacing w:before="36" w:line="218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36" w:type="dxa"/>
            <w:vAlign w:val="top"/>
          </w:tcPr>
          <w:p>
            <w:pPr>
              <w:spacing w:before="36" w:line="218" w:lineRule="auto"/>
              <w:ind w:left="6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93" w:type="dxa"/>
            <w:vAlign w:val="top"/>
          </w:tcPr>
          <w:p>
            <w:pPr>
              <w:spacing w:before="36" w:line="218" w:lineRule="auto"/>
              <w:ind w:left="17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74" w:type="dxa"/>
            <w:vAlign w:val="top"/>
          </w:tcPr>
          <w:p>
            <w:pPr>
              <w:spacing w:before="36" w:line="21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19" w:type="dxa"/>
            <w:vAlign w:val="top"/>
          </w:tcPr>
          <w:p>
            <w:pPr>
              <w:spacing w:before="36" w:line="218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51" w:type="dxa"/>
            <w:vAlign w:val="top"/>
          </w:tcPr>
          <w:p>
            <w:pPr>
              <w:spacing w:before="36" w:line="218" w:lineRule="auto"/>
              <w:ind w:left="1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130"/>
            </w:pPr>
            <w:r>
              <w:rPr>
                <w:spacing w:val="8"/>
              </w:rPr>
              <w:t>用人单位以担保或者</w:t>
            </w:r>
          </w:p>
          <w:p>
            <w:pPr>
              <w:pStyle w:val="6"/>
              <w:spacing w:before="25" w:line="230" w:lineRule="auto"/>
              <w:ind w:left="132"/>
            </w:pPr>
            <w:r>
              <w:rPr>
                <w:spacing w:val="8"/>
              </w:rPr>
              <w:t>其他名义向劳动者收</w:t>
            </w:r>
          </w:p>
          <w:p>
            <w:pPr>
              <w:pStyle w:val="6"/>
              <w:spacing w:before="24" w:line="229" w:lineRule="auto"/>
              <w:ind w:left="762"/>
            </w:pPr>
            <w:r>
              <w:rPr>
                <w:spacing w:val="4"/>
              </w:rPr>
              <w:t>取财物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2" w:line="229" w:lineRule="auto"/>
              <w:ind w:left="120"/>
            </w:pPr>
            <w:r>
              <w:rPr>
                <w:spacing w:val="7"/>
              </w:rPr>
              <w:t>单位招用人员不得有下列行为：</w:t>
            </w:r>
          </w:p>
          <w:p>
            <w:pPr>
              <w:pStyle w:val="6"/>
              <w:spacing w:before="24" w:line="241" w:lineRule="auto"/>
              <w:ind w:left="115" w:right="106" w:firstLine="420"/>
            </w:pPr>
            <w:r>
              <w:rPr>
                <w:spacing w:val="8"/>
              </w:rPr>
              <w:t>（一）提供虚假招聘信息，发布虚假招聘</w:t>
            </w:r>
            <w:r>
              <w:t xml:space="preserve"> </w:t>
            </w:r>
            <w:r>
              <w:rPr>
                <w:spacing w:val="1"/>
              </w:rPr>
              <w:t>广告；</w:t>
            </w:r>
          </w:p>
          <w:p>
            <w:pPr>
              <w:pStyle w:val="6"/>
              <w:spacing w:before="24" w:line="241" w:lineRule="auto"/>
              <w:ind w:left="117" w:right="106" w:firstLine="414"/>
            </w:pPr>
            <w:r>
              <w:rPr>
                <w:spacing w:val="8"/>
              </w:rPr>
              <w:t>（二）扣押被录用人员的居民身份证和其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他证件；</w:t>
            </w:r>
          </w:p>
          <w:p>
            <w:pPr>
              <w:pStyle w:val="6"/>
              <w:spacing w:before="23"/>
              <w:ind w:left="118" w:right="106" w:firstLine="412"/>
            </w:pPr>
            <w:r>
              <w:rPr>
                <w:spacing w:val="8"/>
              </w:rPr>
              <w:t>（三）以担保或者其他名义向劳动者收取</w:t>
            </w:r>
            <w:r>
              <w:rPr>
                <w:spacing w:val="4"/>
              </w:rPr>
              <w:t xml:space="preserve"> </w:t>
            </w:r>
            <w:r>
              <w:t>财物；</w:t>
            </w:r>
          </w:p>
          <w:p>
            <w:pPr>
              <w:pStyle w:val="6"/>
              <w:spacing w:before="26" w:line="245" w:lineRule="auto"/>
              <w:ind w:left="132" w:right="190" w:firstLine="407"/>
            </w:pPr>
            <w:r>
              <w:rPr>
                <w:spacing w:val="6"/>
              </w:rPr>
              <w:t>（四）招用未满</w:t>
            </w:r>
            <w:r>
              <w:rPr>
                <w:spacing w:val="-20"/>
              </w:rPr>
              <w:t xml:space="preserve"> </w:t>
            </w:r>
            <w:r>
              <w:rPr>
                <w:spacing w:val="6"/>
              </w:rPr>
              <w:t>16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周岁的未成年人以及</w:t>
            </w:r>
            <w:r>
              <w:t xml:space="preserve"> </w:t>
            </w:r>
            <w:r>
              <w:rPr>
                <w:spacing w:val="8"/>
              </w:rPr>
              <w:t>国家法律、行政法规规定不得招用的其他人</w:t>
            </w:r>
            <w:r>
              <w:rPr>
                <w:spacing w:val="2"/>
              </w:rPr>
              <w:t xml:space="preserve">  </w:t>
            </w:r>
            <w:r>
              <w:rPr>
                <w:spacing w:val="-11"/>
              </w:rPr>
              <w:t>员；</w:t>
            </w:r>
          </w:p>
          <w:p>
            <w:pPr>
              <w:pStyle w:val="6"/>
              <w:spacing w:before="20" w:line="231" w:lineRule="auto"/>
              <w:ind w:left="540"/>
            </w:pPr>
            <w:r>
              <w:rPr>
                <w:spacing w:val="8"/>
              </w:rPr>
              <w:t>（五）招用无合法身份证件的人员；</w:t>
            </w:r>
          </w:p>
          <w:p>
            <w:pPr>
              <w:pStyle w:val="6"/>
              <w:spacing w:before="24" w:line="241" w:lineRule="auto"/>
              <w:ind w:left="118" w:right="106" w:firstLine="413"/>
            </w:pPr>
            <w:r>
              <w:rPr>
                <w:spacing w:val="8"/>
              </w:rPr>
              <w:t>（六）以招用人员为名牟取不正当利益或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进行其他违法活动。</w:t>
            </w:r>
          </w:p>
          <w:p>
            <w:pPr>
              <w:pStyle w:val="6"/>
              <w:spacing w:before="22" w:line="246" w:lineRule="auto"/>
              <w:ind w:left="115" w:right="106"/>
              <w:jc w:val="both"/>
            </w:pPr>
            <w:r>
              <w:rPr>
                <w:spacing w:val="8"/>
              </w:rPr>
              <w:t>《劳动合同法》第八十四条第二款 用人单位 违反本法规定，以担保或者其他名义向劳动者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收取财物的，由劳动行政部门责令限期退还劳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动者本人，并以每人五百元以上二千元以下的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标准处以罚款；给劳动者造成损害的，应当承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担赔偿责任。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6"/>
            </w:pPr>
            <w:r>
              <w:rPr>
                <w:spacing w:val="-1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86" w:line="247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1" w:type="dxa"/>
            <w:vAlign w:val="top"/>
          </w:tcPr>
          <w:p>
            <w:pPr>
              <w:pStyle w:val="6"/>
              <w:spacing w:before="223" w:line="242" w:lineRule="auto"/>
              <w:ind w:left="1014" w:right="148" w:hanging="831"/>
            </w:pPr>
            <w:r>
              <w:rPr>
                <w:spacing w:val="7"/>
              </w:rPr>
              <w:t xml:space="preserve">以每人一千元以上一千五百元以下 </w:t>
            </w:r>
            <w:r>
              <w:rPr>
                <w:spacing w:val="6"/>
              </w:rPr>
              <w:t>的标准处以罚款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7" w:hRule="atLeast"/>
        </w:trPr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7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1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1" w:lineRule="auto"/>
              <w:ind w:left="1014" w:right="148" w:hanging="831"/>
            </w:pPr>
            <w:r>
              <w:rPr>
                <w:spacing w:val="7"/>
              </w:rPr>
              <w:t xml:space="preserve">以每人一千五百元以上二千元以下 </w:t>
            </w:r>
            <w:r>
              <w:rPr>
                <w:spacing w:val="6"/>
              </w:rPr>
              <w:t>的标准处以罚款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6" w:lineRule="auto"/>
              <w:ind w:left="310"/>
            </w:pPr>
            <w:r>
              <w:t>3</w:t>
            </w:r>
          </w:p>
        </w:tc>
        <w:tc>
          <w:tcPr>
            <w:tcW w:w="2136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239" w:lineRule="auto"/>
              <w:ind w:left="336" w:right="108" w:hanging="2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用人单位招用未满</w:t>
            </w:r>
            <w:r>
              <w:rPr>
                <w:rFonts w:ascii="宋体" w:hAnsi="宋体" w:eastAsia="宋体" w:cs="宋体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16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周岁的未成年人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4" w:line="250" w:lineRule="auto"/>
              <w:ind w:left="115" w:right="106"/>
            </w:pPr>
            <w:r>
              <w:rPr>
                <w:spacing w:val="8"/>
              </w:rPr>
              <w:t xml:space="preserve">《就业服务与就业管理规定》第六十七条 用 </w:t>
            </w:r>
            <w:r>
              <w:rPr>
                <w:spacing w:val="-5"/>
              </w:rPr>
              <w:t>人单位违反本规定第十四条第（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二）、（三）项</w:t>
            </w:r>
            <w:r>
              <w:t xml:space="preserve"> </w:t>
            </w:r>
            <w:r>
              <w:rPr>
                <w:spacing w:val="8"/>
              </w:rPr>
              <w:t>规定的，按照劳动合同法第八十四条的规定予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以处罚；用人单位违反第十四条第（四）项规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定的，按照国家禁止使用童工和其他有关法</w:t>
            </w:r>
            <w:r>
              <w:rPr>
                <w:spacing w:val="1"/>
              </w:rPr>
              <w:t xml:space="preserve">   </w:t>
            </w:r>
            <w:r>
              <w:rPr>
                <w:spacing w:val="8"/>
              </w:rPr>
              <w:t>律、法规的规定予以处罚。用人单位违反第十</w:t>
            </w:r>
            <w:r>
              <w:rPr>
                <w:spacing w:val="4"/>
              </w:rPr>
              <w:t xml:space="preserve"> </w:t>
            </w:r>
            <w:r>
              <w:rPr>
                <w:spacing w:val="-13"/>
              </w:rPr>
              <w:t>四条第（</w:t>
            </w:r>
            <w:r>
              <w:rPr>
                <w:spacing w:val="-50"/>
              </w:rPr>
              <w:t xml:space="preserve"> </w:t>
            </w:r>
            <w:r>
              <w:rPr>
                <w:spacing w:val="-13"/>
              </w:rPr>
              <w:t>一）、（五）、（六）项规定的，由劳动</w:t>
            </w:r>
            <w:r>
              <w:t xml:space="preserve"> </w:t>
            </w:r>
            <w:r>
              <w:rPr>
                <w:spacing w:val="8"/>
              </w:rPr>
              <w:t>保障行政部门责令改正，并可处以一千元以下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的罚款；对当事人造成损害的，应当承担赔偿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责任。</w:t>
            </w:r>
          </w:p>
          <w:p>
            <w:pPr>
              <w:pStyle w:val="6"/>
              <w:spacing w:before="23" w:line="224" w:lineRule="auto"/>
              <w:ind w:left="116"/>
            </w:pPr>
            <w:r>
              <w:rPr>
                <w:spacing w:val="7"/>
              </w:rPr>
              <w:t>《就业服务与就业管理规定》第十四条  用人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126"/>
            </w:pPr>
            <w:r>
              <w:rPr>
                <w:spacing w:val="-2"/>
              </w:rPr>
              <w:t>罚款、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吊销营</w:t>
            </w:r>
          </w:p>
          <w:p>
            <w:pPr>
              <w:pStyle w:val="6"/>
              <w:spacing w:before="23" w:line="231" w:lineRule="auto"/>
              <w:ind w:left="120"/>
            </w:pPr>
            <w:r>
              <w:rPr>
                <w:spacing w:val="6"/>
              </w:rPr>
              <w:t>业执照、撤销</w:t>
            </w:r>
          </w:p>
          <w:p>
            <w:pPr>
              <w:pStyle w:val="6"/>
              <w:spacing w:before="23" w:line="239" w:lineRule="auto"/>
              <w:ind w:left="541"/>
            </w:pPr>
            <w:r>
              <w:rPr>
                <w:spacing w:val="-1"/>
              </w:rPr>
              <w:t>登记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32" w:line="247" w:lineRule="auto"/>
              <w:ind w:left="119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1" w:line="243" w:lineRule="auto"/>
              <w:ind w:left="119" w:right="51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1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6"/>
              <w:ind w:left="125" w:right="105" w:hanging="3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129"/>
            </w:pPr>
            <w:r>
              <w:rPr>
                <w:spacing w:val="5"/>
              </w:rPr>
              <w:t>每使用一名童工每月处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5000</w:t>
            </w:r>
            <w:r>
              <w:rPr>
                <w:spacing w:val="-41"/>
              </w:rPr>
              <w:t xml:space="preserve"> </w:t>
            </w:r>
            <w:r>
              <w:rPr>
                <w:spacing w:val="5"/>
              </w:rPr>
              <w:t>元罚款</w:t>
            </w:r>
          </w:p>
        </w:tc>
      </w:tr>
    </w:tbl>
    <w:p>
      <w:pPr>
        <w:pStyle w:val="2"/>
        <w:spacing w:line="295" w:lineRule="auto"/>
      </w:pPr>
    </w:p>
    <w:p>
      <w:pPr>
        <w:spacing w:before="91" w:line="184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-</w:t>
      </w:r>
      <w:r>
        <w:rPr>
          <w:rFonts w:ascii="宋体" w:hAnsi="宋体" w:eastAsia="宋体" w:cs="宋体"/>
          <w:spacing w:val="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19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-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90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136"/>
        <w:gridCol w:w="4393"/>
        <w:gridCol w:w="1474"/>
        <w:gridCol w:w="2019"/>
        <w:gridCol w:w="34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8" w:type="dxa"/>
            <w:vAlign w:val="top"/>
          </w:tcPr>
          <w:p>
            <w:pPr>
              <w:spacing w:before="36" w:line="218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36" w:type="dxa"/>
            <w:vAlign w:val="top"/>
          </w:tcPr>
          <w:p>
            <w:pPr>
              <w:spacing w:before="36" w:line="218" w:lineRule="auto"/>
              <w:ind w:left="6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93" w:type="dxa"/>
            <w:vAlign w:val="top"/>
          </w:tcPr>
          <w:p>
            <w:pPr>
              <w:spacing w:before="36" w:line="218" w:lineRule="auto"/>
              <w:ind w:left="17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74" w:type="dxa"/>
            <w:vAlign w:val="top"/>
          </w:tcPr>
          <w:p>
            <w:pPr>
              <w:spacing w:before="36" w:line="21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19" w:type="dxa"/>
            <w:vAlign w:val="top"/>
          </w:tcPr>
          <w:p>
            <w:pPr>
              <w:spacing w:before="36" w:line="218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51" w:type="dxa"/>
            <w:vAlign w:val="top"/>
          </w:tcPr>
          <w:p>
            <w:pPr>
              <w:spacing w:before="36" w:line="218" w:lineRule="auto"/>
              <w:ind w:left="1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2" w:lineRule="auto"/>
              <w:ind w:left="343" w:right="107" w:hanging="227"/>
            </w:pPr>
            <w:r>
              <w:rPr>
                <w:spacing w:val="5"/>
              </w:rPr>
              <w:t>用人单位招用未满</w:t>
            </w:r>
            <w:r>
              <w:rPr>
                <w:spacing w:val="-44"/>
              </w:rPr>
              <w:t xml:space="preserve"> </w:t>
            </w:r>
            <w:r>
              <w:rPr>
                <w:spacing w:val="5"/>
              </w:rPr>
              <w:t>16</w:t>
            </w:r>
            <w:r>
              <w:t xml:space="preserve"> </w:t>
            </w:r>
            <w:r>
              <w:rPr>
                <w:spacing w:val="7"/>
              </w:rPr>
              <w:t>周岁的未成年人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2" w:line="229" w:lineRule="auto"/>
              <w:ind w:left="120"/>
            </w:pPr>
            <w:r>
              <w:rPr>
                <w:spacing w:val="7"/>
              </w:rPr>
              <w:t>单位招用人员不得有下列行为：</w:t>
            </w:r>
          </w:p>
          <w:p>
            <w:pPr>
              <w:pStyle w:val="6"/>
              <w:spacing w:before="24" w:line="241" w:lineRule="auto"/>
              <w:ind w:left="115" w:right="106" w:firstLine="420"/>
            </w:pPr>
            <w:r>
              <w:rPr>
                <w:spacing w:val="8"/>
              </w:rPr>
              <w:t>（一）提供虚假招聘信息，发布虚假招聘</w:t>
            </w:r>
            <w:r>
              <w:t xml:space="preserve"> </w:t>
            </w:r>
            <w:r>
              <w:rPr>
                <w:spacing w:val="1"/>
              </w:rPr>
              <w:t>广告；</w:t>
            </w:r>
          </w:p>
          <w:p>
            <w:pPr>
              <w:pStyle w:val="6"/>
              <w:spacing w:before="24" w:line="241" w:lineRule="auto"/>
              <w:ind w:left="117" w:right="106" w:firstLine="414"/>
            </w:pPr>
            <w:r>
              <w:rPr>
                <w:spacing w:val="8"/>
              </w:rPr>
              <w:t>（二）扣押被录用人员的居民身份证和其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他证件；</w:t>
            </w:r>
          </w:p>
          <w:p>
            <w:pPr>
              <w:pStyle w:val="6"/>
              <w:spacing w:before="23"/>
              <w:ind w:left="118" w:right="106" w:firstLine="412"/>
            </w:pPr>
            <w:r>
              <w:rPr>
                <w:spacing w:val="8"/>
              </w:rPr>
              <w:t>（三）以担保或者其他名义向劳动者收取</w:t>
            </w:r>
            <w:r>
              <w:rPr>
                <w:spacing w:val="4"/>
              </w:rPr>
              <w:t xml:space="preserve"> </w:t>
            </w:r>
            <w:r>
              <w:t>财物；</w:t>
            </w:r>
          </w:p>
          <w:p>
            <w:pPr>
              <w:pStyle w:val="6"/>
              <w:spacing w:before="26" w:line="245" w:lineRule="auto"/>
              <w:ind w:left="132" w:right="190" w:firstLine="407"/>
            </w:pPr>
            <w:r>
              <w:rPr>
                <w:spacing w:val="6"/>
              </w:rPr>
              <w:t>（四）招用未满</w:t>
            </w:r>
            <w:r>
              <w:rPr>
                <w:spacing w:val="-20"/>
              </w:rPr>
              <w:t xml:space="preserve"> </w:t>
            </w:r>
            <w:r>
              <w:rPr>
                <w:spacing w:val="6"/>
              </w:rPr>
              <w:t>16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周岁的未成年人以及</w:t>
            </w:r>
            <w:r>
              <w:t xml:space="preserve"> </w:t>
            </w:r>
            <w:r>
              <w:rPr>
                <w:spacing w:val="8"/>
              </w:rPr>
              <w:t>国家法律、行政法规规定不得招用的其他人</w:t>
            </w:r>
            <w:r>
              <w:rPr>
                <w:spacing w:val="2"/>
              </w:rPr>
              <w:t xml:space="preserve">  </w:t>
            </w:r>
            <w:r>
              <w:rPr>
                <w:spacing w:val="-11"/>
              </w:rPr>
              <w:t>员；</w:t>
            </w:r>
          </w:p>
          <w:p>
            <w:pPr>
              <w:pStyle w:val="6"/>
              <w:spacing w:before="20" w:line="231" w:lineRule="auto"/>
              <w:ind w:left="540"/>
            </w:pPr>
            <w:r>
              <w:rPr>
                <w:spacing w:val="8"/>
              </w:rPr>
              <w:t>（五）招用无合法身份证件的人员；</w:t>
            </w:r>
          </w:p>
          <w:p>
            <w:pPr>
              <w:pStyle w:val="6"/>
              <w:spacing w:before="24" w:line="241" w:lineRule="auto"/>
              <w:ind w:left="118" w:right="106" w:firstLine="413"/>
            </w:pPr>
            <w:r>
              <w:rPr>
                <w:spacing w:val="8"/>
              </w:rPr>
              <w:t>（六）以招用人员为名牟取不正当利益或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进行其他违法活动。</w:t>
            </w:r>
          </w:p>
          <w:p>
            <w:pPr>
              <w:pStyle w:val="6"/>
              <w:spacing w:before="20" w:line="250" w:lineRule="auto"/>
              <w:ind w:left="114" w:right="106" w:firstLine="1"/>
            </w:pPr>
            <w:r>
              <w:rPr>
                <w:spacing w:val="8"/>
              </w:rPr>
              <w:t>《禁止使用童工规定》第六条 用人单位使用 童工的，由劳动保障行政部门按照每使用一名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童工每月处</w:t>
            </w:r>
            <w:r>
              <w:rPr>
                <w:spacing w:val="-16"/>
              </w:rPr>
              <w:t xml:space="preserve"> </w:t>
            </w:r>
            <w:r>
              <w:rPr>
                <w:spacing w:val="6"/>
              </w:rPr>
              <w:t>5000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元罚款的标准给予处罚；在</w:t>
            </w:r>
            <w:r>
              <w:t xml:space="preserve">  </w:t>
            </w:r>
            <w:r>
              <w:rPr>
                <w:spacing w:val="9"/>
              </w:rPr>
              <w:t>使用有毒物品的作业场所使用童工的，按照</w:t>
            </w:r>
            <w:r>
              <w:rPr>
                <w:spacing w:val="1"/>
              </w:rPr>
              <w:t xml:space="preserve">   </w:t>
            </w:r>
            <w:r>
              <w:rPr>
                <w:spacing w:val="8"/>
              </w:rPr>
              <w:t>《使用有毒物品作业场所劳动保护条例》规定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的罚款幅度，或者按照每使用一名童工每月处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元罚款的标准，从重处罚。劳动保障行政</w:t>
            </w:r>
            <w:r>
              <w:t xml:space="preserve"> </w:t>
            </w:r>
            <w:r>
              <w:rPr>
                <w:spacing w:val="9"/>
              </w:rPr>
              <w:t>部门并应当责令用人单位限期将童工送回原</w:t>
            </w:r>
            <w:r>
              <w:rPr>
                <w:spacing w:val="1"/>
              </w:rPr>
              <w:t xml:space="preserve">   </w:t>
            </w:r>
            <w:r>
              <w:rPr>
                <w:spacing w:val="8"/>
              </w:rPr>
              <w:t>居住地交其父母或者其他监护人，所需交通和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食宿费用全部由用人单位承担。</w:t>
            </w:r>
          </w:p>
          <w:p>
            <w:pPr>
              <w:pStyle w:val="6"/>
              <w:spacing w:before="29" w:line="247" w:lineRule="auto"/>
              <w:ind w:left="116" w:right="106"/>
            </w:pPr>
            <w:r>
              <w:rPr>
                <w:spacing w:val="9"/>
              </w:rPr>
              <w:t>用人单位经劳动保障行政部门依照前款规定</w:t>
            </w:r>
            <w:r>
              <w:rPr>
                <w:spacing w:val="1"/>
              </w:rPr>
              <w:t xml:space="preserve">   </w:t>
            </w:r>
            <w:r>
              <w:rPr>
                <w:spacing w:val="8"/>
              </w:rPr>
              <w:t>责令限期改正，逾期仍不将童工送交其父母或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者其他监护人的，从责令限期改正之日起，由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劳动保障行政部门按照每使用一名童工每月</w:t>
            </w:r>
            <w:r>
              <w:rPr>
                <w:spacing w:val="1"/>
              </w:rPr>
              <w:t xml:space="preserve">   </w:t>
            </w:r>
            <w:r>
              <w:rPr>
                <w:spacing w:val="6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spacing w:val="6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万元罚款的标准处罚，并由工商行政管理</w:t>
            </w:r>
            <w:r>
              <w:t xml:space="preserve"> </w:t>
            </w:r>
            <w:r>
              <w:rPr>
                <w:spacing w:val="9"/>
              </w:rPr>
              <w:t>部门吊销其营业执照或者由民政部门撤销民</w:t>
            </w:r>
            <w:r>
              <w:rPr>
                <w:spacing w:val="1"/>
              </w:rPr>
              <w:t xml:space="preserve">   </w:t>
            </w:r>
            <w:r>
              <w:rPr>
                <w:spacing w:val="8"/>
              </w:rPr>
              <w:t>办非企业单位登记；用人单位是国家机关、事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业单位的，由有关单位依法对直接负责的主管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126"/>
            </w:pPr>
            <w:r>
              <w:rPr>
                <w:spacing w:val="-2"/>
              </w:rPr>
              <w:t>罚款、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吊销营</w:t>
            </w:r>
          </w:p>
          <w:p>
            <w:pPr>
              <w:pStyle w:val="6"/>
              <w:spacing w:before="23" w:line="231" w:lineRule="auto"/>
              <w:ind w:left="120"/>
            </w:pPr>
            <w:r>
              <w:rPr>
                <w:spacing w:val="6"/>
              </w:rPr>
              <w:t>业执照、撤销</w:t>
            </w:r>
          </w:p>
          <w:p>
            <w:pPr>
              <w:pStyle w:val="6"/>
              <w:spacing w:before="23" w:line="239" w:lineRule="auto"/>
              <w:ind w:left="541"/>
            </w:pPr>
            <w:r>
              <w:rPr>
                <w:spacing w:val="-1"/>
              </w:rPr>
              <w:t>登记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88" w:line="247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1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129"/>
            </w:pPr>
            <w:r>
              <w:rPr>
                <w:spacing w:val="5"/>
              </w:rPr>
              <w:t>每使用一名童工每月处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5000</w:t>
            </w:r>
            <w:r>
              <w:rPr>
                <w:spacing w:val="-41"/>
              </w:rPr>
              <w:t xml:space="preserve"> </w:t>
            </w:r>
            <w:r>
              <w:rPr>
                <w:spacing w:val="5"/>
              </w:rPr>
              <w:t>元罚款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8" w:hRule="atLeast"/>
        </w:trPr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0" w:lineRule="auto"/>
              <w:ind w:left="122"/>
            </w:pPr>
            <w:r>
              <w:rPr>
                <w:spacing w:val="-2"/>
              </w:rPr>
              <w:t>具有《基准制度》第</w:t>
            </w:r>
          </w:p>
          <w:p>
            <w:pPr>
              <w:pStyle w:val="6"/>
              <w:spacing w:before="24" w:line="231" w:lineRule="auto"/>
              <w:ind w:left="188"/>
            </w:pPr>
            <w:r>
              <w:rPr>
                <w:spacing w:val="7"/>
              </w:rPr>
              <w:t>十二条规定情形之</w:t>
            </w:r>
          </w:p>
          <w:p>
            <w:pPr>
              <w:pStyle w:val="6"/>
              <w:spacing w:before="21" w:line="235" w:lineRule="auto"/>
              <w:ind w:left="816"/>
            </w:pPr>
            <w:r>
              <w:rPr>
                <w:spacing w:val="8"/>
              </w:rPr>
              <w:t>一的</w:t>
            </w:r>
          </w:p>
        </w:tc>
        <w:tc>
          <w:tcPr>
            <w:tcW w:w="345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0" w:lineRule="auto"/>
              <w:ind w:left="119" w:right="107" w:firstLine="1"/>
              <w:jc w:val="both"/>
            </w:pPr>
            <w:r>
              <w:rPr>
                <w:spacing w:val="14"/>
              </w:rPr>
              <w:t>逾期仍不改正的，从责令限期改正</w:t>
            </w:r>
            <w:r>
              <w:rPr>
                <w:spacing w:val="6"/>
              </w:rPr>
              <w:t xml:space="preserve"> </w:t>
            </w:r>
            <w:r>
              <w:rPr>
                <w:spacing w:val="14"/>
              </w:rPr>
              <w:t>之日起，按照每使用一名童工每月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处</w:t>
            </w:r>
            <w:r>
              <w:rPr>
                <w:spacing w:val="-16"/>
              </w:rPr>
              <w:t xml:space="preserve"> </w:t>
            </w:r>
            <w:r>
              <w:rPr>
                <w:spacing w:val="7"/>
              </w:rPr>
              <w:t>1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万元罚款的标准处罚，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由工商</w:t>
            </w:r>
            <w:r>
              <w:t xml:space="preserve"> </w:t>
            </w:r>
            <w:r>
              <w:rPr>
                <w:spacing w:val="14"/>
              </w:rPr>
              <w:t>行政管理部门吊销其营业执照或者</w:t>
            </w:r>
            <w:r>
              <w:rPr>
                <w:spacing w:val="8"/>
              </w:rPr>
              <w:t xml:space="preserve"> </w:t>
            </w:r>
            <w:r>
              <w:rPr>
                <w:spacing w:val="14"/>
              </w:rPr>
              <w:t>由民政部门撤销民办非企业单位登</w:t>
            </w:r>
            <w:r>
              <w:rPr>
                <w:spacing w:val="8"/>
              </w:rPr>
              <w:t xml:space="preserve"> </w:t>
            </w:r>
            <w:r>
              <w:t>记</w:t>
            </w:r>
          </w:p>
        </w:tc>
      </w:tr>
    </w:tbl>
    <w:p>
      <w:pPr>
        <w:spacing w:before="136" w:line="183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-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20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-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90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136"/>
        <w:gridCol w:w="4393"/>
        <w:gridCol w:w="1474"/>
        <w:gridCol w:w="2019"/>
        <w:gridCol w:w="34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8" w:type="dxa"/>
            <w:vAlign w:val="top"/>
          </w:tcPr>
          <w:p>
            <w:pPr>
              <w:spacing w:before="36" w:line="218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36" w:type="dxa"/>
            <w:vAlign w:val="top"/>
          </w:tcPr>
          <w:p>
            <w:pPr>
              <w:spacing w:before="36" w:line="218" w:lineRule="auto"/>
              <w:ind w:left="6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93" w:type="dxa"/>
            <w:vAlign w:val="top"/>
          </w:tcPr>
          <w:p>
            <w:pPr>
              <w:spacing w:before="36" w:line="218" w:lineRule="auto"/>
              <w:ind w:left="17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74" w:type="dxa"/>
            <w:vAlign w:val="top"/>
          </w:tcPr>
          <w:p>
            <w:pPr>
              <w:spacing w:before="36" w:line="21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19" w:type="dxa"/>
            <w:vAlign w:val="top"/>
          </w:tcPr>
          <w:p>
            <w:pPr>
              <w:spacing w:before="36" w:line="218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51" w:type="dxa"/>
            <w:vAlign w:val="top"/>
          </w:tcPr>
          <w:p>
            <w:pPr>
              <w:spacing w:before="36" w:line="218" w:lineRule="auto"/>
              <w:ind w:left="1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2" w:hRule="atLeast"/>
        </w:trPr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2" w:lineRule="auto"/>
              <w:ind w:left="117" w:right="107" w:hanging="1"/>
            </w:pPr>
            <w:r>
              <w:rPr>
                <w:spacing w:val="5"/>
              </w:rPr>
              <w:t>用人单位招用未满</w:t>
            </w:r>
            <w:r>
              <w:rPr>
                <w:spacing w:val="-44"/>
              </w:rPr>
              <w:t xml:space="preserve"> </w:t>
            </w:r>
            <w:r>
              <w:rPr>
                <w:spacing w:val="5"/>
              </w:rPr>
              <w:t>16</w:t>
            </w:r>
            <w:r>
              <w:t xml:space="preserve"> </w:t>
            </w:r>
            <w:r>
              <w:rPr>
                <w:spacing w:val="7"/>
              </w:rPr>
              <w:t>周岁的未成年人</w:t>
            </w:r>
          </w:p>
        </w:tc>
        <w:tc>
          <w:tcPr>
            <w:tcW w:w="4393" w:type="dxa"/>
            <w:vAlign w:val="top"/>
          </w:tcPr>
          <w:p>
            <w:pPr>
              <w:pStyle w:val="6"/>
              <w:spacing w:before="31" w:line="241" w:lineRule="auto"/>
              <w:ind w:left="127" w:right="296" w:hanging="8"/>
            </w:pPr>
            <w:r>
              <w:rPr>
                <w:spacing w:val="9"/>
              </w:rPr>
              <w:t>人员和其他直接责任人员给予降级或者撤职</w:t>
            </w:r>
            <w:r>
              <w:t xml:space="preserve"> </w:t>
            </w:r>
            <w:r>
              <w:rPr>
                <w:spacing w:val="6"/>
              </w:rPr>
              <w:t>的行政处分或纪律处分。</w:t>
            </w:r>
          </w:p>
          <w:p>
            <w:pPr>
              <w:pStyle w:val="6"/>
              <w:spacing w:before="25" w:line="249" w:lineRule="auto"/>
              <w:ind w:left="115" w:right="106"/>
            </w:pPr>
            <w:r>
              <w:rPr>
                <w:spacing w:val="8"/>
              </w:rPr>
              <w:t>《中华人民共和国未成年人保护法》第六十八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条 非法招用未满十六周岁的未成年人，或者</w:t>
            </w:r>
            <w:r>
              <w:t xml:space="preserve">  </w:t>
            </w:r>
            <w:r>
              <w:rPr>
                <w:spacing w:val="9"/>
              </w:rPr>
              <w:t>招用已满十六周岁的未成年人从事过重、有</w:t>
            </w:r>
            <w:r>
              <w:rPr>
                <w:spacing w:val="1"/>
              </w:rPr>
              <w:t xml:space="preserve">   </w:t>
            </w:r>
            <w:r>
              <w:rPr>
                <w:spacing w:val="8"/>
              </w:rPr>
              <w:t>毒、有害等危害未成年人身心健康的劳动或者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危险作业的，由劳动保障部门责令改正，处以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罚款；情节严重的，由工商行政管理部门吊销</w:t>
            </w:r>
            <w:r>
              <w:rPr>
                <w:spacing w:val="4"/>
              </w:rPr>
              <w:t xml:space="preserve"> 营业执照。</w:t>
            </w:r>
          </w:p>
          <w:p>
            <w:pPr>
              <w:pStyle w:val="6"/>
              <w:spacing w:before="21" w:line="243" w:lineRule="auto"/>
              <w:ind w:left="117" w:right="48" w:hanging="1"/>
              <w:jc w:val="both"/>
            </w:pPr>
            <w:r>
              <w:rPr>
                <w:spacing w:val="8"/>
              </w:rPr>
              <w:t>《中华人民共和国劳动法》第九十四条用人单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位非法招用未满十六周岁的未成年人的，由劳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动行政部门责令改正，处以罚款；情节严重的，</w:t>
            </w:r>
            <w:r>
              <w:t xml:space="preserve"> </w:t>
            </w:r>
            <w:r>
              <w:rPr>
                <w:spacing w:val="8"/>
              </w:rPr>
              <w:t>由市场监督管理部门吊销营业执照。</w:t>
            </w:r>
          </w:p>
        </w:tc>
        <w:tc>
          <w:tcPr>
            <w:tcW w:w="147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126"/>
            </w:pPr>
            <w:r>
              <w:rPr>
                <w:spacing w:val="-2"/>
              </w:rPr>
              <w:t>罚款、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吊销营</w:t>
            </w:r>
          </w:p>
          <w:p>
            <w:pPr>
              <w:pStyle w:val="6"/>
              <w:spacing w:before="20" w:line="231" w:lineRule="auto"/>
              <w:ind w:left="120"/>
            </w:pPr>
            <w:r>
              <w:rPr>
                <w:spacing w:val="6"/>
              </w:rPr>
              <w:t>业执照、撤销</w:t>
            </w:r>
          </w:p>
          <w:p>
            <w:pPr>
              <w:pStyle w:val="6"/>
              <w:spacing w:before="23" w:line="239" w:lineRule="auto"/>
              <w:ind w:left="541"/>
            </w:pPr>
            <w:r>
              <w:rPr>
                <w:spacing w:val="-1"/>
              </w:rPr>
              <w:t>登记</w:t>
            </w:r>
          </w:p>
        </w:tc>
        <w:tc>
          <w:tcPr>
            <w:tcW w:w="201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0" w:lineRule="auto"/>
              <w:ind w:left="122"/>
            </w:pPr>
            <w:r>
              <w:rPr>
                <w:spacing w:val="-2"/>
              </w:rPr>
              <w:t>具有《基准制度》第</w:t>
            </w:r>
          </w:p>
          <w:p>
            <w:pPr>
              <w:pStyle w:val="6"/>
              <w:spacing w:before="21" w:line="231" w:lineRule="auto"/>
              <w:ind w:left="188"/>
            </w:pPr>
            <w:r>
              <w:rPr>
                <w:spacing w:val="7"/>
              </w:rPr>
              <w:t>十二条规定情形之</w:t>
            </w:r>
          </w:p>
          <w:p>
            <w:pPr>
              <w:pStyle w:val="6"/>
              <w:spacing w:before="23" w:line="235" w:lineRule="auto"/>
              <w:ind w:left="816"/>
            </w:pPr>
            <w:r>
              <w:rPr>
                <w:spacing w:val="8"/>
              </w:rPr>
              <w:t>一的</w:t>
            </w:r>
          </w:p>
        </w:tc>
        <w:tc>
          <w:tcPr>
            <w:tcW w:w="3451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161"/>
            </w:pPr>
            <w:r>
              <w:rPr>
                <w:spacing w:val="9"/>
              </w:rPr>
              <w:t>逾期仍不改正的，从责令限期改正</w:t>
            </w:r>
          </w:p>
          <w:p>
            <w:pPr>
              <w:pStyle w:val="6"/>
              <w:spacing w:before="23" w:line="231" w:lineRule="auto"/>
              <w:ind w:left="164"/>
            </w:pPr>
            <w:r>
              <w:rPr>
                <w:spacing w:val="8"/>
              </w:rPr>
              <w:t>之日起，按照每使用一名童工每月</w:t>
            </w:r>
          </w:p>
          <w:p>
            <w:pPr>
              <w:pStyle w:val="6"/>
              <w:spacing w:before="20" w:line="231" w:lineRule="auto"/>
              <w:ind w:left="163"/>
            </w:pPr>
            <w:r>
              <w:rPr>
                <w:spacing w:val="2"/>
              </w:rPr>
              <w:t>处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万元罚款的标准处罚，</w:t>
            </w:r>
            <w:r>
              <w:rPr>
                <w:spacing w:val="-50"/>
              </w:rPr>
              <w:t xml:space="preserve"> </w:t>
            </w:r>
            <w:r>
              <w:rPr>
                <w:spacing w:val="2"/>
              </w:rPr>
              <w:t>由工商</w:t>
            </w:r>
          </w:p>
          <w:p>
            <w:pPr>
              <w:pStyle w:val="6"/>
              <w:spacing w:before="23" w:line="229" w:lineRule="auto"/>
              <w:ind w:left="164"/>
            </w:pPr>
            <w:r>
              <w:rPr>
                <w:spacing w:val="8"/>
              </w:rPr>
              <w:t>行政管理部门吊销其营业执照或者</w:t>
            </w:r>
          </w:p>
          <w:p>
            <w:pPr>
              <w:pStyle w:val="6"/>
              <w:spacing w:before="26" w:line="229" w:lineRule="auto"/>
              <w:ind w:left="189"/>
            </w:pPr>
            <w:r>
              <w:rPr>
                <w:spacing w:val="7"/>
              </w:rPr>
              <w:t>由民政部门撤销民办非企业单位登</w:t>
            </w:r>
          </w:p>
          <w:p>
            <w:pPr>
              <w:pStyle w:val="6"/>
              <w:spacing w:before="25" w:line="241" w:lineRule="auto"/>
              <w:ind w:left="1628"/>
            </w:pPr>
            <w:r>
              <w:t>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6" w:lineRule="auto"/>
              <w:ind w:left="305"/>
            </w:pPr>
            <w:r>
              <w:t>4</w:t>
            </w:r>
          </w:p>
        </w:tc>
        <w:tc>
          <w:tcPr>
            <w:tcW w:w="2136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9" w:lineRule="auto"/>
              <w:ind w:left="130" w:right="125"/>
            </w:pPr>
            <w:r>
              <w:rPr>
                <w:spacing w:val="8"/>
              </w:rPr>
              <w:t>用人单位招用人员时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提供虚假招聘信息，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发布虚假招聘广告；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招用无合法身份证件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的人员；</w:t>
            </w:r>
            <w:r>
              <w:rPr>
                <w:spacing w:val="-53"/>
              </w:rPr>
              <w:t xml:space="preserve"> </w:t>
            </w:r>
            <w:r>
              <w:rPr>
                <w:spacing w:val="3"/>
              </w:rPr>
              <w:t>以招用人员</w:t>
            </w:r>
            <w:r>
              <w:t xml:space="preserve"> </w:t>
            </w:r>
            <w:r>
              <w:rPr>
                <w:spacing w:val="8"/>
              </w:rPr>
              <w:t>为名牟取不正当利益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或进行其他违法活动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2" w:line="250" w:lineRule="auto"/>
              <w:ind w:left="115" w:right="33"/>
            </w:pPr>
            <w:r>
              <w:rPr>
                <w:spacing w:val="7"/>
              </w:rPr>
              <w:t xml:space="preserve">《就业服务与就业管理规定》第六十七条用人 </w:t>
            </w:r>
            <w:r>
              <w:rPr>
                <w:spacing w:val="-5"/>
              </w:rPr>
              <w:t>单位违反本规定第十四条第（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 xml:space="preserve">二）、（三）项规 </w:t>
            </w:r>
            <w:r>
              <w:rPr>
                <w:spacing w:val="7"/>
              </w:rPr>
              <w:t xml:space="preserve">定的，按照劳动合同法第八十四条的规定予以 处罚；用人单位违反第十四条第（四）项规定 </w:t>
            </w:r>
            <w:r>
              <w:rPr>
                <w:spacing w:val="10"/>
              </w:rPr>
              <w:t>的，按照国家禁止使用童工和其他有关法律、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 xml:space="preserve">法规的规定予以处罚。用人单位违反第十四条 </w:t>
            </w:r>
            <w:r>
              <w:rPr>
                <w:spacing w:val="-13"/>
              </w:rPr>
              <w:t>第（</w:t>
            </w:r>
            <w:r>
              <w:rPr>
                <w:spacing w:val="-44"/>
              </w:rPr>
              <w:t xml:space="preserve"> </w:t>
            </w:r>
            <w:r>
              <w:rPr>
                <w:spacing w:val="-13"/>
              </w:rPr>
              <w:t xml:space="preserve">一）、（五）、（六）项规定的，由劳动保障 </w:t>
            </w:r>
            <w:r>
              <w:rPr>
                <w:spacing w:val="7"/>
              </w:rPr>
              <w:t xml:space="preserve">行政部门责令改正，并可处以一千元以下的罚 </w:t>
            </w:r>
            <w:r>
              <w:rPr>
                <w:spacing w:val="1"/>
              </w:rPr>
              <w:t>款；对当事人造成损害的，应当承担赔偿责任。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 xml:space="preserve">《就业服务与就业管理规定》第十四条  用人 </w:t>
            </w:r>
            <w:r>
              <w:rPr>
                <w:spacing w:val="8"/>
              </w:rPr>
              <w:t>单位招用人员不得有下列行为：</w:t>
            </w:r>
          </w:p>
          <w:p>
            <w:pPr>
              <w:pStyle w:val="6"/>
              <w:spacing w:before="24" w:line="242" w:lineRule="auto"/>
              <w:ind w:left="115" w:right="106" w:firstLine="420"/>
            </w:pPr>
            <w:r>
              <w:rPr>
                <w:spacing w:val="8"/>
              </w:rPr>
              <w:t>（一）提供虚假招聘信息，发布虚假招聘</w:t>
            </w:r>
            <w:r>
              <w:t xml:space="preserve"> </w:t>
            </w:r>
            <w:r>
              <w:rPr>
                <w:spacing w:val="1"/>
              </w:rPr>
              <w:t>广告；</w:t>
            </w:r>
          </w:p>
          <w:p>
            <w:pPr>
              <w:pStyle w:val="6"/>
              <w:spacing w:before="21" w:line="241" w:lineRule="auto"/>
              <w:ind w:left="117" w:right="106" w:firstLine="414"/>
            </w:pPr>
            <w:r>
              <w:rPr>
                <w:spacing w:val="8"/>
              </w:rPr>
              <w:t>（二）扣押被录用人员的居民身份证和其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他证件；</w:t>
            </w:r>
          </w:p>
          <w:p>
            <w:pPr>
              <w:pStyle w:val="6"/>
              <w:spacing w:before="24" w:line="241" w:lineRule="auto"/>
              <w:ind w:left="118" w:right="106" w:firstLine="412"/>
            </w:pPr>
            <w:r>
              <w:rPr>
                <w:spacing w:val="8"/>
              </w:rPr>
              <w:t>（三）以担保或者其他名义向劳动者收取</w:t>
            </w:r>
            <w:r>
              <w:rPr>
                <w:spacing w:val="4"/>
              </w:rPr>
              <w:t xml:space="preserve"> </w:t>
            </w:r>
            <w:r>
              <w:t>财物；</w:t>
            </w:r>
          </w:p>
          <w:p>
            <w:pPr>
              <w:pStyle w:val="6"/>
              <w:spacing w:before="22" w:line="217" w:lineRule="auto"/>
              <w:ind w:left="540"/>
            </w:pPr>
            <w:r>
              <w:rPr>
                <w:spacing w:val="6"/>
              </w:rPr>
              <w:t>（四）招用未满</w:t>
            </w:r>
            <w:r>
              <w:rPr>
                <w:spacing w:val="-20"/>
              </w:rPr>
              <w:t xml:space="preserve"> </w:t>
            </w:r>
            <w:r>
              <w:rPr>
                <w:spacing w:val="6"/>
              </w:rPr>
              <w:t>16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周岁的未成年人以及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3"/>
            </w:pPr>
            <w:r>
              <w:rPr>
                <w:spacing w:val="-1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32" w:line="247" w:lineRule="auto"/>
              <w:ind w:left="119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2" w:line="243" w:lineRule="auto"/>
              <w:ind w:left="119" w:right="51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1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6" w:line="239" w:lineRule="auto"/>
              <w:ind w:left="125" w:right="105" w:hanging="3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585"/>
            </w:pPr>
            <w:r>
              <w:rPr>
                <w:spacing w:val="4"/>
              </w:rPr>
              <w:t>可处以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330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6" w:line="239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1" w:type="dxa"/>
            <w:vAlign w:val="top"/>
          </w:tcPr>
          <w:p>
            <w:pPr>
              <w:pStyle w:val="6"/>
              <w:spacing w:before="171" w:line="242" w:lineRule="auto"/>
              <w:ind w:left="1629" w:right="148" w:hanging="1464"/>
            </w:pPr>
            <w:r>
              <w:rPr>
                <w:spacing w:val="3"/>
              </w:rPr>
              <w:t>可处以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330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660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元以下的罚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156" w:line="247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1" w:type="dxa"/>
            <w:vAlign w:val="top"/>
          </w:tcPr>
          <w:p>
            <w:pPr>
              <w:pStyle w:val="6"/>
              <w:spacing w:before="293" w:line="242" w:lineRule="auto"/>
              <w:ind w:left="1629" w:right="107" w:hanging="1505"/>
            </w:pPr>
            <w:r>
              <w:rPr>
                <w:spacing w:val="3"/>
              </w:rPr>
              <w:t>可处以</w:t>
            </w:r>
            <w:r>
              <w:rPr>
                <w:spacing w:val="-40"/>
              </w:rPr>
              <w:t xml:space="preserve"> </w:t>
            </w:r>
            <w:r>
              <w:rPr>
                <w:spacing w:val="3"/>
              </w:rPr>
              <w:t>660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1000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元以下的罚</w:t>
            </w:r>
            <w:r>
              <w:t xml:space="preserve"> 款</w:t>
            </w:r>
          </w:p>
        </w:tc>
      </w:tr>
    </w:tbl>
    <w:p>
      <w:pPr>
        <w:spacing w:before="124" w:line="184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-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21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-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90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136"/>
        <w:gridCol w:w="4393"/>
        <w:gridCol w:w="1474"/>
        <w:gridCol w:w="2019"/>
        <w:gridCol w:w="34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8" w:type="dxa"/>
            <w:vAlign w:val="top"/>
          </w:tcPr>
          <w:p>
            <w:pPr>
              <w:spacing w:before="36" w:line="218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36" w:type="dxa"/>
            <w:vAlign w:val="top"/>
          </w:tcPr>
          <w:p>
            <w:pPr>
              <w:spacing w:before="36" w:line="218" w:lineRule="auto"/>
              <w:ind w:left="6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93" w:type="dxa"/>
            <w:vAlign w:val="top"/>
          </w:tcPr>
          <w:p>
            <w:pPr>
              <w:spacing w:before="36" w:line="218" w:lineRule="auto"/>
              <w:ind w:left="17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74" w:type="dxa"/>
            <w:vAlign w:val="top"/>
          </w:tcPr>
          <w:p>
            <w:pPr>
              <w:spacing w:before="36" w:line="21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19" w:type="dxa"/>
            <w:vAlign w:val="top"/>
          </w:tcPr>
          <w:p>
            <w:pPr>
              <w:spacing w:before="36" w:line="218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51" w:type="dxa"/>
            <w:vAlign w:val="top"/>
          </w:tcPr>
          <w:p>
            <w:pPr>
              <w:spacing w:before="36" w:line="218" w:lineRule="auto"/>
              <w:ind w:left="1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Align w:val="top"/>
          </w:tcPr>
          <w:p>
            <w:pPr>
              <w:pStyle w:val="6"/>
              <w:spacing w:before="31" w:line="242" w:lineRule="auto"/>
              <w:ind w:left="132" w:right="296" w:firstLine="7"/>
            </w:pPr>
            <w:r>
              <w:rPr>
                <w:spacing w:val="7"/>
              </w:rPr>
              <w:t>国家法律、行政法规规定不得招用的其他人</w:t>
            </w:r>
            <w:r>
              <w:rPr>
                <w:spacing w:val="17"/>
              </w:rPr>
              <w:t xml:space="preserve"> </w:t>
            </w:r>
            <w:r>
              <w:rPr>
                <w:spacing w:val="-11"/>
              </w:rPr>
              <w:t>员；</w:t>
            </w:r>
          </w:p>
          <w:p>
            <w:pPr>
              <w:pStyle w:val="6"/>
              <w:spacing w:before="20" w:line="231" w:lineRule="auto"/>
              <w:ind w:left="540"/>
            </w:pPr>
            <w:r>
              <w:rPr>
                <w:spacing w:val="8"/>
              </w:rPr>
              <w:t>（五）招用无合法身份证件的人员；</w:t>
            </w:r>
          </w:p>
          <w:p>
            <w:pPr>
              <w:pStyle w:val="6"/>
              <w:spacing w:before="23" w:line="235" w:lineRule="auto"/>
              <w:ind w:left="118" w:right="106" w:firstLine="413"/>
            </w:pPr>
            <w:r>
              <w:rPr>
                <w:spacing w:val="8"/>
              </w:rPr>
              <w:t>（六）以招用人员为名牟取不正当利益或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进行其他违法活动。</w:t>
            </w: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310"/>
            </w:pPr>
            <w:r>
              <w:t>5</w:t>
            </w:r>
          </w:p>
        </w:tc>
        <w:tc>
          <w:tcPr>
            <w:tcW w:w="2136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130"/>
            </w:pPr>
            <w:r>
              <w:rPr>
                <w:spacing w:val="8"/>
              </w:rPr>
              <w:t>用人单位提供虚假招</w:t>
            </w:r>
          </w:p>
          <w:p>
            <w:pPr>
              <w:pStyle w:val="6"/>
              <w:spacing w:before="25" w:line="230" w:lineRule="auto"/>
              <w:ind w:left="130"/>
            </w:pPr>
            <w:r>
              <w:rPr>
                <w:spacing w:val="8"/>
              </w:rPr>
              <w:t>聘信息，或者招用无</w:t>
            </w:r>
          </w:p>
          <w:p>
            <w:pPr>
              <w:pStyle w:val="6"/>
              <w:spacing w:before="24" w:line="231" w:lineRule="auto"/>
              <w:ind w:left="242"/>
            </w:pPr>
            <w:r>
              <w:rPr>
                <w:spacing w:val="7"/>
              </w:rPr>
              <w:t>合法身份证件的人</w:t>
            </w:r>
          </w:p>
          <w:p>
            <w:pPr>
              <w:pStyle w:val="6"/>
              <w:spacing w:before="23" w:line="232" w:lineRule="auto"/>
              <w:ind w:left="147"/>
            </w:pPr>
            <w:r>
              <w:rPr>
                <w:spacing w:val="6"/>
              </w:rPr>
              <w:t>员，或者以招用人员</w:t>
            </w:r>
          </w:p>
          <w:p>
            <w:pPr>
              <w:pStyle w:val="6"/>
              <w:spacing w:before="20" w:line="231" w:lineRule="auto"/>
              <w:ind w:left="138"/>
            </w:pPr>
            <w:r>
              <w:rPr>
                <w:spacing w:val="7"/>
              </w:rPr>
              <w:t>为名牟取不正当利益</w:t>
            </w:r>
          </w:p>
          <w:p>
            <w:pPr>
              <w:pStyle w:val="6"/>
              <w:spacing w:before="23" w:line="235" w:lineRule="auto"/>
              <w:ind w:left="983"/>
            </w:pPr>
            <w:r>
              <w:t>的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9" w:lineRule="auto"/>
              <w:ind w:left="119" w:right="106" w:hanging="3"/>
              <w:jc w:val="both"/>
            </w:pPr>
            <w:r>
              <w:rPr>
                <w:spacing w:val="8"/>
              </w:rPr>
              <w:t>《湖南省人力资源市场条例》第三十条 用人 单位违反本条例规定，提供虚假招聘信息，或</w:t>
            </w:r>
            <w:r>
              <w:t xml:space="preserve"> </w:t>
            </w:r>
            <w:r>
              <w:rPr>
                <w:spacing w:val="8"/>
              </w:rPr>
              <w:t>者招用无合法身份证件的人员，或者以招用人</w:t>
            </w:r>
            <w:r>
              <w:t xml:space="preserve"> </w:t>
            </w:r>
            <w:r>
              <w:rPr>
                <w:spacing w:val="8"/>
              </w:rPr>
              <w:t>员为名牟取不正当利益的，由人力资源社会保</w:t>
            </w:r>
            <w:r>
              <w:t xml:space="preserve"> </w:t>
            </w:r>
            <w:r>
              <w:rPr>
                <w:spacing w:val="8"/>
              </w:rPr>
              <w:t>障部门责令改正；情节严重的，处五千元以上</w:t>
            </w:r>
            <w:r>
              <w:t xml:space="preserve"> </w:t>
            </w:r>
            <w:r>
              <w:rPr>
                <w:spacing w:val="6"/>
              </w:rPr>
              <w:t>二万元以下的罚款。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3"/>
            </w:pPr>
            <w:r>
              <w:rPr>
                <w:spacing w:val="-1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31" w:line="247" w:lineRule="auto"/>
              <w:ind w:left="119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3" w:line="243" w:lineRule="auto"/>
              <w:ind w:left="119" w:right="51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1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78" w:line="247" w:lineRule="auto"/>
              <w:ind w:left="125" w:right="105" w:hanging="3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266"/>
            </w:pPr>
            <w:r>
              <w:rPr>
                <w:spacing w:val="8"/>
              </w:rPr>
              <w:t>处五千元以上一万元以下的罚款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6" w:line="239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1" w:type="dxa"/>
            <w:vAlign w:val="top"/>
          </w:tcPr>
          <w:p>
            <w:pPr>
              <w:pStyle w:val="6"/>
              <w:spacing w:before="171" w:line="241" w:lineRule="auto"/>
              <w:ind w:left="1630" w:right="148" w:hanging="1467"/>
            </w:pPr>
            <w:r>
              <w:rPr>
                <w:spacing w:val="8"/>
              </w:rPr>
              <w:t>处一万元以上一万五千元以下的罚</w:t>
            </w:r>
            <w:r>
              <w:rPr>
                <w:spacing w:val="13"/>
              </w:rPr>
              <w:t xml:space="preserve"> </w:t>
            </w:r>
            <w:r>
              <w:t>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6" w:line="239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1" w:type="dxa"/>
            <w:vAlign w:val="top"/>
          </w:tcPr>
          <w:p>
            <w:pPr>
              <w:pStyle w:val="6"/>
              <w:spacing w:before="171" w:line="242" w:lineRule="auto"/>
              <w:ind w:left="1630" w:right="148" w:hanging="1467"/>
            </w:pPr>
            <w:r>
              <w:rPr>
                <w:spacing w:val="8"/>
              </w:rPr>
              <w:t>处一万五千元以上二万元以下的罚</w:t>
            </w:r>
            <w:r>
              <w:rPr>
                <w:spacing w:val="13"/>
              </w:rPr>
              <w:t xml:space="preserve"> </w:t>
            </w:r>
            <w:r>
              <w:t>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</w:trPr>
        <w:tc>
          <w:tcPr>
            <w:tcW w:w="708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6" w:lineRule="auto"/>
              <w:ind w:left="308"/>
            </w:pPr>
            <w:r>
              <w:t>6</w:t>
            </w:r>
          </w:p>
        </w:tc>
        <w:tc>
          <w:tcPr>
            <w:tcW w:w="2136" w:type="dxa"/>
            <w:vAlign w:val="top"/>
          </w:tcPr>
          <w:p>
            <w:pPr>
              <w:pStyle w:val="6"/>
              <w:spacing w:before="37" w:line="228" w:lineRule="auto"/>
              <w:ind w:left="236"/>
            </w:pPr>
            <w:r>
              <w:rPr>
                <w:spacing w:val="7"/>
              </w:rPr>
              <w:t>用人单位在国家法</w:t>
            </w:r>
          </w:p>
          <w:p>
            <w:pPr>
              <w:pStyle w:val="6"/>
              <w:spacing w:before="24" w:line="229" w:lineRule="auto"/>
              <w:ind w:left="130"/>
            </w:pPr>
            <w:r>
              <w:rPr>
                <w:spacing w:val="8"/>
              </w:rPr>
              <w:t>律、行政法规和国务</w:t>
            </w:r>
          </w:p>
          <w:p>
            <w:pPr>
              <w:pStyle w:val="6"/>
              <w:spacing w:before="25" w:line="229" w:lineRule="auto"/>
              <w:ind w:left="143"/>
            </w:pPr>
            <w:r>
              <w:rPr>
                <w:spacing w:val="6"/>
              </w:rPr>
              <w:t>院卫生行政部门规定</w:t>
            </w:r>
          </w:p>
          <w:p>
            <w:pPr>
              <w:pStyle w:val="6"/>
              <w:spacing w:before="24" w:line="229" w:lineRule="auto"/>
              <w:ind w:left="136"/>
            </w:pPr>
            <w:r>
              <w:rPr>
                <w:spacing w:val="7"/>
              </w:rPr>
              <w:t>禁止乙肝病原携带者</w:t>
            </w:r>
          </w:p>
          <w:p>
            <w:pPr>
              <w:pStyle w:val="6"/>
              <w:spacing w:before="25" w:line="229" w:lineRule="auto"/>
              <w:ind w:left="130"/>
            </w:pPr>
            <w:r>
              <w:rPr>
                <w:spacing w:val="8"/>
              </w:rPr>
              <w:t>从事的工作岗位以外</w:t>
            </w:r>
          </w:p>
          <w:p>
            <w:pPr>
              <w:pStyle w:val="6"/>
              <w:spacing w:before="24" w:line="230" w:lineRule="auto"/>
              <w:ind w:left="130"/>
            </w:pPr>
            <w:r>
              <w:rPr>
                <w:spacing w:val="8"/>
              </w:rPr>
              <w:t>招用人员时，将乙肝</w:t>
            </w:r>
          </w:p>
          <w:p>
            <w:pPr>
              <w:pStyle w:val="6"/>
              <w:spacing w:before="23" w:line="229" w:lineRule="auto"/>
              <w:ind w:left="131"/>
            </w:pPr>
            <w:r>
              <w:rPr>
                <w:spacing w:val="8"/>
              </w:rPr>
              <w:t>病毒血清学指标作为</w:t>
            </w:r>
          </w:p>
          <w:p>
            <w:pPr>
              <w:pStyle w:val="6"/>
              <w:spacing w:before="26" w:line="216" w:lineRule="auto"/>
              <w:ind w:left="551"/>
            </w:pPr>
            <w:r>
              <w:rPr>
                <w:spacing w:val="6"/>
              </w:rPr>
              <w:t>体检标准的</w:t>
            </w:r>
          </w:p>
        </w:tc>
        <w:tc>
          <w:tcPr>
            <w:tcW w:w="4393" w:type="dxa"/>
            <w:vAlign w:val="top"/>
          </w:tcPr>
          <w:p>
            <w:pPr>
              <w:pStyle w:val="6"/>
              <w:spacing w:before="40" w:line="247" w:lineRule="auto"/>
              <w:ind w:left="116" w:right="106"/>
            </w:pPr>
            <w:r>
              <w:rPr>
                <w:spacing w:val="8"/>
              </w:rPr>
              <w:t>《就业服务与就业管理规定》第六十八条 用 人单位违反本规定第十九条第二款规定，在国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家法律、行政法规和国务院卫生行政部门规定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禁止乙肝病原携带者从事的工作岗位以外招</w:t>
            </w:r>
            <w:r>
              <w:rPr>
                <w:spacing w:val="1"/>
              </w:rPr>
              <w:t xml:space="preserve">   </w:t>
            </w:r>
            <w:r>
              <w:rPr>
                <w:spacing w:val="8"/>
              </w:rPr>
              <w:t>用人员时，将乙肝病毒血清学指标作为体检标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准的，由劳动保障行政部门责令改正，并可处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以一千元以下的罚款；对当事人造成损害的，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应当承担赔偿责任。</w:t>
            </w:r>
          </w:p>
        </w:tc>
        <w:tc>
          <w:tcPr>
            <w:tcW w:w="147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6"/>
            </w:pPr>
            <w:r>
              <w:rPr>
                <w:spacing w:val="-1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35" w:line="247" w:lineRule="auto"/>
              <w:ind w:left="119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2" w:line="243" w:lineRule="auto"/>
              <w:ind w:left="119" w:right="51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1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1"/>
            </w:pPr>
            <w:r>
              <w:rPr>
                <w:spacing w:val="4"/>
              </w:rPr>
              <w:t>不予处罚</w:t>
            </w:r>
          </w:p>
        </w:tc>
      </w:tr>
    </w:tbl>
    <w:p>
      <w:pPr>
        <w:spacing w:before="264" w:line="183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-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22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-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90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136"/>
        <w:gridCol w:w="4393"/>
        <w:gridCol w:w="1474"/>
        <w:gridCol w:w="2019"/>
        <w:gridCol w:w="34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8" w:type="dxa"/>
            <w:vAlign w:val="top"/>
          </w:tcPr>
          <w:p>
            <w:pPr>
              <w:spacing w:before="36" w:line="218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36" w:type="dxa"/>
            <w:vAlign w:val="top"/>
          </w:tcPr>
          <w:p>
            <w:pPr>
              <w:spacing w:before="36" w:line="218" w:lineRule="auto"/>
              <w:ind w:left="6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93" w:type="dxa"/>
            <w:vAlign w:val="top"/>
          </w:tcPr>
          <w:p>
            <w:pPr>
              <w:spacing w:before="36" w:line="218" w:lineRule="auto"/>
              <w:ind w:left="17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74" w:type="dxa"/>
            <w:vAlign w:val="top"/>
          </w:tcPr>
          <w:p>
            <w:pPr>
              <w:spacing w:before="36" w:line="21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19" w:type="dxa"/>
            <w:vAlign w:val="top"/>
          </w:tcPr>
          <w:p>
            <w:pPr>
              <w:spacing w:before="36" w:line="218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51" w:type="dxa"/>
            <w:vAlign w:val="top"/>
          </w:tcPr>
          <w:p>
            <w:pPr>
              <w:spacing w:before="36" w:line="218" w:lineRule="auto"/>
              <w:ind w:left="1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1" w:line="228" w:lineRule="auto"/>
              <w:ind w:left="236"/>
            </w:pPr>
            <w:r>
              <w:rPr>
                <w:spacing w:val="7"/>
              </w:rPr>
              <w:t>用人单位在国家法</w:t>
            </w:r>
          </w:p>
          <w:p>
            <w:pPr>
              <w:pStyle w:val="6"/>
              <w:spacing w:before="27" w:line="229" w:lineRule="auto"/>
              <w:ind w:left="130"/>
            </w:pPr>
            <w:r>
              <w:rPr>
                <w:spacing w:val="8"/>
              </w:rPr>
              <w:t>律、行政法规和国务</w:t>
            </w:r>
          </w:p>
          <w:p>
            <w:pPr>
              <w:pStyle w:val="6"/>
              <w:spacing w:before="23" w:line="229" w:lineRule="auto"/>
              <w:ind w:left="143"/>
            </w:pPr>
            <w:r>
              <w:rPr>
                <w:spacing w:val="6"/>
              </w:rPr>
              <w:t>院卫生行政部门规定</w:t>
            </w:r>
          </w:p>
          <w:p>
            <w:pPr>
              <w:pStyle w:val="6"/>
              <w:spacing w:before="24" w:line="229" w:lineRule="auto"/>
              <w:ind w:left="136"/>
            </w:pPr>
            <w:r>
              <w:rPr>
                <w:spacing w:val="7"/>
              </w:rPr>
              <w:t>禁止乙肝病原携带者</w:t>
            </w:r>
          </w:p>
          <w:p>
            <w:pPr>
              <w:pStyle w:val="6"/>
              <w:spacing w:before="25" w:line="229" w:lineRule="auto"/>
              <w:ind w:left="130"/>
            </w:pPr>
            <w:r>
              <w:rPr>
                <w:spacing w:val="8"/>
              </w:rPr>
              <w:t>从事的工作岗位以外</w:t>
            </w:r>
          </w:p>
          <w:p>
            <w:pPr>
              <w:pStyle w:val="6"/>
              <w:spacing w:before="26" w:line="230" w:lineRule="auto"/>
              <w:ind w:left="130"/>
            </w:pPr>
            <w:r>
              <w:rPr>
                <w:spacing w:val="8"/>
              </w:rPr>
              <w:t>招用人员时，将乙肝</w:t>
            </w:r>
          </w:p>
          <w:p>
            <w:pPr>
              <w:pStyle w:val="6"/>
              <w:spacing w:before="21" w:line="229" w:lineRule="auto"/>
              <w:ind w:left="131"/>
            </w:pPr>
            <w:r>
              <w:rPr>
                <w:spacing w:val="8"/>
              </w:rPr>
              <w:t>病毒血清学指标作为</w:t>
            </w:r>
          </w:p>
          <w:p>
            <w:pPr>
              <w:pStyle w:val="6"/>
              <w:spacing w:before="26" w:line="229" w:lineRule="auto"/>
              <w:ind w:left="551"/>
            </w:pPr>
            <w:r>
              <w:rPr>
                <w:spacing w:val="6"/>
              </w:rPr>
              <w:t>体检标准的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4" w:line="249" w:lineRule="auto"/>
              <w:ind w:left="116" w:right="106"/>
            </w:pPr>
            <w:r>
              <w:rPr>
                <w:spacing w:val="8"/>
              </w:rPr>
              <w:t>《就业服务与就业管理规定》第六十八条 用 人单位违反本规定第十九条第二款规定，在国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家法律、行政法规和国务院卫生行政部门规定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禁止乙肝病原携带者从事的工作岗位以外招</w:t>
            </w:r>
            <w:r>
              <w:rPr>
                <w:spacing w:val="1"/>
              </w:rPr>
              <w:t xml:space="preserve">   </w:t>
            </w:r>
            <w:r>
              <w:rPr>
                <w:spacing w:val="8"/>
              </w:rPr>
              <w:t>用人员时，将乙肝病毒血清学指标作为体检标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准的，由劳动保障行政部门责令改正，并可处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以一千元以下的罚款；对当事人造成损害的，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应当承担赔偿责任。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6"/>
            </w:pPr>
            <w:r>
              <w:rPr>
                <w:spacing w:val="-1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45" w:line="245" w:lineRule="auto"/>
              <w:ind w:left="125" w:right="105" w:hanging="3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1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585"/>
            </w:pPr>
            <w:r>
              <w:rPr>
                <w:spacing w:val="4"/>
              </w:rPr>
              <w:t>可处以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330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2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1" w:type="dxa"/>
            <w:vAlign w:val="top"/>
          </w:tcPr>
          <w:p>
            <w:pPr>
              <w:pStyle w:val="6"/>
              <w:spacing w:before="168" w:line="242" w:lineRule="auto"/>
              <w:ind w:left="1629" w:right="148" w:hanging="1464"/>
            </w:pPr>
            <w:r>
              <w:rPr>
                <w:spacing w:val="3"/>
              </w:rPr>
              <w:t>可处以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330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660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元以下的罚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2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1" w:type="dxa"/>
            <w:vAlign w:val="top"/>
          </w:tcPr>
          <w:p>
            <w:pPr>
              <w:pStyle w:val="6"/>
              <w:spacing w:before="168" w:line="242" w:lineRule="auto"/>
              <w:ind w:left="1629" w:right="107" w:hanging="1505"/>
            </w:pPr>
            <w:r>
              <w:rPr>
                <w:spacing w:val="3"/>
              </w:rPr>
              <w:t>可处以</w:t>
            </w:r>
            <w:r>
              <w:rPr>
                <w:spacing w:val="-40"/>
              </w:rPr>
              <w:t xml:space="preserve"> </w:t>
            </w:r>
            <w:r>
              <w:rPr>
                <w:spacing w:val="3"/>
              </w:rPr>
              <w:t>660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1000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元以下的罚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311"/>
            </w:pPr>
            <w:r>
              <w:t>7</w:t>
            </w:r>
          </w:p>
        </w:tc>
        <w:tc>
          <w:tcPr>
            <w:tcW w:w="2136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130"/>
            </w:pPr>
            <w:r>
              <w:rPr>
                <w:spacing w:val="8"/>
              </w:rPr>
              <w:t>职业中介机构未明示</w:t>
            </w:r>
          </w:p>
          <w:p>
            <w:pPr>
              <w:pStyle w:val="6"/>
              <w:spacing w:before="20" w:line="231" w:lineRule="auto"/>
              <w:ind w:left="130"/>
            </w:pPr>
            <w:r>
              <w:rPr>
                <w:spacing w:val="9"/>
              </w:rPr>
              <w:t>职业中介许可证、监</w:t>
            </w:r>
          </w:p>
          <w:p>
            <w:pPr>
              <w:pStyle w:val="6"/>
              <w:spacing w:before="23" w:line="232" w:lineRule="auto"/>
              <w:ind w:left="662"/>
            </w:pPr>
            <w:r>
              <w:rPr>
                <w:spacing w:val="4"/>
              </w:rPr>
              <w:t>督电话的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9" w:lineRule="auto"/>
              <w:ind w:left="115" w:right="106"/>
            </w:pPr>
            <w:r>
              <w:rPr>
                <w:spacing w:val="8"/>
              </w:rPr>
              <w:t>《就业服务与就业管理规定》第七十一条职业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中介机构违反本规定第五十三条规定，未明示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职业中介许可证、监督电话的，由劳动保障行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政部门责令改正，并可处以一千元以下的罚</w:t>
            </w:r>
            <w:r>
              <w:rPr>
                <w:spacing w:val="1"/>
              </w:rPr>
              <w:t xml:space="preserve">   </w:t>
            </w:r>
            <w:r>
              <w:rPr>
                <w:spacing w:val="8"/>
              </w:rPr>
              <w:t>款；未明示收费标准的，提请价格主管部门依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据国家有关规定处罚；未明示营业执照的，提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请工商行政管理部门依据国家有关规定处罚。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3"/>
            </w:pPr>
            <w:r>
              <w:rPr>
                <w:spacing w:val="-1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32" w:line="247" w:lineRule="auto"/>
              <w:ind w:left="119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2" w:line="243" w:lineRule="auto"/>
              <w:ind w:left="119" w:right="51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1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6" w:line="239" w:lineRule="auto"/>
              <w:ind w:left="125" w:right="105" w:hanging="3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585"/>
            </w:pPr>
            <w:r>
              <w:rPr>
                <w:spacing w:val="4"/>
              </w:rPr>
              <w:t>可处以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330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7" w:line="239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1" w:type="dxa"/>
            <w:vAlign w:val="top"/>
          </w:tcPr>
          <w:p>
            <w:pPr>
              <w:pStyle w:val="6"/>
              <w:spacing w:before="171" w:line="242" w:lineRule="auto"/>
              <w:ind w:left="1629" w:right="148" w:hanging="1464"/>
            </w:pPr>
            <w:r>
              <w:rPr>
                <w:spacing w:val="3"/>
              </w:rPr>
              <w:t>可处以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330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660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元以下的罚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7" w:line="239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1" w:type="dxa"/>
            <w:vAlign w:val="top"/>
          </w:tcPr>
          <w:p>
            <w:pPr>
              <w:pStyle w:val="6"/>
              <w:spacing w:before="172" w:line="242" w:lineRule="auto"/>
              <w:ind w:left="1629" w:right="107" w:hanging="1505"/>
            </w:pPr>
            <w:r>
              <w:rPr>
                <w:spacing w:val="3"/>
              </w:rPr>
              <w:t>可处以</w:t>
            </w:r>
            <w:r>
              <w:rPr>
                <w:spacing w:val="-40"/>
              </w:rPr>
              <w:t xml:space="preserve"> </w:t>
            </w:r>
            <w:r>
              <w:rPr>
                <w:spacing w:val="3"/>
              </w:rPr>
              <w:t>660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1000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元以下的罚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70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6" w:lineRule="auto"/>
              <w:ind w:left="307"/>
            </w:pPr>
            <w:r>
              <w:t>8</w:t>
            </w:r>
          </w:p>
        </w:tc>
        <w:tc>
          <w:tcPr>
            <w:tcW w:w="2136" w:type="dxa"/>
            <w:vAlign w:val="top"/>
          </w:tcPr>
          <w:p>
            <w:pPr>
              <w:pStyle w:val="6"/>
              <w:spacing w:before="119" w:line="247" w:lineRule="auto"/>
              <w:ind w:left="115" w:right="139"/>
              <w:jc w:val="both"/>
            </w:pPr>
            <w:r>
              <w:rPr>
                <w:spacing w:val="8"/>
              </w:rPr>
              <w:t>职业中介机构未建立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服务台账，或虽建立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服务台账但未记录服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务对象、服务过程、</w:t>
            </w:r>
          </w:p>
        </w:tc>
        <w:tc>
          <w:tcPr>
            <w:tcW w:w="4393" w:type="dxa"/>
            <w:vAlign w:val="top"/>
          </w:tcPr>
          <w:p>
            <w:pPr>
              <w:pStyle w:val="6"/>
              <w:spacing w:before="119" w:line="247" w:lineRule="auto"/>
              <w:ind w:left="115" w:right="106"/>
              <w:jc w:val="both"/>
            </w:pPr>
            <w:r>
              <w:rPr>
                <w:spacing w:val="8"/>
              </w:rPr>
              <w:t>《就业服务与就业管理规定》第七十二条职业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中介机构违反本规定第五十四条规定，未建立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服务台账，或虽建立服务台账但未记录服务对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象、服务过程、服务结果和收费情况的，</w:t>
            </w:r>
            <w:r>
              <w:rPr>
                <w:spacing w:val="-56"/>
              </w:rPr>
              <w:t xml:space="preserve"> </w:t>
            </w:r>
            <w:r>
              <w:rPr>
                <w:spacing w:val="6"/>
              </w:rPr>
              <w:t>由劳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291" w:line="232" w:lineRule="auto"/>
              <w:ind w:left="543"/>
            </w:pPr>
            <w:r>
              <w:rPr>
                <w:spacing w:val="-1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119" w:line="247" w:lineRule="auto"/>
              <w:ind w:left="119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</w:tc>
        <w:tc>
          <w:tcPr>
            <w:tcW w:w="3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1"/>
            </w:pPr>
            <w:r>
              <w:rPr>
                <w:spacing w:val="4"/>
              </w:rPr>
              <w:t>不予处罚</w:t>
            </w:r>
          </w:p>
        </w:tc>
      </w:tr>
    </w:tbl>
    <w:p>
      <w:pPr>
        <w:spacing w:before="140" w:line="183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-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23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-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90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136"/>
        <w:gridCol w:w="4393"/>
        <w:gridCol w:w="1474"/>
        <w:gridCol w:w="2019"/>
        <w:gridCol w:w="34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8" w:type="dxa"/>
            <w:vAlign w:val="top"/>
          </w:tcPr>
          <w:p>
            <w:pPr>
              <w:spacing w:before="36" w:line="218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36" w:type="dxa"/>
            <w:vAlign w:val="top"/>
          </w:tcPr>
          <w:p>
            <w:pPr>
              <w:spacing w:before="36" w:line="218" w:lineRule="auto"/>
              <w:ind w:left="6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93" w:type="dxa"/>
            <w:vAlign w:val="top"/>
          </w:tcPr>
          <w:p>
            <w:pPr>
              <w:spacing w:before="36" w:line="218" w:lineRule="auto"/>
              <w:ind w:left="17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74" w:type="dxa"/>
            <w:vAlign w:val="top"/>
          </w:tcPr>
          <w:p>
            <w:pPr>
              <w:spacing w:before="36" w:line="21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19" w:type="dxa"/>
            <w:vAlign w:val="top"/>
          </w:tcPr>
          <w:p>
            <w:pPr>
              <w:spacing w:before="36" w:line="218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51" w:type="dxa"/>
            <w:vAlign w:val="top"/>
          </w:tcPr>
          <w:p>
            <w:pPr>
              <w:spacing w:before="36" w:line="218" w:lineRule="auto"/>
              <w:ind w:left="1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1" w:line="244" w:lineRule="auto"/>
              <w:ind w:left="127" w:right="139" w:hanging="12"/>
            </w:pPr>
            <w:r>
              <w:rPr>
                <w:spacing w:val="8"/>
              </w:rPr>
              <w:t>服务结果和收费情况</w:t>
            </w:r>
            <w:r>
              <w:rPr>
                <w:spacing w:val="2"/>
              </w:rPr>
              <w:t xml:space="preserve"> </w:t>
            </w:r>
            <w:r>
              <w:t>的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1" w:line="242" w:lineRule="auto"/>
              <w:ind w:left="119" w:right="106" w:hanging="1"/>
            </w:pPr>
            <w:r>
              <w:rPr>
                <w:spacing w:val="8"/>
              </w:rPr>
              <w:t>动保障行政部门责令改正，并可处以一千元以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下的罚款。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6"/>
            </w:pPr>
            <w:r>
              <w:rPr>
                <w:spacing w:val="-1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32" w:line="243" w:lineRule="auto"/>
              <w:ind w:left="119" w:right="51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1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86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2"/>
              <w:ind w:left="125" w:right="105" w:hanging="3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1" w:type="dxa"/>
            <w:vAlign w:val="top"/>
          </w:tcPr>
          <w:p>
            <w:pPr>
              <w:pStyle w:val="6"/>
              <w:spacing w:before="305" w:line="231" w:lineRule="auto"/>
              <w:ind w:left="585"/>
            </w:pPr>
            <w:r>
              <w:rPr>
                <w:spacing w:val="4"/>
              </w:rPr>
              <w:t>可处以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330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2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1" w:type="dxa"/>
            <w:vAlign w:val="top"/>
          </w:tcPr>
          <w:p>
            <w:pPr>
              <w:pStyle w:val="6"/>
              <w:spacing w:before="169" w:line="242" w:lineRule="auto"/>
              <w:ind w:left="1629" w:right="148" w:hanging="1464"/>
            </w:pPr>
            <w:r>
              <w:rPr>
                <w:spacing w:val="3"/>
              </w:rPr>
              <w:t>可处以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330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660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元以下的罚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6" w:line="239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1" w:type="dxa"/>
            <w:vAlign w:val="top"/>
          </w:tcPr>
          <w:p>
            <w:pPr>
              <w:pStyle w:val="6"/>
              <w:spacing w:before="169" w:line="242" w:lineRule="auto"/>
              <w:ind w:left="1629" w:right="107" w:hanging="1505"/>
            </w:pPr>
            <w:r>
              <w:rPr>
                <w:spacing w:val="3"/>
              </w:rPr>
              <w:t>可处以</w:t>
            </w:r>
            <w:r>
              <w:rPr>
                <w:spacing w:val="-40"/>
              </w:rPr>
              <w:t xml:space="preserve"> </w:t>
            </w:r>
            <w:r>
              <w:rPr>
                <w:spacing w:val="3"/>
              </w:rPr>
              <w:t>660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1000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元以下的罚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6" w:lineRule="auto"/>
              <w:ind w:left="307"/>
            </w:pPr>
            <w:r>
              <w:t>9</w:t>
            </w:r>
          </w:p>
        </w:tc>
        <w:tc>
          <w:tcPr>
            <w:tcW w:w="2136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30"/>
            </w:pPr>
            <w:r>
              <w:rPr>
                <w:spacing w:val="8"/>
              </w:rPr>
              <w:t>职业中介机构在职业</w:t>
            </w:r>
          </w:p>
          <w:p>
            <w:pPr>
              <w:pStyle w:val="6"/>
              <w:spacing w:before="24" w:line="231" w:lineRule="auto"/>
              <w:ind w:left="157"/>
            </w:pPr>
            <w:r>
              <w:rPr>
                <w:spacing w:val="5"/>
              </w:rPr>
              <w:t>中介服务不成功后未</w:t>
            </w:r>
          </w:p>
          <w:p>
            <w:pPr>
              <w:pStyle w:val="6"/>
              <w:spacing w:before="23" w:line="231" w:lineRule="auto"/>
              <w:ind w:left="157"/>
            </w:pPr>
            <w:r>
              <w:rPr>
                <w:spacing w:val="5"/>
              </w:rPr>
              <w:t>向劳动者退还所收取</w:t>
            </w:r>
          </w:p>
          <w:p>
            <w:pPr>
              <w:pStyle w:val="6"/>
              <w:spacing w:before="23" w:line="231" w:lineRule="auto"/>
              <w:ind w:left="354"/>
            </w:pPr>
            <w:r>
              <w:rPr>
                <w:spacing w:val="6"/>
              </w:rPr>
              <w:t>的中介服务费的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7" w:lineRule="auto"/>
              <w:ind w:left="118" w:right="106" w:hanging="2"/>
            </w:pPr>
            <w:r>
              <w:rPr>
                <w:spacing w:val="8"/>
              </w:rPr>
              <w:t>《就业服务与就业管理规定》第七十三条职业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中介机构违反本规定第五十五条规定，在职业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中介服务不成功后未向劳动者退还所收取的</w:t>
            </w:r>
            <w:r>
              <w:t xml:space="preserve">   </w:t>
            </w:r>
            <w:r>
              <w:rPr>
                <w:spacing w:val="6"/>
              </w:rPr>
              <w:t>中介服务费的，</w:t>
            </w:r>
            <w:r>
              <w:rPr>
                <w:spacing w:val="-43"/>
              </w:rPr>
              <w:t xml:space="preserve"> </w:t>
            </w:r>
            <w:r>
              <w:rPr>
                <w:spacing w:val="6"/>
              </w:rPr>
              <w:t>由劳动保障行政部门责令改</w:t>
            </w:r>
            <w:r>
              <w:t xml:space="preserve">   </w:t>
            </w:r>
            <w:r>
              <w:rPr>
                <w:spacing w:val="8"/>
              </w:rPr>
              <w:t>正，并可处以一千元以下的罚款。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3"/>
            </w:pPr>
            <w:r>
              <w:rPr>
                <w:spacing w:val="-1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32" w:line="247" w:lineRule="auto"/>
              <w:ind w:left="119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1" w:line="243" w:lineRule="auto"/>
              <w:ind w:left="119" w:right="51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1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3"/>
              <w:ind w:left="125" w:right="105" w:hanging="3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585"/>
            </w:pPr>
            <w:r>
              <w:rPr>
                <w:spacing w:val="4"/>
              </w:rPr>
              <w:t>可处以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330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7" w:line="239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1" w:type="dxa"/>
            <w:vAlign w:val="top"/>
          </w:tcPr>
          <w:p>
            <w:pPr>
              <w:pStyle w:val="6"/>
              <w:spacing w:before="171" w:line="242" w:lineRule="auto"/>
              <w:ind w:left="1629" w:right="148" w:hanging="1464"/>
            </w:pPr>
            <w:r>
              <w:rPr>
                <w:spacing w:val="3"/>
              </w:rPr>
              <w:t>可处以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330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660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元以下的罚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6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1" w:type="dxa"/>
            <w:vAlign w:val="top"/>
          </w:tcPr>
          <w:p>
            <w:pPr>
              <w:pStyle w:val="6"/>
              <w:spacing w:before="172" w:line="242" w:lineRule="auto"/>
              <w:ind w:left="1629" w:right="107" w:hanging="1505"/>
            </w:pPr>
            <w:r>
              <w:rPr>
                <w:spacing w:val="3"/>
              </w:rPr>
              <w:t>可处以</w:t>
            </w:r>
            <w:r>
              <w:rPr>
                <w:spacing w:val="-40"/>
              </w:rPr>
              <w:t xml:space="preserve"> </w:t>
            </w:r>
            <w:r>
              <w:rPr>
                <w:spacing w:val="3"/>
              </w:rPr>
              <w:t>660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1000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元以下的罚</w:t>
            </w:r>
            <w:r>
              <w:t xml:space="preserve"> 款</w:t>
            </w:r>
          </w:p>
        </w:tc>
      </w:tr>
    </w:tbl>
    <w:p>
      <w:pPr>
        <w:pStyle w:val="2"/>
        <w:spacing w:line="246" w:lineRule="auto"/>
      </w:pPr>
    </w:p>
    <w:p>
      <w:pPr>
        <w:spacing w:before="91" w:line="183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-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24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-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90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136"/>
        <w:gridCol w:w="4393"/>
        <w:gridCol w:w="1474"/>
        <w:gridCol w:w="2019"/>
        <w:gridCol w:w="34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08" w:type="dxa"/>
            <w:vAlign w:val="top"/>
          </w:tcPr>
          <w:p>
            <w:pPr>
              <w:spacing w:before="36" w:line="217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36" w:type="dxa"/>
            <w:vAlign w:val="top"/>
          </w:tcPr>
          <w:p>
            <w:pPr>
              <w:spacing w:before="36" w:line="217" w:lineRule="auto"/>
              <w:ind w:left="6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93" w:type="dxa"/>
            <w:vAlign w:val="top"/>
          </w:tcPr>
          <w:p>
            <w:pPr>
              <w:spacing w:before="36" w:line="217" w:lineRule="auto"/>
              <w:ind w:left="17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74" w:type="dxa"/>
            <w:vAlign w:val="top"/>
          </w:tcPr>
          <w:p>
            <w:pPr>
              <w:spacing w:before="36" w:line="217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19" w:type="dxa"/>
            <w:vAlign w:val="top"/>
          </w:tcPr>
          <w:p>
            <w:pPr>
              <w:spacing w:before="36" w:line="217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51" w:type="dxa"/>
            <w:vAlign w:val="top"/>
          </w:tcPr>
          <w:p>
            <w:pPr>
              <w:spacing w:before="36" w:line="217" w:lineRule="auto"/>
              <w:ind w:left="1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7" w:lineRule="auto"/>
              <w:ind w:left="269"/>
            </w:pPr>
            <w:r>
              <w:rPr>
                <w:spacing w:val="-7"/>
              </w:rPr>
              <w:t>10</w:t>
            </w:r>
          </w:p>
        </w:tc>
        <w:tc>
          <w:tcPr>
            <w:tcW w:w="213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7" w:lineRule="auto"/>
              <w:ind w:left="132" w:right="125" w:hanging="2"/>
            </w:pPr>
            <w:r>
              <w:rPr>
                <w:spacing w:val="8"/>
              </w:rPr>
              <w:t>职业中介机构提供虚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假就业信息；伪造、</w:t>
            </w:r>
            <w:r>
              <w:t xml:space="preserve"> </w:t>
            </w:r>
            <w:r>
              <w:rPr>
                <w:spacing w:val="8"/>
              </w:rPr>
              <w:t>涂改、转让职业中介</w:t>
            </w:r>
            <w:r>
              <w:t xml:space="preserve"> </w:t>
            </w:r>
            <w:r>
              <w:rPr>
                <w:spacing w:val="8"/>
              </w:rPr>
              <w:t>许可证；为无合法证</w:t>
            </w:r>
            <w:r>
              <w:t xml:space="preserve"> </w:t>
            </w:r>
            <w:r>
              <w:rPr>
                <w:spacing w:val="8"/>
              </w:rPr>
              <w:t>照的用人单位提供职</w:t>
            </w:r>
          </w:p>
          <w:p>
            <w:pPr>
              <w:pStyle w:val="6"/>
              <w:spacing w:before="24" w:line="231" w:lineRule="auto"/>
              <w:ind w:left="550"/>
            </w:pPr>
            <w:r>
              <w:rPr>
                <w:spacing w:val="7"/>
              </w:rPr>
              <w:t>业中介服务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5" w:line="249" w:lineRule="auto"/>
              <w:ind w:left="115" w:right="106"/>
              <w:jc w:val="both"/>
            </w:pPr>
            <w:r>
              <w:rPr>
                <w:spacing w:val="9"/>
              </w:rPr>
              <w:t>《中华人民共和国就业促进法》第六十五条</w:t>
            </w:r>
            <w:r>
              <w:rPr>
                <w:spacing w:val="1"/>
              </w:rPr>
              <w:t xml:space="preserve">   </w:t>
            </w:r>
            <w:r>
              <w:rPr>
                <w:spacing w:val="8"/>
              </w:rPr>
              <w:t>违反本法规定，职业中介机构提供虚假就业信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息，为无合法证照的用人单位提供职业中介服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务，伪造、涂改、转让职业中介许可证的，</w:t>
            </w:r>
            <w:r>
              <w:rPr>
                <w:spacing w:val="-56"/>
              </w:rPr>
              <w:t xml:space="preserve"> </w:t>
            </w:r>
            <w:r>
              <w:rPr>
                <w:spacing w:val="6"/>
              </w:rPr>
              <w:t>由</w:t>
            </w:r>
            <w:r>
              <w:t xml:space="preserve"> </w:t>
            </w:r>
            <w:r>
              <w:rPr>
                <w:spacing w:val="8"/>
              </w:rPr>
              <w:t>劳动行政部门或者其他主管部门责令改正；有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违法所得的，没收违法所得，并处一万元以上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五万元以下的罚款；情节严重的，吊销职业中</w:t>
            </w:r>
            <w:r>
              <w:rPr>
                <w:spacing w:val="4"/>
              </w:rPr>
              <w:t xml:space="preserve"> 介许可证。</w:t>
            </w:r>
          </w:p>
          <w:p>
            <w:pPr>
              <w:pStyle w:val="6"/>
              <w:spacing w:before="23" w:line="231" w:lineRule="auto"/>
              <w:ind w:left="116"/>
            </w:pPr>
            <w:r>
              <w:rPr>
                <w:spacing w:val="8"/>
              </w:rPr>
              <w:t>《就业服务与就业管理规定》第五十八条  禁</w:t>
            </w:r>
          </w:p>
          <w:p>
            <w:pPr>
              <w:pStyle w:val="6"/>
              <w:spacing w:before="23" w:line="229" w:lineRule="auto"/>
              <w:ind w:left="115"/>
            </w:pPr>
            <w:r>
              <w:rPr>
                <w:spacing w:val="8"/>
              </w:rPr>
              <w:t>止职业中介机构有下列行为：</w:t>
            </w:r>
          </w:p>
          <w:p>
            <w:pPr>
              <w:pStyle w:val="6"/>
              <w:spacing w:before="22" w:line="229" w:lineRule="auto"/>
              <w:ind w:left="540"/>
            </w:pPr>
            <w:r>
              <w:rPr>
                <w:spacing w:val="7"/>
              </w:rPr>
              <w:t>（一）提供虚假就业信息；</w:t>
            </w:r>
          </w:p>
          <w:p>
            <w:pPr>
              <w:pStyle w:val="6"/>
              <w:spacing w:before="25" w:line="242" w:lineRule="auto"/>
              <w:ind w:left="118" w:right="296" w:firstLine="421"/>
            </w:pPr>
            <w:r>
              <w:rPr>
                <w:spacing w:val="8"/>
              </w:rPr>
              <w:t>（二）发布的就业信息中包含歧视性内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容；</w:t>
            </w:r>
          </w:p>
          <w:p>
            <w:pPr>
              <w:pStyle w:val="6"/>
              <w:spacing w:before="23" w:line="227" w:lineRule="auto"/>
              <w:ind w:right="12"/>
              <w:jc w:val="right"/>
            </w:pPr>
            <w:r>
              <w:rPr>
                <w:spacing w:val="3"/>
              </w:rPr>
              <w:t>（三）伪造、涂改、转让职业中介许可证；</w:t>
            </w:r>
          </w:p>
          <w:p>
            <w:pPr>
              <w:pStyle w:val="6"/>
              <w:spacing w:before="25" w:line="242" w:lineRule="auto"/>
              <w:ind w:left="143" w:right="106" w:firstLine="387"/>
            </w:pPr>
            <w:r>
              <w:rPr>
                <w:spacing w:val="8"/>
              </w:rPr>
              <w:t>（四）为无合法证照的用人单位提供职业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中介服务；</w:t>
            </w:r>
          </w:p>
          <w:p>
            <w:pPr>
              <w:pStyle w:val="6"/>
              <w:spacing w:before="23" w:line="231" w:lineRule="auto"/>
              <w:ind w:right="12"/>
              <w:jc w:val="right"/>
            </w:pPr>
            <w:r>
              <w:rPr>
                <w:spacing w:val="5"/>
              </w:rPr>
              <w:t>（五）介绍未满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16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周岁的未成年人就业；</w:t>
            </w:r>
          </w:p>
          <w:p>
            <w:pPr>
              <w:pStyle w:val="6"/>
              <w:spacing w:before="23" w:line="241" w:lineRule="auto"/>
              <w:ind w:left="116" w:right="106" w:firstLine="414"/>
            </w:pPr>
            <w:r>
              <w:rPr>
                <w:spacing w:val="8"/>
              </w:rPr>
              <w:t>（六）为无合法身份证件的劳动者提供职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业中介服务；</w:t>
            </w:r>
          </w:p>
          <w:p>
            <w:pPr>
              <w:pStyle w:val="6"/>
              <w:spacing w:before="23" w:line="242" w:lineRule="auto"/>
              <w:ind w:left="116" w:right="106" w:firstLine="419"/>
            </w:pPr>
            <w:r>
              <w:rPr>
                <w:spacing w:val="8"/>
              </w:rPr>
              <w:t>（七）介绍劳动者从事法律、法规禁止从</w:t>
            </w:r>
            <w:r>
              <w:t xml:space="preserve"> </w:t>
            </w:r>
            <w:r>
              <w:rPr>
                <w:spacing w:val="4"/>
              </w:rPr>
              <w:t>事的职业；</w:t>
            </w:r>
          </w:p>
          <w:p>
            <w:pPr>
              <w:pStyle w:val="6"/>
              <w:spacing w:before="22" w:line="241" w:lineRule="auto"/>
              <w:ind w:left="116" w:right="106" w:firstLine="414"/>
            </w:pPr>
            <w:r>
              <w:rPr>
                <w:spacing w:val="8"/>
              </w:rPr>
              <w:t>（八）扣押劳动者的居民身份证和其他证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件，或者向劳动者收取押金；</w:t>
            </w:r>
          </w:p>
          <w:p>
            <w:pPr>
              <w:pStyle w:val="6"/>
              <w:spacing w:before="23" w:line="242" w:lineRule="auto"/>
              <w:ind w:left="116" w:right="106" w:firstLine="419"/>
            </w:pPr>
            <w:r>
              <w:rPr>
                <w:spacing w:val="5"/>
              </w:rPr>
              <w:t>（九）</w:t>
            </w:r>
            <w:r>
              <w:rPr>
                <w:spacing w:val="-46"/>
              </w:rPr>
              <w:t xml:space="preserve"> </w:t>
            </w:r>
            <w:r>
              <w:rPr>
                <w:spacing w:val="5"/>
              </w:rPr>
              <w:t>以暴力、胁迫、欺诈等方式进行职</w:t>
            </w:r>
            <w:r>
              <w:t xml:space="preserve"> </w:t>
            </w:r>
            <w:r>
              <w:rPr>
                <w:spacing w:val="5"/>
              </w:rPr>
              <w:t>业中介活动；</w:t>
            </w:r>
          </w:p>
          <w:p>
            <w:pPr>
              <w:pStyle w:val="6"/>
              <w:spacing w:before="24" w:line="231" w:lineRule="auto"/>
              <w:ind w:left="540"/>
            </w:pPr>
            <w:r>
              <w:rPr>
                <w:spacing w:val="7"/>
              </w:rPr>
              <w:t>（十）超出核准的业务范围经营；</w:t>
            </w:r>
          </w:p>
          <w:p>
            <w:pPr>
              <w:pStyle w:val="6"/>
              <w:spacing w:before="20" w:line="245" w:lineRule="auto"/>
              <w:ind w:left="116" w:right="33" w:firstLine="384"/>
            </w:pPr>
            <w:r>
              <w:rPr>
                <w:spacing w:val="2"/>
              </w:rPr>
              <w:t>（十一）其他违反法律、法规规定的行为。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 xml:space="preserve">《就业促进法》第六十五条违反本法规定，职 业中介机构提供虚假就业信息，为无合法证照 </w:t>
            </w:r>
            <w:r>
              <w:rPr>
                <w:spacing w:val="10"/>
              </w:rPr>
              <w:t>的用人单位提供职业中介服务，伪造、涂改、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转让职业中介许可证的，由劳动行政部门或者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225"/>
            </w:pPr>
            <w:r>
              <w:rPr>
                <w:spacing w:val="6"/>
              </w:rPr>
              <w:t>没收违法所</w:t>
            </w:r>
          </w:p>
          <w:p>
            <w:pPr>
              <w:pStyle w:val="6"/>
              <w:spacing w:before="23" w:line="231" w:lineRule="auto"/>
              <w:ind w:left="121"/>
            </w:pPr>
            <w:r>
              <w:rPr>
                <w:spacing w:val="4"/>
              </w:rPr>
              <w:t>得；罚款；</w:t>
            </w:r>
            <w:r>
              <w:rPr>
                <w:spacing w:val="-48"/>
              </w:rPr>
              <w:t xml:space="preserve"> </w:t>
            </w:r>
            <w:r>
              <w:rPr>
                <w:spacing w:val="4"/>
              </w:rPr>
              <w:t>吊</w:t>
            </w:r>
          </w:p>
          <w:p>
            <w:pPr>
              <w:pStyle w:val="6"/>
              <w:spacing w:before="23" w:line="231" w:lineRule="auto"/>
              <w:ind w:left="331"/>
            </w:pPr>
            <w:r>
              <w:rPr>
                <w:spacing w:val="5"/>
              </w:rPr>
              <w:t>销许可证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30" w:line="247" w:lineRule="auto"/>
              <w:ind w:left="119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3" w:line="243" w:lineRule="auto"/>
              <w:ind w:left="119" w:right="51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1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2"/>
              <w:ind w:left="125" w:right="105" w:hanging="3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1" w:type="dxa"/>
            <w:vAlign w:val="top"/>
          </w:tcPr>
          <w:p>
            <w:pPr>
              <w:pStyle w:val="6"/>
              <w:spacing w:before="169" w:line="241" w:lineRule="auto"/>
              <w:ind w:left="1003" w:right="106" w:hanging="879"/>
            </w:pPr>
            <w:r>
              <w:t>没收违法所得，并处</w:t>
            </w:r>
            <w:r>
              <w:rPr>
                <w:spacing w:val="-18"/>
              </w:rPr>
              <w:t xml:space="preserve"> </w:t>
            </w:r>
            <w:r>
              <w:t>1</w:t>
            </w:r>
            <w:r>
              <w:rPr>
                <w:spacing w:val="-33"/>
              </w:rPr>
              <w:t xml:space="preserve"> </w:t>
            </w:r>
            <w:r>
              <w:t>万元以上</w:t>
            </w:r>
            <w:r>
              <w:rPr>
                <w:spacing w:val="-35"/>
              </w:rPr>
              <w:t xml:space="preserve"> </w:t>
            </w:r>
            <w:r>
              <w:t xml:space="preserve">2.3 </w:t>
            </w:r>
            <w:r>
              <w:rPr>
                <w:spacing w:val="7"/>
              </w:rPr>
              <w:t>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9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7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2" w:lineRule="auto"/>
              <w:ind w:left="814" w:right="148" w:hanging="650"/>
            </w:pPr>
            <w:r>
              <w:rPr>
                <w:spacing w:val="6"/>
              </w:rPr>
              <w:t>没收违法所得，并处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2.3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万元以上</w:t>
            </w:r>
            <w:r>
              <w:t xml:space="preserve"> </w:t>
            </w:r>
            <w:r>
              <w:rPr>
                <w:spacing w:val="5"/>
              </w:rPr>
              <w:t>3.6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1" w:hRule="atLeast"/>
        </w:trPr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6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124"/>
            </w:pPr>
            <w:r>
              <w:rPr>
                <w:spacing w:val="1"/>
              </w:rPr>
              <w:t>没收违法所得，并处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3.6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5</w:t>
            </w:r>
          </w:p>
          <w:p>
            <w:pPr>
              <w:pStyle w:val="6"/>
              <w:spacing w:before="23" w:line="231" w:lineRule="auto"/>
              <w:ind w:left="164"/>
            </w:pPr>
            <w:r>
              <w:rPr>
                <w:spacing w:val="5"/>
              </w:rPr>
              <w:t>万元以下的罚款；</w:t>
            </w:r>
            <w:r>
              <w:rPr>
                <w:spacing w:val="-43"/>
              </w:rPr>
              <w:t xml:space="preserve"> </w:t>
            </w:r>
            <w:r>
              <w:rPr>
                <w:spacing w:val="5"/>
              </w:rPr>
              <w:t>吊销职业中介许</w:t>
            </w:r>
          </w:p>
          <w:p>
            <w:pPr>
              <w:pStyle w:val="6"/>
              <w:spacing w:before="23" w:line="232" w:lineRule="auto"/>
              <w:ind w:left="1528"/>
            </w:pPr>
            <w:r>
              <w:t>可证</w:t>
            </w:r>
          </w:p>
        </w:tc>
      </w:tr>
    </w:tbl>
    <w:p>
      <w:pPr>
        <w:spacing w:before="136" w:line="183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-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25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-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90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136"/>
        <w:gridCol w:w="4393"/>
        <w:gridCol w:w="1474"/>
        <w:gridCol w:w="2019"/>
        <w:gridCol w:w="34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8" w:type="dxa"/>
            <w:vAlign w:val="top"/>
          </w:tcPr>
          <w:p>
            <w:pPr>
              <w:spacing w:before="36" w:line="218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36" w:type="dxa"/>
            <w:vAlign w:val="top"/>
          </w:tcPr>
          <w:p>
            <w:pPr>
              <w:spacing w:before="36" w:line="218" w:lineRule="auto"/>
              <w:ind w:left="6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93" w:type="dxa"/>
            <w:vAlign w:val="top"/>
          </w:tcPr>
          <w:p>
            <w:pPr>
              <w:spacing w:before="36" w:line="218" w:lineRule="auto"/>
              <w:ind w:left="17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74" w:type="dxa"/>
            <w:vAlign w:val="top"/>
          </w:tcPr>
          <w:p>
            <w:pPr>
              <w:spacing w:before="36" w:line="21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19" w:type="dxa"/>
            <w:vAlign w:val="top"/>
          </w:tcPr>
          <w:p>
            <w:pPr>
              <w:spacing w:before="36" w:line="218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51" w:type="dxa"/>
            <w:vAlign w:val="top"/>
          </w:tcPr>
          <w:p>
            <w:pPr>
              <w:spacing w:before="36" w:line="218" w:lineRule="auto"/>
              <w:ind w:left="1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Align w:val="top"/>
          </w:tcPr>
          <w:p>
            <w:pPr>
              <w:pStyle w:val="6"/>
              <w:spacing w:before="32"/>
              <w:ind w:left="115" w:right="106" w:firstLine="2"/>
            </w:pPr>
            <w:r>
              <w:rPr>
                <w:spacing w:val="8"/>
              </w:rPr>
              <w:t>其他主管部门责令改正；有违法所得的，没收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违法所得，并处一万元以上五万元以下的罚</w:t>
            </w:r>
            <w:r>
              <w:rPr>
                <w:spacing w:val="1"/>
              </w:rPr>
              <w:t xml:space="preserve">   </w:t>
            </w:r>
            <w:r>
              <w:rPr>
                <w:spacing w:val="5"/>
              </w:rPr>
              <w:t>款；情节严重的，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吊销职业中介许可证。</w:t>
            </w: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7" w:lineRule="auto"/>
              <w:ind w:left="269"/>
            </w:pPr>
            <w:r>
              <w:rPr>
                <w:spacing w:val="-7"/>
              </w:rPr>
              <w:t>11</w:t>
            </w:r>
          </w:p>
        </w:tc>
        <w:tc>
          <w:tcPr>
            <w:tcW w:w="2136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130"/>
            </w:pPr>
            <w:r>
              <w:rPr>
                <w:spacing w:val="8"/>
              </w:rPr>
              <w:t>职业中介机构扣押劳</w:t>
            </w:r>
          </w:p>
          <w:p>
            <w:pPr>
              <w:pStyle w:val="6"/>
              <w:spacing w:before="23" w:line="231" w:lineRule="auto"/>
              <w:ind w:left="133"/>
            </w:pPr>
            <w:r>
              <w:rPr>
                <w:spacing w:val="8"/>
              </w:rPr>
              <w:t>动者居民身份证等证</w:t>
            </w:r>
          </w:p>
          <w:p>
            <w:pPr>
              <w:pStyle w:val="6"/>
              <w:spacing w:before="20" w:line="231" w:lineRule="auto"/>
              <w:ind w:left="867"/>
            </w:pPr>
            <w:r>
              <w:rPr>
                <w:spacing w:val="2"/>
              </w:rPr>
              <w:t>件的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5" w:lineRule="auto"/>
              <w:ind w:left="115" w:right="106"/>
              <w:jc w:val="both"/>
            </w:pPr>
            <w:r>
              <w:rPr>
                <w:spacing w:val="8"/>
              </w:rPr>
              <w:t>《居民身份证法》第十六条有下列行为 之一 的，由公安机关给予警告，并处二百元以下罚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款，有违法所得的，没收违法所得:</w:t>
            </w:r>
          </w:p>
          <w:p>
            <w:pPr>
              <w:pStyle w:val="6"/>
              <w:spacing w:before="22" w:line="241" w:lineRule="auto"/>
              <w:ind w:left="115" w:right="296" w:firstLine="425"/>
            </w:pPr>
            <w:r>
              <w:rPr>
                <w:spacing w:val="8"/>
              </w:rPr>
              <w:t>（一）使用虚假证明材料骗领居民身份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证的；</w:t>
            </w:r>
          </w:p>
          <w:p>
            <w:pPr>
              <w:pStyle w:val="6"/>
              <w:spacing w:before="24" w:line="241" w:lineRule="auto"/>
              <w:ind w:left="540" w:right="135"/>
            </w:pPr>
            <w:r>
              <w:rPr>
                <w:spacing w:val="1"/>
              </w:rPr>
              <w:t>（二）</w:t>
            </w:r>
            <w:r>
              <w:rPr>
                <w:spacing w:val="-49"/>
              </w:rPr>
              <w:t xml:space="preserve"> </w:t>
            </w:r>
            <w:r>
              <w:rPr>
                <w:spacing w:val="1"/>
              </w:rPr>
              <w:t>出租、</w:t>
            </w:r>
            <w:r>
              <w:rPr>
                <w:spacing w:val="-59"/>
              </w:rPr>
              <w:t xml:space="preserve"> </w:t>
            </w:r>
            <w:r>
              <w:rPr>
                <w:spacing w:val="1"/>
              </w:rPr>
              <w:t>出借、转让居民身份证的；</w:t>
            </w:r>
            <w:r>
              <w:t xml:space="preserve"> </w:t>
            </w:r>
            <w:r>
              <w:rPr>
                <w:spacing w:val="8"/>
              </w:rPr>
              <w:t>（三）非法扣押他人居民身份证的。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119"/>
            </w:pPr>
            <w:r>
              <w:rPr>
                <w:spacing w:val="5"/>
              </w:rPr>
              <w:t>警告；罚款；</w:t>
            </w:r>
          </w:p>
          <w:p>
            <w:pPr>
              <w:pStyle w:val="6"/>
              <w:spacing w:before="22" w:line="241" w:lineRule="auto"/>
              <w:ind w:left="643" w:right="210" w:hanging="418"/>
            </w:pPr>
            <w:r>
              <w:rPr>
                <w:spacing w:val="6"/>
              </w:rPr>
              <w:t>没收违法所</w:t>
            </w:r>
            <w:r>
              <w:rPr>
                <w:spacing w:val="1"/>
              </w:rPr>
              <w:t xml:space="preserve"> </w:t>
            </w:r>
            <w:r>
              <w:t>得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29" w:line="247" w:lineRule="auto"/>
              <w:ind w:left="119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4" w:line="243" w:lineRule="auto"/>
              <w:ind w:left="119" w:right="51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1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2"/>
              <w:ind w:left="125" w:right="105" w:hanging="3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1" w:type="dxa"/>
            <w:vAlign w:val="top"/>
          </w:tcPr>
          <w:p>
            <w:pPr>
              <w:pStyle w:val="6"/>
              <w:spacing w:before="168" w:line="242" w:lineRule="auto"/>
              <w:ind w:left="1428" w:right="107" w:hanging="1308"/>
            </w:pPr>
            <w:r>
              <w:rPr>
                <w:spacing w:val="4"/>
              </w:rPr>
              <w:t>警告，处以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70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元以下罚款，没收违</w:t>
            </w:r>
            <w:r>
              <w:t xml:space="preserve"> </w:t>
            </w:r>
            <w:r>
              <w:rPr>
                <w:spacing w:val="2"/>
              </w:rPr>
              <w:t>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7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1" w:lineRule="auto"/>
              <w:ind w:left="895" w:right="107" w:hanging="775"/>
            </w:pPr>
            <w:r>
              <w:rPr>
                <w:spacing w:val="2"/>
              </w:rPr>
              <w:t>警告，处以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70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140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元以下罚</w:t>
            </w:r>
            <w:r>
              <w:t xml:space="preserve"> </w:t>
            </w:r>
            <w:r>
              <w:rPr>
                <w:spacing w:val="8"/>
              </w:rPr>
              <w:t>款，没收违法所得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252" w:line="246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1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2" w:lineRule="auto"/>
              <w:ind w:left="796" w:right="148" w:hanging="635"/>
            </w:pPr>
            <w:r>
              <w:rPr>
                <w:spacing w:val="3"/>
              </w:rPr>
              <w:t>警告，处以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140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200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元以下</w:t>
            </w:r>
            <w:r>
              <w:t xml:space="preserve"> </w:t>
            </w:r>
            <w:r>
              <w:rPr>
                <w:spacing w:val="7"/>
              </w:rPr>
              <w:t>罚款，没收违法所得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708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6" w:line="187" w:lineRule="auto"/>
              <w:ind w:left="269"/>
            </w:pPr>
            <w:r>
              <w:rPr>
                <w:spacing w:val="-7"/>
              </w:rPr>
              <w:t>12</w:t>
            </w:r>
          </w:p>
        </w:tc>
        <w:tc>
          <w:tcPr>
            <w:tcW w:w="213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2" w:lineRule="auto"/>
              <w:ind w:left="450" w:right="125" w:hanging="320"/>
            </w:pPr>
            <w:r>
              <w:rPr>
                <w:spacing w:val="8"/>
              </w:rPr>
              <w:t>职业中介机构向劳动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者收取押金的</w:t>
            </w:r>
          </w:p>
        </w:tc>
        <w:tc>
          <w:tcPr>
            <w:tcW w:w="4393" w:type="dxa"/>
            <w:vAlign w:val="top"/>
          </w:tcPr>
          <w:p>
            <w:pPr>
              <w:pStyle w:val="6"/>
              <w:spacing w:before="35" w:line="243" w:lineRule="auto"/>
              <w:ind w:left="118" w:right="106" w:hanging="2"/>
              <w:jc w:val="both"/>
            </w:pPr>
            <w:r>
              <w:rPr>
                <w:spacing w:val="8"/>
              </w:rPr>
              <w:t>《就业促进法》第六十六条第二款违反本法规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定，职业中介机构向劳动者收取押金的，由劳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动行政部门责令限期退还劳动者，并以每人五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百元以上二千元以下的标准处以罚款。</w:t>
            </w:r>
          </w:p>
        </w:tc>
        <w:tc>
          <w:tcPr>
            <w:tcW w:w="147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3"/>
            </w:pPr>
            <w:r>
              <w:rPr>
                <w:spacing w:val="-1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35" w:line="243" w:lineRule="auto"/>
              <w:ind w:left="119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</w:tc>
        <w:tc>
          <w:tcPr>
            <w:tcW w:w="3451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1"/>
            </w:pPr>
            <w:r>
              <w:rPr>
                <w:spacing w:val="4"/>
              </w:rPr>
              <w:t>不予处罚</w:t>
            </w:r>
          </w:p>
        </w:tc>
      </w:tr>
    </w:tbl>
    <w:p>
      <w:pPr>
        <w:spacing w:before="310" w:line="183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-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26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-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90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136"/>
        <w:gridCol w:w="4393"/>
        <w:gridCol w:w="1474"/>
        <w:gridCol w:w="2019"/>
        <w:gridCol w:w="34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8" w:type="dxa"/>
            <w:vAlign w:val="top"/>
          </w:tcPr>
          <w:p>
            <w:pPr>
              <w:spacing w:before="36" w:line="218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36" w:type="dxa"/>
            <w:vAlign w:val="top"/>
          </w:tcPr>
          <w:p>
            <w:pPr>
              <w:spacing w:before="36" w:line="218" w:lineRule="auto"/>
              <w:ind w:left="6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93" w:type="dxa"/>
            <w:vAlign w:val="top"/>
          </w:tcPr>
          <w:p>
            <w:pPr>
              <w:spacing w:before="36" w:line="218" w:lineRule="auto"/>
              <w:ind w:left="17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74" w:type="dxa"/>
            <w:vAlign w:val="top"/>
          </w:tcPr>
          <w:p>
            <w:pPr>
              <w:spacing w:before="36" w:line="21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19" w:type="dxa"/>
            <w:vAlign w:val="top"/>
          </w:tcPr>
          <w:p>
            <w:pPr>
              <w:spacing w:before="36" w:line="218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51" w:type="dxa"/>
            <w:vAlign w:val="top"/>
          </w:tcPr>
          <w:p>
            <w:pPr>
              <w:spacing w:before="36" w:line="218" w:lineRule="auto"/>
              <w:ind w:left="1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2" w:lineRule="auto"/>
              <w:ind w:left="450" w:right="125" w:hanging="320"/>
            </w:pPr>
            <w:r>
              <w:rPr>
                <w:spacing w:val="8"/>
              </w:rPr>
              <w:t>职业中介机构向劳动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者收取押金的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7" w:lineRule="auto"/>
              <w:ind w:left="118" w:right="106" w:hanging="2"/>
              <w:jc w:val="both"/>
            </w:pPr>
            <w:r>
              <w:rPr>
                <w:spacing w:val="8"/>
              </w:rPr>
              <w:t>《就业促进法》第六十六条第二款违反本法规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定，职业中介机构向劳动者收取押金的，由劳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动行政部门责令限期退还劳动者，并以每人五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百元以上二千元以下的标准处以罚款。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6"/>
            </w:pPr>
            <w:r>
              <w:rPr>
                <w:spacing w:val="-1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32" w:line="243" w:lineRule="auto"/>
              <w:ind w:left="119" w:right="51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4"/>
              <w:ind w:left="125" w:right="105" w:hanging="3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1" w:type="dxa"/>
            <w:vAlign w:val="top"/>
          </w:tcPr>
          <w:p>
            <w:pPr>
              <w:pStyle w:val="6"/>
              <w:spacing w:before="305" w:line="231" w:lineRule="auto"/>
              <w:ind w:left="122"/>
            </w:pPr>
            <w:r>
              <w:rPr>
                <w:spacing w:val="3"/>
              </w:rPr>
              <w:t>处每人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500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1000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179" w:line="247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2" w:lineRule="auto"/>
              <w:ind w:left="1630" w:right="148" w:hanging="1467"/>
            </w:pPr>
            <w:r>
              <w:rPr>
                <w:spacing w:val="2"/>
              </w:rPr>
              <w:t>处每人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1000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1500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元以下罚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176" w:line="246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2" w:lineRule="auto"/>
              <w:ind w:left="1630" w:right="148" w:hanging="1467"/>
            </w:pPr>
            <w:r>
              <w:rPr>
                <w:spacing w:val="3"/>
              </w:rPr>
              <w:t>处每人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1500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元以下罚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7" w:lineRule="auto"/>
              <w:ind w:left="269"/>
            </w:pPr>
            <w:r>
              <w:rPr>
                <w:spacing w:val="-7"/>
              </w:rPr>
              <w:t>13</w:t>
            </w:r>
          </w:p>
        </w:tc>
        <w:tc>
          <w:tcPr>
            <w:tcW w:w="2136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9" w:lineRule="auto"/>
              <w:ind w:left="130" w:right="125"/>
              <w:jc w:val="both"/>
            </w:pPr>
            <w:r>
              <w:rPr>
                <w:spacing w:val="8"/>
              </w:rPr>
              <w:t>职业中介机构发布的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就业信息中包含歧视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性内容；为无合法身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份证件的劳动者提供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职业中介服务；介绍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劳动者从事法律、法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规禁止从事的职业；</w:t>
            </w:r>
          </w:p>
          <w:p>
            <w:pPr>
              <w:pStyle w:val="6"/>
              <w:spacing w:before="23" w:line="231" w:lineRule="auto"/>
              <w:ind w:left="152"/>
            </w:pPr>
            <w:r>
              <w:rPr>
                <w:spacing w:val="5"/>
              </w:rPr>
              <w:t>以暴力、胁迫、欺诈</w:t>
            </w:r>
          </w:p>
          <w:p>
            <w:pPr>
              <w:pStyle w:val="6"/>
              <w:spacing w:before="23" w:line="229" w:lineRule="auto"/>
              <w:ind w:left="138"/>
            </w:pPr>
            <w:r>
              <w:rPr>
                <w:spacing w:val="7"/>
              </w:rPr>
              <w:t>等方式进行职业中介</w:t>
            </w:r>
          </w:p>
          <w:p>
            <w:pPr>
              <w:pStyle w:val="6"/>
              <w:spacing w:before="22" w:line="231" w:lineRule="auto"/>
              <w:ind w:left="136"/>
            </w:pPr>
            <w:r>
              <w:rPr>
                <w:spacing w:val="7"/>
              </w:rPr>
              <w:t>活动；超出核准的业</w:t>
            </w:r>
          </w:p>
          <w:p>
            <w:pPr>
              <w:pStyle w:val="6"/>
              <w:spacing w:before="23" w:line="230" w:lineRule="auto"/>
              <w:ind w:left="136"/>
            </w:pPr>
            <w:r>
              <w:rPr>
                <w:spacing w:val="7"/>
              </w:rPr>
              <w:t>务范围经营；其他违</w:t>
            </w:r>
          </w:p>
          <w:p>
            <w:pPr>
              <w:pStyle w:val="6"/>
              <w:spacing w:before="24" w:line="231" w:lineRule="auto"/>
              <w:ind w:left="131"/>
            </w:pPr>
            <w:r>
              <w:rPr>
                <w:spacing w:val="8"/>
              </w:rPr>
              <w:t>反法律、法规规定的</w:t>
            </w:r>
          </w:p>
          <w:p>
            <w:pPr>
              <w:pStyle w:val="6"/>
              <w:spacing w:before="24" w:line="229" w:lineRule="auto"/>
              <w:ind w:left="869"/>
            </w:pPr>
            <w:r>
              <w:rPr>
                <w:spacing w:val="1"/>
              </w:rPr>
              <w:t>行为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4" w:line="241" w:lineRule="auto"/>
              <w:ind w:left="116" w:right="106"/>
            </w:pPr>
            <w:r>
              <w:rPr>
                <w:spacing w:val="7"/>
              </w:rPr>
              <w:t>《就业服务与就业管理规定》第七十四条  职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业中介机构违反本规定第五十八条第（</w:t>
            </w:r>
            <w:r>
              <w:rPr>
                <w:spacing w:val="-40"/>
              </w:rPr>
              <w:t xml:space="preserve"> </w:t>
            </w:r>
            <w:r>
              <w:rPr>
                <w:spacing w:val="2"/>
              </w:rPr>
              <w:t>一）、</w:t>
            </w:r>
          </w:p>
          <w:p>
            <w:pPr>
              <w:pStyle w:val="6"/>
              <w:spacing w:before="26" w:line="250" w:lineRule="auto"/>
              <w:ind w:left="115" w:right="106" w:firstLine="5"/>
            </w:pPr>
            <w:r>
              <w:rPr>
                <w:spacing w:val="-11"/>
              </w:rPr>
              <w:t>（三）、（四）、（八）项规定的，按照就业促进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法第六十五条、第六十六条规定予以处罚。违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反本规定第五十八条第（五）项规定的，按照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国家禁止使用童工的规定予以处罚。违反本规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定第五十八条其他各项规定的，由劳动保障行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政部门责令改正，没有违法所得的，可处以一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万元以下的罚款；有违法所得的，可处以不超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过违法所得三倍的罚款，但最高不得超过三万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元；情节严重的，提请工商部门依法吊销营业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执照；对当事人造成损害的，应当承担赔偿责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任。</w:t>
            </w:r>
          </w:p>
          <w:p>
            <w:pPr>
              <w:pStyle w:val="6"/>
              <w:spacing w:before="20" w:line="231" w:lineRule="auto"/>
              <w:ind w:left="116"/>
            </w:pPr>
            <w:r>
              <w:rPr>
                <w:spacing w:val="8"/>
              </w:rPr>
              <w:t>《就业服务与就业管理规定》第五十八条  禁</w:t>
            </w:r>
          </w:p>
          <w:p>
            <w:pPr>
              <w:pStyle w:val="6"/>
              <w:spacing w:before="23" w:line="229" w:lineRule="auto"/>
              <w:ind w:left="115"/>
            </w:pPr>
            <w:r>
              <w:rPr>
                <w:spacing w:val="8"/>
              </w:rPr>
              <w:t>止职业中介机构有下列行为：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1" w:lineRule="auto"/>
              <w:ind w:left="434" w:right="104" w:hanging="308"/>
            </w:pPr>
            <w:r>
              <w:rPr>
                <w:spacing w:val="-2"/>
              </w:rPr>
              <w:t>罚款；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吊销营</w:t>
            </w:r>
            <w:r>
              <w:t xml:space="preserve"> </w:t>
            </w:r>
            <w:r>
              <w:rPr>
                <w:spacing w:val="5"/>
              </w:rPr>
              <w:t>业执照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33" w:line="247" w:lineRule="auto"/>
              <w:ind w:left="119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1" w:line="243" w:lineRule="auto"/>
              <w:ind w:left="119" w:right="51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1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172" w:line="246" w:lineRule="auto"/>
              <w:ind w:left="125" w:right="105" w:hanging="3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1" w:type="dxa"/>
            <w:vAlign w:val="top"/>
          </w:tcPr>
          <w:p>
            <w:pPr>
              <w:pStyle w:val="6"/>
              <w:spacing w:before="35" w:line="231" w:lineRule="auto"/>
              <w:ind w:left="124"/>
            </w:pPr>
            <w:r>
              <w:rPr>
                <w:spacing w:val="4"/>
              </w:rPr>
              <w:t>没有违法所得的，可处以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3300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元以</w:t>
            </w:r>
          </w:p>
          <w:p>
            <w:pPr>
              <w:pStyle w:val="6"/>
              <w:spacing w:before="23" w:line="231" w:lineRule="auto"/>
              <w:ind w:left="166"/>
            </w:pPr>
            <w:r>
              <w:rPr>
                <w:spacing w:val="8"/>
              </w:rPr>
              <w:t>下的罚款；有违法所得的，可处以</w:t>
            </w:r>
          </w:p>
          <w:p>
            <w:pPr>
              <w:pStyle w:val="6"/>
              <w:spacing w:before="21" w:line="230" w:lineRule="auto"/>
              <w:ind w:left="167"/>
            </w:pPr>
            <w:r>
              <w:rPr>
                <w:spacing w:val="5"/>
              </w:rPr>
              <w:t>不超过违法所得</w:t>
            </w:r>
            <w:r>
              <w:rPr>
                <w:spacing w:val="-16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倍的罚款，但最</w:t>
            </w:r>
          </w:p>
          <w:p>
            <w:pPr>
              <w:pStyle w:val="6"/>
              <w:spacing w:before="24" w:line="214" w:lineRule="auto"/>
              <w:ind w:left="903"/>
            </w:pPr>
            <w:r>
              <w:rPr>
                <w:spacing w:val="1"/>
              </w:rPr>
              <w:t>高不得超过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41" w:line="241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1" w:type="dxa"/>
            <w:vAlign w:val="top"/>
          </w:tcPr>
          <w:p>
            <w:pPr>
              <w:pStyle w:val="6"/>
              <w:spacing w:before="41" w:line="241" w:lineRule="auto"/>
              <w:ind w:left="123" w:right="107"/>
              <w:jc w:val="both"/>
            </w:pPr>
            <w:r>
              <w:rPr>
                <w:spacing w:val="4"/>
              </w:rPr>
              <w:t>没有违法所得的，可处以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3300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元以</w:t>
            </w:r>
            <w:r>
              <w:t xml:space="preserve"> </w:t>
            </w:r>
            <w:r>
              <w:rPr>
                <w:spacing w:val="4"/>
              </w:rPr>
              <w:t>上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6600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元以下的罚款，有违法所得</w:t>
            </w:r>
            <w:r>
              <w:t xml:space="preserve"> </w:t>
            </w:r>
            <w:r>
              <w:rPr>
                <w:spacing w:val="9"/>
              </w:rPr>
              <w:t>的，可处以不超过违法所得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9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倍的</w:t>
            </w:r>
          </w:p>
        </w:tc>
      </w:tr>
    </w:tbl>
    <w:p>
      <w:pPr>
        <w:spacing w:before="304" w:line="183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-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27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-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90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136"/>
        <w:gridCol w:w="4393"/>
        <w:gridCol w:w="1474"/>
        <w:gridCol w:w="2019"/>
        <w:gridCol w:w="34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8" w:type="dxa"/>
            <w:vAlign w:val="top"/>
          </w:tcPr>
          <w:p>
            <w:pPr>
              <w:spacing w:before="36" w:line="218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36" w:type="dxa"/>
            <w:vAlign w:val="top"/>
          </w:tcPr>
          <w:p>
            <w:pPr>
              <w:spacing w:before="36" w:line="218" w:lineRule="auto"/>
              <w:ind w:left="6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93" w:type="dxa"/>
            <w:vAlign w:val="top"/>
          </w:tcPr>
          <w:p>
            <w:pPr>
              <w:spacing w:before="36" w:line="218" w:lineRule="auto"/>
              <w:ind w:left="17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74" w:type="dxa"/>
            <w:vAlign w:val="top"/>
          </w:tcPr>
          <w:p>
            <w:pPr>
              <w:spacing w:before="36" w:line="21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19" w:type="dxa"/>
            <w:vAlign w:val="top"/>
          </w:tcPr>
          <w:p>
            <w:pPr>
              <w:spacing w:before="36" w:line="218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51" w:type="dxa"/>
            <w:vAlign w:val="top"/>
          </w:tcPr>
          <w:p>
            <w:pPr>
              <w:spacing w:before="36" w:line="218" w:lineRule="auto"/>
              <w:ind w:left="1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restart"/>
            <w:tcBorders>
              <w:bottom w:val="nil"/>
            </w:tcBorders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9" w:lineRule="auto"/>
              <w:ind w:left="130" w:right="125"/>
              <w:jc w:val="both"/>
            </w:pPr>
            <w:r>
              <w:rPr>
                <w:spacing w:val="8"/>
              </w:rPr>
              <w:t>职业中介机构发布的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就业信息中包含歧视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性内容；为无合法身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份证件的劳动者提供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职业中介服务；介绍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劳动者从事法律、法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规禁止从事的职业；</w:t>
            </w:r>
          </w:p>
          <w:p>
            <w:pPr>
              <w:pStyle w:val="6"/>
              <w:spacing w:before="20" w:line="231" w:lineRule="auto"/>
              <w:ind w:left="152"/>
            </w:pPr>
            <w:r>
              <w:rPr>
                <w:spacing w:val="5"/>
              </w:rPr>
              <w:t>以暴力、胁迫、欺诈</w:t>
            </w:r>
          </w:p>
          <w:p>
            <w:pPr>
              <w:pStyle w:val="6"/>
              <w:spacing w:before="23" w:line="229" w:lineRule="auto"/>
              <w:ind w:left="138"/>
            </w:pPr>
            <w:r>
              <w:rPr>
                <w:spacing w:val="7"/>
              </w:rPr>
              <w:t>等方式进行职业中介</w:t>
            </w:r>
          </w:p>
          <w:p>
            <w:pPr>
              <w:pStyle w:val="6"/>
              <w:spacing w:before="24" w:line="231" w:lineRule="auto"/>
              <w:ind w:left="136"/>
            </w:pPr>
            <w:r>
              <w:rPr>
                <w:spacing w:val="7"/>
              </w:rPr>
              <w:t>活动；超出核准的业</w:t>
            </w:r>
          </w:p>
          <w:p>
            <w:pPr>
              <w:pStyle w:val="6"/>
              <w:spacing w:before="24" w:line="230" w:lineRule="auto"/>
              <w:ind w:left="136"/>
            </w:pPr>
            <w:r>
              <w:rPr>
                <w:spacing w:val="7"/>
              </w:rPr>
              <w:t>务范围经营；其他违</w:t>
            </w:r>
          </w:p>
          <w:p>
            <w:pPr>
              <w:pStyle w:val="6"/>
              <w:spacing w:before="22" w:line="231" w:lineRule="auto"/>
              <w:ind w:left="131"/>
            </w:pPr>
            <w:r>
              <w:rPr>
                <w:spacing w:val="8"/>
              </w:rPr>
              <w:t>反法律、法规规定的</w:t>
            </w:r>
          </w:p>
          <w:p>
            <w:pPr>
              <w:pStyle w:val="6"/>
              <w:spacing w:before="24" w:line="229" w:lineRule="auto"/>
              <w:ind w:left="869"/>
            </w:pPr>
            <w:r>
              <w:rPr>
                <w:spacing w:val="1"/>
              </w:rPr>
              <w:t>行为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1" w:line="229" w:lineRule="auto"/>
              <w:ind w:left="540"/>
            </w:pPr>
            <w:r>
              <w:rPr>
                <w:spacing w:val="7"/>
              </w:rPr>
              <w:t>（一）提供虚假就业信息；</w:t>
            </w:r>
          </w:p>
          <w:p>
            <w:pPr>
              <w:pStyle w:val="6"/>
              <w:spacing w:before="24" w:line="241" w:lineRule="auto"/>
              <w:ind w:left="118" w:right="296" w:firstLine="421"/>
            </w:pPr>
            <w:r>
              <w:rPr>
                <w:spacing w:val="8"/>
              </w:rPr>
              <w:t>（二）发布的就业信息中包含歧视性内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容；</w:t>
            </w:r>
          </w:p>
          <w:p>
            <w:pPr>
              <w:pStyle w:val="6"/>
              <w:spacing w:before="23" w:line="227" w:lineRule="auto"/>
              <w:ind w:right="12"/>
              <w:jc w:val="right"/>
            </w:pPr>
            <w:r>
              <w:rPr>
                <w:spacing w:val="3"/>
              </w:rPr>
              <w:t>（三）伪造、涂改、转让职业中介许可证；</w:t>
            </w:r>
          </w:p>
          <w:p>
            <w:pPr>
              <w:pStyle w:val="6"/>
              <w:spacing w:before="27" w:line="242" w:lineRule="auto"/>
              <w:ind w:left="143" w:right="106" w:firstLine="387"/>
            </w:pPr>
            <w:r>
              <w:rPr>
                <w:spacing w:val="8"/>
              </w:rPr>
              <w:t>（四）为无合法证照的用人单位提供职业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中介服务；</w:t>
            </w:r>
          </w:p>
          <w:p>
            <w:pPr>
              <w:pStyle w:val="6"/>
              <w:spacing w:before="20" w:line="231" w:lineRule="auto"/>
              <w:ind w:right="12"/>
              <w:jc w:val="right"/>
            </w:pPr>
            <w:r>
              <w:rPr>
                <w:spacing w:val="5"/>
              </w:rPr>
              <w:t>（五）介绍未满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16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周岁的未成年人就业；</w:t>
            </w:r>
          </w:p>
          <w:p>
            <w:pPr>
              <w:pStyle w:val="6"/>
              <w:spacing w:before="23" w:line="242" w:lineRule="auto"/>
              <w:ind w:left="116" w:right="106" w:firstLine="414"/>
            </w:pPr>
            <w:r>
              <w:rPr>
                <w:spacing w:val="8"/>
              </w:rPr>
              <w:t>（六）为无合法身份证件的劳动者提供职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业中介服务；</w:t>
            </w:r>
          </w:p>
          <w:p>
            <w:pPr>
              <w:pStyle w:val="6"/>
              <w:spacing w:before="23" w:line="241" w:lineRule="auto"/>
              <w:ind w:left="116" w:right="106" w:firstLine="419"/>
            </w:pPr>
            <w:r>
              <w:rPr>
                <w:spacing w:val="8"/>
              </w:rPr>
              <w:t>（七）介绍劳动者从事法律、法规禁止从</w:t>
            </w:r>
            <w:r>
              <w:t xml:space="preserve"> </w:t>
            </w:r>
            <w:r>
              <w:rPr>
                <w:spacing w:val="4"/>
              </w:rPr>
              <w:t>事的职业；</w:t>
            </w:r>
          </w:p>
          <w:p>
            <w:pPr>
              <w:pStyle w:val="6"/>
              <w:spacing w:before="23" w:line="242" w:lineRule="auto"/>
              <w:ind w:left="116" w:right="106" w:firstLine="414"/>
            </w:pPr>
            <w:r>
              <w:rPr>
                <w:spacing w:val="8"/>
              </w:rPr>
              <w:t>（八）扣押劳动者的居民身份证和其他证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件，或者向劳动者收取押金；</w:t>
            </w:r>
          </w:p>
          <w:p>
            <w:pPr>
              <w:pStyle w:val="6"/>
              <w:spacing w:before="22" w:line="241" w:lineRule="auto"/>
              <w:ind w:left="116" w:right="106" w:firstLine="419"/>
            </w:pPr>
            <w:r>
              <w:rPr>
                <w:spacing w:val="5"/>
              </w:rPr>
              <w:t>（九）</w:t>
            </w:r>
            <w:r>
              <w:rPr>
                <w:spacing w:val="-46"/>
              </w:rPr>
              <w:t xml:space="preserve"> </w:t>
            </w:r>
            <w:r>
              <w:rPr>
                <w:spacing w:val="5"/>
              </w:rPr>
              <w:t>以暴力、胁迫、欺诈等方式进行职</w:t>
            </w:r>
            <w:r>
              <w:t xml:space="preserve"> </w:t>
            </w:r>
            <w:r>
              <w:rPr>
                <w:spacing w:val="5"/>
              </w:rPr>
              <w:t>业中介活动；</w:t>
            </w:r>
          </w:p>
          <w:p>
            <w:pPr>
              <w:pStyle w:val="6"/>
              <w:spacing w:before="24" w:line="231" w:lineRule="auto"/>
              <w:ind w:left="540"/>
            </w:pPr>
            <w:r>
              <w:rPr>
                <w:spacing w:val="7"/>
              </w:rPr>
              <w:t>（十）超出核准的业务范围经营；</w:t>
            </w:r>
          </w:p>
          <w:p>
            <w:pPr>
              <w:pStyle w:val="6"/>
              <w:spacing w:before="24" w:line="215" w:lineRule="auto"/>
              <w:ind w:right="12"/>
              <w:jc w:val="right"/>
            </w:pPr>
            <w:r>
              <w:rPr>
                <w:spacing w:val="3"/>
              </w:rPr>
              <w:t>（十一）其他违反法律、法规规定的行为。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1" w:lineRule="auto"/>
              <w:ind w:left="434" w:right="104" w:hanging="308"/>
            </w:pPr>
            <w:r>
              <w:rPr>
                <w:spacing w:val="-2"/>
              </w:rPr>
              <w:t>罚款；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吊销营</w:t>
            </w:r>
            <w:r>
              <w:t xml:space="preserve"> </w:t>
            </w:r>
            <w:r>
              <w:rPr>
                <w:spacing w:val="5"/>
              </w:rPr>
              <w:t>业执照</w:t>
            </w: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1" w:type="dxa"/>
            <w:vAlign w:val="top"/>
          </w:tcPr>
          <w:p>
            <w:pPr>
              <w:pStyle w:val="6"/>
              <w:spacing w:before="31" w:line="230" w:lineRule="auto"/>
              <w:ind w:left="379"/>
            </w:pPr>
            <w:r>
              <w:rPr>
                <w:spacing w:val="5"/>
              </w:rPr>
              <w:t>罚款，但最高不得超过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6" w:hRule="atLeast"/>
        </w:trPr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6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1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124"/>
            </w:pPr>
            <w:r>
              <w:rPr>
                <w:spacing w:val="4"/>
              </w:rPr>
              <w:t>没有违法所得的，可处以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6600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元以</w:t>
            </w:r>
          </w:p>
          <w:p>
            <w:pPr>
              <w:pStyle w:val="6"/>
              <w:spacing w:before="24" w:line="244" w:lineRule="auto"/>
              <w:ind w:left="163" w:right="148"/>
              <w:jc w:val="both"/>
            </w:pPr>
            <w:r>
              <w:rPr>
                <w:spacing w:val="5"/>
              </w:rPr>
              <w:t>上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10000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元以下的罚款，有违法所</w:t>
            </w:r>
            <w:r>
              <w:t xml:space="preserve"> </w:t>
            </w:r>
            <w:r>
              <w:rPr>
                <w:spacing w:val="6"/>
              </w:rPr>
              <w:t>得的，可处以不超过违法所得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倍</w:t>
            </w:r>
            <w:r>
              <w:t xml:space="preserve"> </w:t>
            </w:r>
            <w:r>
              <w:rPr>
                <w:spacing w:val="5"/>
              </w:rPr>
              <w:t>的罚款，但最高不得超过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万元，</w:t>
            </w:r>
          </w:p>
          <w:p>
            <w:pPr>
              <w:pStyle w:val="6"/>
              <w:spacing w:before="23" w:line="229" w:lineRule="auto"/>
              <w:ind w:left="267"/>
            </w:pPr>
            <w:r>
              <w:rPr>
                <w:spacing w:val="8"/>
              </w:rPr>
              <w:t>提请工商部门依法吊销营业执照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7" w:lineRule="auto"/>
              <w:ind w:left="269"/>
            </w:pPr>
            <w:r>
              <w:rPr>
                <w:spacing w:val="-7"/>
              </w:rPr>
              <w:t>14</w:t>
            </w:r>
          </w:p>
        </w:tc>
        <w:tc>
          <w:tcPr>
            <w:tcW w:w="2136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130"/>
            </w:pPr>
            <w:r>
              <w:rPr>
                <w:spacing w:val="8"/>
              </w:rPr>
              <w:t>用人单位未及时为劳</w:t>
            </w:r>
          </w:p>
          <w:p>
            <w:pPr>
              <w:pStyle w:val="6"/>
              <w:spacing w:before="24" w:line="232" w:lineRule="auto"/>
              <w:ind w:left="133"/>
            </w:pPr>
            <w:r>
              <w:rPr>
                <w:spacing w:val="8"/>
              </w:rPr>
              <w:t>动者办理就业登记手</w:t>
            </w:r>
          </w:p>
          <w:p>
            <w:pPr>
              <w:pStyle w:val="6"/>
              <w:spacing w:before="23" w:line="232" w:lineRule="auto"/>
              <w:ind w:left="867"/>
            </w:pPr>
            <w:r>
              <w:rPr>
                <w:spacing w:val="2"/>
              </w:rPr>
              <w:t>续的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4" w:lineRule="auto"/>
              <w:ind w:left="118" w:right="106" w:hanging="2"/>
              <w:jc w:val="both"/>
            </w:pPr>
            <w:r>
              <w:rPr>
                <w:spacing w:val="8"/>
              </w:rPr>
              <w:t>《就业服务与就业管理规定》第七十五条用人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单位违反本规定第六十二条规定，未及时为劳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动者办理就业登记手续的，由劳动保障行政部</w:t>
            </w:r>
          </w:p>
          <w:p>
            <w:pPr>
              <w:pStyle w:val="6"/>
              <w:spacing w:before="24" w:line="229" w:lineRule="auto"/>
              <w:ind w:left="232"/>
            </w:pPr>
            <w:r>
              <w:rPr>
                <w:spacing w:val="7"/>
              </w:rPr>
              <w:t>门责令改正，并可处以一千元以下的罚款。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3"/>
            </w:pPr>
            <w:r>
              <w:rPr>
                <w:spacing w:val="-1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33" w:line="247" w:lineRule="auto"/>
              <w:ind w:left="119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1" w:line="243" w:lineRule="auto"/>
              <w:ind w:left="119" w:right="51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1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6" w:line="239" w:lineRule="auto"/>
              <w:ind w:left="125" w:right="105" w:hanging="3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585"/>
            </w:pPr>
            <w:r>
              <w:rPr>
                <w:spacing w:val="4"/>
              </w:rPr>
              <w:t>可处以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330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5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1" w:type="dxa"/>
            <w:vAlign w:val="top"/>
          </w:tcPr>
          <w:p>
            <w:pPr>
              <w:pStyle w:val="6"/>
              <w:spacing w:before="172" w:line="242" w:lineRule="auto"/>
              <w:ind w:left="1629" w:right="148" w:hanging="1464"/>
            </w:pPr>
            <w:r>
              <w:rPr>
                <w:spacing w:val="3"/>
              </w:rPr>
              <w:t>可处以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330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660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元以下的罚</w:t>
            </w:r>
            <w:r>
              <w:t xml:space="preserve"> 款</w:t>
            </w:r>
          </w:p>
        </w:tc>
      </w:tr>
    </w:tbl>
    <w:p>
      <w:pPr>
        <w:spacing w:before="106" w:line="183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-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28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-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90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136"/>
        <w:gridCol w:w="4393"/>
        <w:gridCol w:w="1474"/>
        <w:gridCol w:w="2019"/>
        <w:gridCol w:w="34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8" w:type="dxa"/>
            <w:vAlign w:val="top"/>
          </w:tcPr>
          <w:p>
            <w:pPr>
              <w:spacing w:before="36" w:line="218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36" w:type="dxa"/>
            <w:vAlign w:val="top"/>
          </w:tcPr>
          <w:p>
            <w:pPr>
              <w:spacing w:before="36" w:line="218" w:lineRule="auto"/>
              <w:ind w:left="6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93" w:type="dxa"/>
            <w:vAlign w:val="top"/>
          </w:tcPr>
          <w:p>
            <w:pPr>
              <w:spacing w:before="36" w:line="218" w:lineRule="auto"/>
              <w:ind w:left="17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74" w:type="dxa"/>
            <w:vAlign w:val="top"/>
          </w:tcPr>
          <w:p>
            <w:pPr>
              <w:spacing w:before="36" w:line="21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19" w:type="dxa"/>
            <w:vAlign w:val="top"/>
          </w:tcPr>
          <w:p>
            <w:pPr>
              <w:spacing w:before="36" w:line="218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51" w:type="dxa"/>
            <w:vAlign w:val="top"/>
          </w:tcPr>
          <w:p>
            <w:pPr>
              <w:spacing w:before="36" w:line="218" w:lineRule="auto"/>
              <w:ind w:left="1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2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1" w:type="dxa"/>
            <w:vAlign w:val="top"/>
          </w:tcPr>
          <w:p>
            <w:pPr>
              <w:pStyle w:val="6"/>
              <w:spacing w:before="166" w:line="242" w:lineRule="auto"/>
              <w:ind w:left="1629" w:right="107" w:hanging="1505"/>
            </w:pPr>
            <w:r>
              <w:rPr>
                <w:spacing w:val="3"/>
              </w:rPr>
              <w:t>可处以</w:t>
            </w:r>
            <w:r>
              <w:rPr>
                <w:spacing w:val="-40"/>
              </w:rPr>
              <w:t xml:space="preserve"> </w:t>
            </w:r>
            <w:r>
              <w:rPr>
                <w:spacing w:val="3"/>
              </w:rPr>
              <w:t>660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1000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元以下的罚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7" w:lineRule="auto"/>
              <w:ind w:left="269"/>
            </w:pPr>
            <w:r>
              <w:rPr>
                <w:spacing w:val="-7"/>
              </w:rPr>
              <w:t>15</w:t>
            </w:r>
          </w:p>
        </w:tc>
        <w:tc>
          <w:tcPr>
            <w:tcW w:w="2136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130"/>
            </w:pPr>
            <w:r>
              <w:rPr>
                <w:spacing w:val="9"/>
              </w:rPr>
              <w:t>用人单位以民族、性</w:t>
            </w:r>
          </w:p>
          <w:p>
            <w:pPr>
              <w:pStyle w:val="6"/>
              <w:spacing w:before="25" w:line="230" w:lineRule="auto"/>
              <w:ind w:left="133"/>
            </w:pPr>
            <w:r>
              <w:rPr>
                <w:spacing w:val="8"/>
              </w:rPr>
              <w:t>别、宗教信仰为由拒</w:t>
            </w:r>
          </w:p>
          <w:p>
            <w:pPr>
              <w:pStyle w:val="6"/>
              <w:spacing w:before="24" w:line="231" w:lineRule="auto"/>
              <w:ind w:left="135"/>
            </w:pPr>
            <w:r>
              <w:rPr>
                <w:spacing w:val="7"/>
              </w:rPr>
              <w:t>绝聘用或者提高聘用</w:t>
            </w:r>
          </w:p>
          <w:p>
            <w:pPr>
              <w:pStyle w:val="6"/>
              <w:spacing w:before="20" w:line="231" w:lineRule="auto"/>
              <w:ind w:left="130"/>
            </w:pPr>
            <w:r>
              <w:rPr>
                <w:spacing w:val="8"/>
              </w:rPr>
              <w:t>标准的，招聘不得招</w:t>
            </w:r>
          </w:p>
          <w:p>
            <w:pPr>
              <w:pStyle w:val="6"/>
              <w:spacing w:before="23" w:line="231" w:lineRule="auto"/>
              <w:ind w:left="130"/>
            </w:pPr>
            <w:r>
              <w:rPr>
                <w:spacing w:val="3"/>
              </w:rPr>
              <w:t>聘人员的，</w:t>
            </w:r>
            <w:r>
              <w:rPr>
                <w:spacing w:val="-53"/>
              </w:rPr>
              <w:t xml:space="preserve"> </w:t>
            </w:r>
            <w:r>
              <w:rPr>
                <w:spacing w:val="3"/>
              </w:rPr>
              <w:t>以及向应</w:t>
            </w:r>
          </w:p>
          <w:p>
            <w:pPr>
              <w:pStyle w:val="6"/>
              <w:spacing w:before="23" w:line="231" w:lineRule="auto"/>
              <w:ind w:left="130"/>
            </w:pPr>
            <w:r>
              <w:rPr>
                <w:spacing w:val="8"/>
              </w:rPr>
              <w:t>聘者收取费用或采取</w:t>
            </w:r>
          </w:p>
          <w:p>
            <w:pPr>
              <w:pStyle w:val="6"/>
              <w:spacing w:before="24" w:line="229" w:lineRule="auto"/>
              <w:ind w:left="130"/>
            </w:pPr>
            <w:r>
              <w:rPr>
                <w:spacing w:val="8"/>
              </w:rPr>
              <w:t>欺诈等手段谋取非法</w:t>
            </w:r>
          </w:p>
          <w:p>
            <w:pPr>
              <w:pStyle w:val="6"/>
              <w:spacing w:before="23" w:line="231" w:lineRule="auto"/>
              <w:ind w:left="761"/>
            </w:pPr>
            <w:r>
              <w:rPr>
                <w:spacing w:val="5"/>
              </w:rPr>
              <w:t>利益的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9" w:lineRule="auto"/>
              <w:ind w:left="117" w:right="106" w:hanging="1"/>
              <w:jc w:val="both"/>
            </w:pPr>
            <w:r>
              <w:rPr>
                <w:spacing w:val="8"/>
              </w:rPr>
              <w:t>《人才市场管理规定》第三十六条 用人单位 违反本规定，以民族、性别、宗教信仰为由拒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绝聘用或者提高聘用标准的，招聘不得招聘人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员的，以及向应聘者收取费用或采取欺诈等手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段谋取非法利益的，由县级以上政府人事行政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部门责令改正；情节严重的，并处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10000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元以</w:t>
            </w:r>
            <w:r>
              <w:t xml:space="preserve"> </w:t>
            </w:r>
            <w:r>
              <w:rPr>
                <w:spacing w:val="3"/>
              </w:rPr>
              <w:t>下罚款。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3"/>
            </w:pPr>
            <w:r>
              <w:rPr>
                <w:spacing w:val="-1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29" w:line="247" w:lineRule="auto"/>
              <w:ind w:left="119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4" w:line="243" w:lineRule="auto"/>
              <w:ind w:left="119" w:right="51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1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2"/>
              <w:ind w:left="125" w:right="105" w:hanging="3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1" w:type="dxa"/>
            <w:vAlign w:val="top"/>
          </w:tcPr>
          <w:p>
            <w:pPr>
              <w:pStyle w:val="6"/>
              <w:spacing w:before="305" w:line="231" w:lineRule="auto"/>
              <w:ind w:left="636"/>
            </w:pPr>
            <w:r>
              <w:rPr>
                <w:spacing w:val="4"/>
              </w:rPr>
              <w:t>处以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3300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9" w:line="241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1" w:type="dxa"/>
            <w:vAlign w:val="top"/>
          </w:tcPr>
          <w:p>
            <w:pPr>
              <w:pStyle w:val="6"/>
              <w:spacing w:before="176" w:line="241" w:lineRule="auto"/>
              <w:ind w:left="1630" w:right="148" w:hanging="1467"/>
            </w:pPr>
            <w:r>
              <w:rPr>
                <w:spacing w:val="3"/>
              </w:rPr>
              <w:t>处以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3300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9"/>
              </w:rPr>
              <w:t xml:space="preserve"> </w:t>
            </w:r>
            <w:r>
              <w:rPr>
                <w:spacing w:val="3"/>
              </w:rPr>
              <w:t>6600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元以下的罚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3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1" w:type="dxa"/>
            <w:vAlign w:val="top"/>
          </w:tcPr>
          <w:p>
            <w:pPr>
              <w:pStyle w:val="6"/>
              <w:spacing w:before="171" w:line="242" w:lineRule="auto"/>
              <w:ind w:left="1630" w:right="107" w:hanging="1508"/>
            </w:pPr>
            <w:r>
              <w:rPr>
                <w:spacing w:val="3"/>
              </w:rPr>
              <w:t>处以</w:t>
            </w:r>
            <w:r>
              <w:rPr>
                <w:spacing w:val="-41"/>
              </w:rPr>
              <w:t xml:space="preserve"> </w:t>
            </w:r>
            <w:r>
              <w:rPr>
                <w:spacing w:val="3"/>
              </w:rPr>
              <w:t>6600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10000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元以下的罚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255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16</w:t>
            </w:r>
          </w:p>
        </w:tc>
        <w:tc>
          <w:tcPr>
            <w:tcW w:w="2136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141"/>
            </w:pPr>
            <w:r>
              <w:rPr>
                <w:spacing w:val="7"/>
              </w:rPr>
              <w:t>密切接触未成年人的</w:t>
            </w:r>
          </w:p>
          <w:p>
            <w:pPr>
              <w:pStyle w:val="6"/>
              <w:spacing w:before="23" w:line="229" w:lineRule="auto"/>
              <w:ind w:left="240"/>
            </w:pPr>
            <w:r>
              <w:rPr>
                <w:spacing w:val="7"/>
              </w:rPr>
              <w:t>单位未履行查询义</w:t>
            </w:r>
          </w:p>
          <w:p>
            <w:pPr>
              <w:pStyle w:val="6"/>
              <w:spacing w:before="24" w:line="232" w:lineRule="auto"/>
              <w:ind w:left="136"/>
            </w:pPr>
            <w:r>
              <w:rPr>
                <w:spacing w:val="7"/>
              </w:rPr>
              <w:t>务，或者招用、继续</w:t>
            </w:r>
          </w:p>
          <w:p>
            <w:pPr>
              <w:pStyle w:val="6"/>
              <w:spacing w:before="22" w:line="230" w:lineRule="auto"/>
              <w:ind w:left="130"/>
            </w:pPr>
            <w:r>
              <w:rPr>
                <w:spacing w:val="8"/>
              </w:rPr>
              <w:t>聘用具有相关违法犯</w:t>
            </w:r>
          </w:p>
          <w:p>
            <w:pPr>
              <w:pStyle w:val="6"/>
              <w:spacing w:before="22" w:line="231" w:lineRule="auto"/>
              <w:ind w:left="452"/>
            </w:pPr>
            <w:r>
              <w:rPr>
                <w:spacing w:val="6"/>
              </w:rPr>
              <w:t>罪记录人员的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8" w:line="249" w:lineRule="auto"/>
              <w:ind w:left="114" w:right="106" w:firstLine="1"/>
            </w:pPr>
            <w:r>
              <w:rPr>
                <w:spacing w:val="7"/>
              </w:rPr>
              <w:t>《未成年人保护法》第一百二十六条  密切接</w:t>
            </w:r>
            <w:r>
              <w:rPr>
                <w:spacing w:val="17"/>
              </w:rPr>
              <w:t xml:space="preserve"> </w:t>
            </w:r>
            <w:r>
              <w:rPr>
                <w:spacing w:val="8"/>
              </w:rPr>
              <w:t>触未成年人的单位违反本法第六十二条规定，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未履行查询义务，或者招用、继续聘用具有相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关违法犯罪记录人员的，由教育、人力资源和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社会保障、市场监督管理等部门按照职责分工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责令限期改正，给予警告，并处五万元以下罚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款；拒不改正或者造成严重后果的，责令停业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整顿或者吊销营业执照、吊销相关许可证，并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处五万元以上五十万元以下罚款，对直接负责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的主管人员和其他直接责任人员依法给予处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19"/>
            </w:pPr>
            <w:r>
              <w:rPr>
                <w:spacing w:val="5"/>
              </w:rPr>
              <w:t>警告、罚款。</w:t>
            </w:r>
          </w:p>
          <w:p>
            <w:pPr>
              <w:pStyle w:val="6"/>
              <w:spacing w:before="22" w:line="231" w:lineRule="auto"/>
              <w:ind w:left="252"/>
            </w:pPr>
            <w:r>
              <w:rPr>
                <w:spacing w:val="1"/>
              </w:rPr>
              <w:t>吊销营业执</w:t>
            </w:r>
          </w:p>
          <w:p>
            <w:pPr>
              <w:pStyle w:val="6"/>
              <w:spacing w:before="23" w:line="230" w:lineRule="auto"/>
              <w:ind w:left="125"/>
            </w:pPr>
            <w:r>
              <w:rPr>
                <w:spacing w:val="-3"/>
              </w:rPr>
              <w:t>照、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吊销相关</w:t>
            </w:r>
          </w:p>
          <w:p>
            <w:pPr>
              <w:pStyle w:val="6"/>
              <w:spacing w:before="21" w:line="231" w:lineRule="auto"/>
              <w:ind w:left="437"/>
            </w:pPr>
            <w:r>
              <w:rPr>
                <w:spacing w:val="4"/>
              </w:rPr>
              <w:t>许可证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33" w:line="247" w:lineRule="auto"/>
              <w:ind w:left="119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5" w:line="242" w:lineRule="auto"/>
              <w:ind w:left="119" w:right="51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1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6" w:line="234" w:lineRule="auto"/>
              <w:ind w:left="125" w:right="105" w:hanging="3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十条规定情形之一</w:t>
            </w:r>
          </w:p>
        </w:tc>
        <w:tc>
          <w:tcPr>
            <w:tcW w:w="3451" w:type="dxa"/>
            <w:vAlign w:val="top"/>
          </w:tcPr>
          <w:p>
            <w:pPr>
              <w:pStyle w:val="6"/>
              <w:spacing w:before="36" w:line="234" w:lineRule="auto"/>
              <w:ind w:left="1630" w:right="148" w:hanging="1466"/>
            </w:pPr>
            <w:r>
              <w:rPr>
                <w:spacing w:val="8"/>
              </w:rPr>
              <w:t>给予警告，并处二万五千元以下罚</w:t>
            </w:r>
            <w:r>
              <w:rPr>
                <w:spacing w:val="12"/>
              </w:rPr>
              <w:t xml:space="preserve"> </w:t>
            </w:r>
            <w:r>
              <w:t>款</w:t>
            </w:r>
          </w:p>
        </w:tc>
      </w:tr>
    </w:tbl>
    <w:p>
      <w:pPr>
        <w:pStyle w:val="2"/>
        <w:spacing w:line="247" w:lineRule="auto"/>
      </w:pPr>
    </w:p>
    <w:p>
      <w:pPr>
        <w:spacing w:before="91" w:line="183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-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29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-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90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136"/>
        <w:gridCol w:w="4393"/>
        <w:gridCol w:w="1474"/>
        <w:gridCol w:w="2019"/>
        <w:gridCol w:w="34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08" w:type="dxa"/>
            <w:vAlign w:val="top"/>
          </w:tcPr>
          <w:p>
            <w:pPr>
              <w:spacing w:before="36" w:line="217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36" w:type="dxa"/>
            <w:vAlign w:val="top"/>
          </w:tcPr>
          <w:p>
            <w:pPr>
              <w:spacing w:before="36" w:line="217" w:lineRule="auto"/>
              <w:ind w:left="6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93" w:type="dxa"/>
            <w:vAlign w:val="top"/>
          </w:tcPr>
          <w:p>
            <w:pPr>
              <w:spacing w:before="36" w:line="217" w:lineRule="auto"/>
              <w:ind w:left="17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74" w:type="dxa"/>
            <w:vAlign w:val="top"/>
          </w:tcPr>
          <w:p>
            <w:pPr>
              <w:spacing w:before="36" w:line="217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19" w:type="dxa"/>
            <w:vAlign w:val="top"/>
          </w:tcPr>
          <w:p>
            <w:pPr>
              <w:spacing w:before="36" w:line="217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51" w:type="dxa"/>
            <w:vAlign w:val="top"/>
          </w:tcPr>
          <w:p>
            <w:pPr>
              <w:spacing w:before="36" w:line="217" w:lineRule="auto"/>
              <w:ind w:left="1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restart"/>
            <w:tcBorders>
              <w:bottom w:val="nil"/>
            </w:tcBorders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8" w:lineRule="auto"/>
              <w:ind w:left="116" w:right="108" w:firstLine="10"/>
              <w:jc w:val="both"/>
            </w:pPr>
            <w:r>
              <w:rPr>
                <w:spacing w:val="10"/>
              </w:rPr>
              <w:t>密切接触未成年人的</w:t>
            </w:r>
            <w:r>
              <w:rPr>
                <w:spacing w:val="4"/>
              </w:rPr>
              <w:t xml:space="preserve"> </w:t>
            </w:r>
            <w:r>
              <w:rPr>
                <w:spacing w:val="38"/>
              </w:rPr>
              <w:t>单位未履行查询义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务，或者招用、继续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聘用具有相关违法犯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罪记录人员的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3" w:line="232" w:lineRule="auto"/>
              <w:ind w:left="118"/>
            </w:pPr>
            <w:r>
              <w:rPr>
                <w:spacing w:val="-4"/>
              </w:rPr>
              <w:t>分。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19"/>
            </w:pPr>
            <w:r>
              <w:rPr>
                <w:spacing w:val="5"/>
              </w:rPr>
              <w:t>警告、罚款。</w:t>
            </w:r>
          </w:p>
          <w:p>
            <w:pPr>
              <w:pStyle w:val="6"/>
              <w:spacing w:before="22" w:line="231" w:lineRule="auto"/>
              <w:ind w:left="252"/>
            </w:pPr>
            <w:r>
              <w:rPr>
                <w:spacing w:val="1"/>
              </w:rPr>
              <w:t>吊销营业执</w:t>
            </w:r>
          </w:p>
          <w:p>
            <w:pPr>
              <w:pStyle w:val="6"/>
              <w:spacing w:before="23" w:line="230" w:lineRule="auto"/>
              <w:ind w:left="125"/>
            </w:pPr>
            <w:r>
              <w:rPr>
                <w:spacing w:val="-3"/>
              </w:rPr>
              <w:t>照、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吊销相关</w:t>
            </w:r>
          </w:p>
          <w:p>
            <w:pPr>
              <w:pStyle w:val="6"/>
              <w:spacing w:before="21" w:line="231" w:lineRule="auto"/>
              <w:ind w:left="437"/>
            </w:pPr>
            <w:r>
              <w:rPr>
                <w:spacing w:val="4"/>
              </w:rPr>
              <w:t>许可证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33" w:line="235" w:lineRule="auto"/>
              <w:ind w:left="132"/>
            </w:pPr>
            <w:r>
              <w:t>的</w:t>
            </w:r>
          </w:p>
        </w:tc>
        <w:tc>
          <w:tcPr>
            <w:tcW w:w="3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2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1" w:type="dxa"/>
            <w:vAlign w:val="top"/>
          </w:tcPr>
          <w:p>
            <w:pPr>
              <w:pStyle w:val="6"/>
              <w:spacing w:before="306" w:line="229" w:lineRule="auto"/>
              <w:ind w:left="267"/>
            </w:pPr>
            <w:r>
              <w:rPr>
                <w:spacing w:val="8"/>
              </w:rPr>
              <w:t>给予警告，并处五万元以下罚款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</w:trPr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7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1" w:type="dxa"/>
            <w:vAlign w:val="top"/>
          </w:tcPr>
          <w:p>
            <w:pPr>
              <w:pStyle w:val="6"/>
              <w:spacing w:before="35" w:line="231" w:lineRule="auto"/>
              <w:ind w:left="161"/>
            </w:pPr>
            <w:r>
              <w:rPr>
                <w:spacing w:val="9"/>
              </w:rPr>
              <w:t>拒不改正或者造成严重后果的，责</w:t>
            </w:r>
          </w:p>
          <w:p>
            <w:pPr>
              <w:pStyle w:val="6"/>
              <w:spacing w:before="20" w:line="231" w:lineRule="auto"/>
              <w:ind w:left="161"/>
            </w:pPr>
            <w:r>
              <w:rPr>
                <w:spacing w:val="7"/>
              </w:rPr>
              <w:t>令停业整顿或者吊销营业执照、</w:t>
            </w:r>
            <w:r>
              <w:rPr>
                <w:spacing w:val="-37"/>
              </w:rPr>
              <w:t xml:space="preserve"> </w:t>
            </w:r>
            <w:r>
              <w:rPr>
                <w:spacing w:val="7"/>
              </w:rPr>
              <w:t>吊</w:t>
            </w:r>
          </w:p>
          <w:p>
            <w:pPr>
              <w:pStyle w:val="6"/>
              <w:spacing w:before="23" w:line="229" w:lineRule="auto"/>
              <w:ind w:left="164"/>
            </w:pPr>
            <w:r>
              <w:rPr>
                <w:spacing w:val="8"/>
              </w:rPr>
              <w:t>销相关许可证，并处五万元以上五</w:t>
            </w:r>
          </w:p>
          <w:p>
            <w:pPr>
              <w:pStyle w:val="6"/>
              <w:spacing w:before="25" w:line="231" w:lineRule="auto"/>
              <w:ind w:left="168"/>
            </w:pPr>
            <w:r>
              <w:rPr>
                <w:spacing w:val="8"/>
              </w:rPr>
              <w:t>十万元以下罚款，对直接负责的主</w:t>
            </w:r>
          </w:p>
          <w:p>
            <w:pPr>
              <w:pStyle w:val="6"/>
              <w:spacing w:before="23" w:line="230" w:lineRule="auto"/>
              <w:ind w:left="173"/>
            </w:pPr>
            <w:r>
              <w:rPr>
                <w:spacing w:val="8"/>
              </w:rPr>
              <w:t>管人员和其他直接责任人员依法给</w:t>
            </w:r>
          </w:p>
          <w:p>
            <w:pPr>
              <w:pStyle w:val="6"/>
              <w:spacing w:before="22" w:line="218" w:lineRule="auto"/>
              <w:ind w:left="1429"/>
            </w:pPr>
            <w:r>
              <w:rPr>
                <w:spacing w:val="2"/>
              </w:rPr>
              <w:t>予处分</w:t>
            </w:r>
          </w:p>
        </w:tc>
      </w:tr>
    </w:tbl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91" w:line="183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-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30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-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90" w:bottom="400" w:left="1361" w:header="0" w:footer="0" w:gutter="0"/>
          <w:cols w:space="720" w:num="1"/>
        </w:sectPr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spacing w:before="91" w:line="220" w:lineRule="auto"/>
        <w:ind w:left="121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湖南省人力资源和社会保障领域行政处罚自由裁量权实施标准（用人单位劳动用工管理类）</w:t>
      </w:r>
    </w:p>
    <w:p>
      <w:pPr>
        <w:spacing w:line="122" w:lineRule="exact"/>
      </w:pPr>
    </w:p>
    <w:tbl>
      <w:tblPr>
        <w:tblStyle w:val="5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2137"/>
        <w:gridCol w:w="4390"/>
        <w:gridCol w:w="1479"/>
        <w:gridCol w:w="2019"/>
        <w:gridCol w:w="34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7" w:type="dxa"/>
            <w:vAlign w:val="top"/>
          </w:tcPr>
          <w:p>
            <w:pPr>
              <w:spacing w:before="35" w:line="219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37" w:type="dxa"/>
            <w:vAlign w:val="top"/>
          </w:tcPr>
          <w:p>
            <w:pPr>
              <w:spacing w:before="35" w:line="219" w:lineRule="auto"/>
              <w:ind w:left="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90" w:type="dxa"/>
            <w:vAlign w:val="top"/>
          </w:tcPr>
          <w:p>
            <w:pPr>
              <w:spacing w:before="35" w:line="219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79" w:type="dxa"/>
            <w:vAlign w:val="top"/>
          </w:tcPr>
          <w:p>
            <w:pPr>
              <w:spacing w:before="35" w:line="219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19" w:type="dxa"/>
            <w:vAlign w:val="top"/>
          </w:tcPr>
          <w:p>
            <w:pPr>
              <w:spacing w:before="35" w:line="219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52" w:type="dxa"/>
            <w:vAlign w:val="top"/>
          </w:tcPr>
          <w:p>
            <w:pPr>
              <w:spacing w:before="35" w:line="219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142"/>
            </w:pPr>
            <w:r>
              <w:rPr>
                <w:spacing w:val="7"/>
              </w:rPr>
              <w:t>劳动者依法解除或者</w:t>
            </w:r>
          </w:p>
          <w:p>
            <w:pPr>
              <w:pStyle w:val="6"/>
              <w:spacing w:before="23" w:line="232" w:lineRule="auto"/>
              <w:ind w:left="132"/>
            </w:pPr>
            <w:r>
              <w:rPr>
                <w:spacing w:val="8"/>
              </w:rPr>
              <w:t>终止劳动合同，用人</w:t>
            </w:r>
          </w:p>
          <w:p>
            <w:pPr>
              <w:pStyle w:val="6"/>
              <w:spacing w:before="19" w:line="229" w:lineRule="auto"/>
              <w:ind w:left="135"/>
            </w:pPr>
            <w:r>
              <w:rPr>
                <w:spacing w:val="7"/>
              </w:rPr>
              <w:t>单位扣押劳动者档案</w:t>
            </w:r>
          </w:p>
          <w:p>
            <w:pPr>
              <w:pStyle w:val="6"/>
              <w:spacing w:before="25" w:line="229" w:lineRule="auto"/>
              <w:ind w:left="346"/>
            </w:pPr>
            <w:r>
              <w:rPr>
                <w:spacing w:val="7"/>
              </w:rPr>
              <w:t>或者其他物品的</w:t>
            </w: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8" w:lineRule="auto"/>
              <w:ind w:left="116" w:right="106"/>
              <w:jc w:val="both"/>
            </w:pPr>
            <w:r>
              <w:rPr>
                <w:spacing w:val="8"/>
              </w:rPr>
              <w:t>《中华人民共和国劳动合同法》第八十四条第</w:t>
            </w:r>
            <w:r>
              <w:t xml:space="preserve"> </w:t>
            </w:r>
            <w:r>
              <w:rPr>
                <w:spacing w:val="6"/>
              </w:rPr>
              <w:t>二款 用人单位违反本法规定，</w:t>
            </w:r>
            <w:r>
              <w:rPr>
                <w:spacing w:val="-45"/>
              </w:rPr>
              <w:t xml:space="preserve"> </w:t>
            </w:r>
            <w:r>
              <w:rPr>
                <w:spacing w:val="6"/>
              </w:rPr>
              <w:t xml:space="preserve">以担保或者其 </w:t>
            </w:r>
            <w:r>
              <w:rPr>
                <w:spacing w:val="8"/>
              </w:rPr>
              <w:t>他名义向劳动者收取财物的，由劳动行政部门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责令限期退还劳动者本人，并以每人五百元以</w:t>
            </w:r>
            <w:r>
              <w:rPr>
                <w:spacing w:val="18"/>
              </w:rPr>
              <w:t xml:space="preserve"> </w:t>
            </w:r>
            <w:r>
              <w:rPr>
                <w:spacing w:val="7"/>
              </w:rPr>
              <w:t>上二千元以下的标准处以罚款；给劳动者造成</w:t>
            </w:r>
            <w:r>
              <w:rPr>
                <w:spacing w:val="18"/>
              </w:rPr>
              <w:t xml:space="preserve"> </w:t>
            </w:r>
            <w:r>
              <w:rPr>
                <w:spacing w:val="7"/>
              </w:rPr>
              <w:t>损害的，应当承担赔偿责任。</w:t>
            </w:r>
          </w:p>
          <w:p>
            <w:pPr>
              <w:pStyle w:val="6"/>
              <w:spacing w:before="25" w:line="246" w:lineRule="auto"/>
              <w:ind w:left="118" w:right="108" w:hanging="2"/>
              <w:jc w:val="both"/>
            </w:pPr>
            <w:r>
              <w:rPr>
                <w:spacing w:val="8"/>
              </w:rPr>
              <w:t>《中华人民共和国劳动合同法》第八十四条第</w:t>
            </w:r>
            <w:r>
              <w:t xml:space="preserve"> </w:t>
            </w:r>
            <w:r>
              <w:rPr>
                <w:spacing w:val="7"/>
              </w:rPr>
              <w:t>三款</w:t>
            </w:r>
            <w:r>
              <w:rPr>
                <w:spacing w:val="36"/>
              </w:rPr>
              <w:t xml:space="preserve"> </w:t>
            </w:r>
            <w:r>
              <w:rPr>
                <w:spacing w:val="7"/>
              </w:rPr>
              <w:t>劳动者依法解除或者终止劳动合同，用 人单位扣押劳动者档案或者其他物品的，依照</w:t>
            </w:r>
            <w:r>
              <w:rPr>
                <w:spacing w:val="16"/>
              </w:rPr>
              <w:t xml:space="preserve"> </w:t>
            </w:r>
            <w:r>
              <w:rPr>
                <w:spacing w:val="5"/>
              </w:rPr>
              <w:t>前款规定处罚。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6"/>
            </w:pPr>
            <w:r>
              <w:rPr>
                <w:spacing w:val="-1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31" w:line="247" w:lineRule="auto"/>
              <w:ind w:left="120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19" w:line="244" w:lineRule="auto"/>
              <w:ind w:left="120" w:right="50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2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2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29" w:line="241" w:lineRule="auto"/>
              <w:ind w:left="125" w:right="105" w:hanging="3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167" w:line="242" w:lineRule="auto"/>
              <w:ind w:left="1214" w:right="149" w:hanging="1030"/>
            </w:pPr>
            <w:r>
              <w:rPr>
                <w:spacing w:val="7"/>
              </w:rPr>
              <w:t xml:space="preserve">以每人五百元以上一千元以下的标 </w:t>
            </w:r>
            <w:r>
              <w:rPr>
                <w:spacing w:val="6"/>
              </w:rPr>
              <w:t>准处以罚款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8" w:line="241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174" w:line="241" w:lineRule="auto"/>
              <w:ind w:left="1015" w:right="149" w:hanging="831"/>
            </w:pPr>
            <w:r>
              <w:rPr>
                <w:spacing w:val="7"/>
              </w:rPr>
              <w:t xml:space="preserve">以每人一千元以上一千五百元以下 </w:t>
            </w:r>
            <w:r>
              <w:rPr>
                <w:spacing w:val="6"/>
              </w:rPr>
              <w:t>的标准处以罚款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266" w:line="247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2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2" w:lineRule="auto"/>
              <w:ind w:left="1015" w:right="149" w:hanging="831"/>
            </w:pPr>
            <w:r>
              <w:rPr>
                <w:spacing w:val="7"/>
              </w:rPr>
              <w:t xml:space="preserve">以每人一千五百元以上二千元以下 </w:t>
            </w:r>
            <w:r>
              <w:rPr>
                <w:spacing w:val="6"/>
              </w:rPr>
              <w:t>的标准处以罚款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131"/>
            </w:pPr>
            <w:r>
              <w:rPr>
                <w:spacing w:val="8"/>
              </w:rPr>
              <w:t>用人单位的劳动安全</w:t>
            </w:r>
          </w:p>
          <w:p>
            <w:pPr>
              <w:pStyle w:val="6"/>
              <w:spacing w:before="22" w:line="231" w:lineRule="auto"/>
              <w:ind w:left="131"/>
            </w:pPr>
            <w:r>
              <w:rPr>
                <w:spacing w:val="8"/>
              </w:rPr>
              <w:t>设施和劳动卫生条件</w:t>
            </w:r>
          </w:p>
          <w:p>
            <w:pPr>
              <w:pStyle w:val="6"/>
              <w:spacing w:before="23" w:line="229" w:lineRule="auto"/>
              <w:ind w:left="136"/>
            </w:pPr>
            <w:r>
              <w:rPr>
                <w:spacing w:val="7"/>
              </w:rPr>
              <w:t>不符合国家规定或者</w:t>
            </w:r>
          </w:p>
          <w:p>
            <w:pPr>
              <w:pStyle w:val="6"/>
              <w:spacing w:before="24" w:line="231" w:lineRule="auto"/>
              <w:ind w:left="133"/>
            </w:pPr>
            <w:r>
              <w:rPr>
                <w:spacing w:val="8"/>
              </w:rPr>
              <w:t>未向劳动者提供必要</w:t>
            </w:r>
          </w:p>
          <w:p>
            <w:pPr>
              <w:pStyle w:val="6"/>
              <w:spacing w:before="24" w:line="231" w:lineRule="auto"/>
              <w:ind w:left="144"/>
            </w:pPr>
            <w:r>
              <w:rPr>
                <w:spacing w:val="6"/>
              </w:rPr>
              <w:t>的劳动防护用品和劳</w:t>
            </w:r>
          </w:p>
          <w:p>
            <w:pPr>
              <w:pStyle w:val="6"/>
              <w:spacing w:before="21" w:line="229" w:lineRule="auto"/>
              <w:ind w:left="451"/>
            </w:pPr>
            <w:r>
              <w:rPr>
                <w:spacing w:val="6"/>
              </w:rPr>
              <w:t>动保护设施的</w:t>
            </w: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1" w:line="250" w:lineRule="auto"/>
              <w:ind w:left="115" w:right="106"/>
            </w:pPr>
            <w:r>
              <w:rPr>
                <w:spacing w:val="8"/>
              </w:rPr>
              <w:t>《中华人民共和国劳动法》第九十二条 用人 单位的劳动安全设施和劳动卫生条件不符合  国家规定或者未向劳动者提供必要的劳动防  护用品和劳动保护设施的，由劳动行政部门或</w:t>
            </w:r>
            <w:r>
              <w:t xml:space="preserve"> </w:t>
            </w:r>
            <w:r>
              <w:rPr>
                <w:spacing w:val="8"/>
              </w:rPr>
              <w:t>者有关部门责令改正，可以处以罚款；情节严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重的，提请县级以上人民政府决定责令停产整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顿；对事故隐患不采取措施，致使发生重大事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故，造成劳动者生命和财产损失的，对责任人</w:t>
            </w:r>
            <w:r>
              <w:t xml:space="preserve"> </w:t>
            </w:r>
            <w:r>
              <w:rPr>
                <w:spacing w:val="8"/>
              </w:rPr>
              <w:t>员依照刑法有关规定追究刑事责任。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2" w:lineRule="auto"/>
              <w:ind w:left="436" w:right="109" w:hanging="310"/>
            </w:pPr>
            <w:r>
              <w:rPr>
                <w:spacing w:val="6"/>
              </w:rPr>
              <w:t>罚款；责令停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业整顿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33" w:line="247" w:lineRule="auto"/>
              <w:ind w:left="120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5" w:line="242" w:lineRule="auto"/>
              <w:ind w:left="120" w:right="50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2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6" w:line="234" w:lineRule="auto"/>
              <w:ind w:left="125" w:right="105" w:hanging="3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十条规定情形之一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172" w:line="232" w:lineRule="auto"/>
              <w:ind w:left="1111"/>
            </w:pPr>
            <w:r>
              <w:rPr>
                <w:spacing w:val="6"/>
              </w:rPr>
              <w:t>可以处以罚款</w:t>
            </w:r>
          </w:p>
        </w:tc>
      </w:tr>
    </w:tbl>
    <w:p>
      <w:pPr>
        <w:pStyle w:val="2"/>
        <w:spacing w:line="209" w:lineRule="exact"/>
        <w:rPr>
          <w:sz w:val="18"/>
        </w:rPr>
      </w:pPr>
    </w:p>
    <w:p>
      <w:pPr>
        <w:spacing w:line="209" w:lineRule="exact"/>
        <w:rPr>
          <w:sz w:val="18"/>
          <w:szCs w:val="18"/>
        </w:rPr>
        <w:sectPr>
          <w:footerReference r:id="rId18" w:type="default"/>
          <w:pgSz w:w="16839" w:h="11906"/>
          <w:pgMar w:top="400" w:right="1287" w:bottom="1271" w:left="1361" w:header="0" w:footer="992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2137"/>
        <w:gridCol w:w="4390"/>
        <w:gridCol w:w="1479"/>
        <w:gridCol w:w="2019"/>
        <w:gridCol w:w="34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7" w:type="dxa"/>
            <w:vAlign w:val="top"/>
          </w:tcPr>
          <w:p>
            <w:pPr>
              <w:spacing w:before="36" w:line="218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37" w:type="dxa"/>
            <w:vAlign w:val="top"/>
          </w:tcPr>
          <w:p>
            <w:pPr>
              <w:spacing w:before="36" w:line="218" w:lineRule="auto"/>
              <w:ind w:left="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90" w:type="dxa"/>
            <w:vAlign w:val="top"/>
          </w:tcPr>
          <w:p>
            <w:pPr>
              <w:spacing w:before="36" w:line="218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79" w:type="dxa"/>
            <w:vAlign w:val="top"/>
          </w:tcPr>
          <w:p>
            <w:pPr>
              <w:spacing w:before="36" w:line="21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19" w:type="dxa"/>
            <w:vAlign w:val="top"/>
          </w:tcPr>
          <w:p>
            <w:pPr>
              <w:spacing w:before="36" w:line="218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52" w:type="dxa"/>
            <w:vAlign w:val="top"/>
          </w:tcPr>
          <w:p>
            <w:pPr>
              <w:spacing w:before="36" w:line="218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1" w:line="218" w:lineRule="auto"/>
              <w:ind w:left="132"/>
            </w:pPr>
            <w:r>
              <w:t>的</w:t>
            </w:r>
          </w:p>
        </w:tc>
        <w:tc>
          <w:tcPr>
            <w:tcW w:w="3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86" w:line="247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111"/>
            </w:pPr>
            <w:r>
              <w:rPr>
                <w:spacing w:val="6"/>
              </w:rPr>
              <w:t>可以处以罚款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89" w:line="246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226" w:line="241" w:lineRule="auto"/>
              <w:ind w:left="689" w:right="149" w:hanging="523"/>
            </w:pPr>
            <w:r>
              <w:rPr>
                <w:spacing w:val="8"/>
              </w:rPr>
              <w:t>可以处以罚款；提请县级以上人民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政府决定责令停产整顿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3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131"/>
            </w:pPr>
            <w:r>
              <w:rPr>
                <w:spacing w:val="8"/>
              </w:rPr>
              <w:t>用人单位违反对女职</w:t>
            </w:r>
          </w:p>
          <w:p>
            <w:pPr>
              <w:pStyle w:val="6"/>
              <w:spacing w:before="23" w:line="229" w:lineRule="auto"/>
              <w:ind w:left="136"/>
            </w:pPr>
            <w:r>
              <w:rPr>
                <w:spacing w:val="7"/>
              </w:rPr>
              <w:t>工和未成年工的保护</w:t>
            </w:r>
          </w:p>
          <w:p>
            <w:pPr>
              <w:pStyle w:val="6"/>
              <w:spacing w:before="24" w:line="234" w:lineRule="auto"/>
              <w:ind w:left="867"/>
            </w:pPr>
            <w:r>
              <w:rPr>
                <w:spacing w:val="2"/>
              </w:rPr>
              <w:t>规定</w:t>
            </w: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2" w:line="248" w:lineRule="auto"/>
              <w:ind w:left="116" w:right="106"/>
            </w:pPr>
            <w:r>
              <w:rPr>
                <w:spacing w:val="8"/>
              </w:rPr>
              <w:t>《中华人民共和国劳动法》第九十五条 用人 单位违反本法对女职工和未成年工的保护规  定，侵害其合法权益的，由劳动行政部门责令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改正，处以罚款；对女职工或者未成年工造成</w:t>
            </w:r>
            <w:r>
              <w:rPr>
                <w:spacing w:val="18"/>
              </w:rPr>
              <w:t xml:space="preserve"> </w:t>
            </w:r>
            <w:r>
              <w:rPr>
                <w:spacing w:val="7"/>
              </w:rPr>
              <w:t>损害的，应当承担赔偿责任。</w:t>
            </w:r>
          </w:p>
          <w:p>
            <w:pPr>
              <w:pStyle w:val="6"/>
              <w:spacing w:before="24" w:line="248" w:lineRule="auto"/>
              <w:ind w:left="115" w:right="106"/>
            </w:pPr>
            <w:r>
              <w:rPr>
                <w:spacing w:val="8"/>
              </w:rPr>
              <w:t>《女职工劳动保护特别规定》第十三条第一款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用人单位违反本规定第六条第二款、第七条、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第九条第一款规定的，由县级以上人民政府人</w:t>
            </w:r>
            <w:r>
              <w:t xml:space="preserve"> </w:t>
            </w:r>
            <w:r>
              <w:rPr>
                <w:spacing w:val="8"/>
              </w:rPr>
              <w:t>力资源社会保障行政部门责令限期改正，按照</w:t>
            </w:r>
            <w:r>
              <w:t xml:space="preserve"> </w:t>
            </w:r>
            <w:r>
              <w:rPr>
                <w:spacing w:val="4"/>
              </w:rPr>
              <w:t>受侵害女职工每人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1000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41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元以下的</w:t>
            </w:r>
            <w:r>
              <w:t xml:space="preserve"> </w:t>
            </w:r>
            <w:r>
              <w:rPr>
                <w:spacing w:val="7"/>
              </w:rPr>
              <w:t>标准计算，处以罚款。</w:t>
            </w:r>
          </w:p>
          <w:p>
            <w:pPr>
              <w:pStyle w:val="6"/>
              <w:spacing w:before="25" w:line="246" w:lineRule="auto"/>
              <w:ind w:left="118" w:right="105" w:hanging="2"/>
              <w:jc w:val="both"/>
            </w:pPr>
            <w:r>
              <w:rPr>
                <w:spacing w:val="8"/>
              </w:rPr>
              <w:t>《劳动保障监察条例》第二十三条用人单位有</w:t>
            </w:r>
            <w:r>
              <w:t xml:space="preserve"> </w:t>
            </w:r>
            <w:r>
              <w:rPr>
                <w:spacing w:val="7"/>
              </w:rPr>
              <w:t>下列行为之一的，由劳动保障行政部门责令改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正，按照受侵害的劳动者每人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1000</w:t>
            </w:r>
            <w:r>
              <w:rPr>
                <w:spacing w:val="-56"/>
              </w:rPr>
              <w:t xml:space="preserve"> </w:t>
            </w:r>
            <w:r>
              <w:rPr>
                <w:spacing w:val="2"/>
              </w:rPr>
              <w:t>元以上5000</w:t>
            </w:r>
            <w:r>
              <w:t xml:space="preserve"> </w:t>
            </w:r>
            <w:r>
              <w:rPr>
                <w:spacing w:val="8"/>
              </w:rPr>
              <w:t>元以下的标准计算，处以罚款:</w:t>
            </w:r>
          </w:p>
          <w:p>
            <w:pPr>
              <w:pStyle w:val="6"/>
              <w:spacing w:before="22" w:line="245" w:lineRule="auto"/>
              <w:ind w:left="120" w:right="106"/>
            </w:pPr>
            <w:r>
              <w:rPr>
                <w:spacing w:val="7"/>
              </w:rPr>
              <w:t>（一）安排女职工从事矿山井下劳动、国家规</w:t>
            </w:r>
            <w:r>
              <w:rPr>
                <w:spacing w:val="16"/>
              </w:rPr>
              <w:t xml:space="preserve"> </w:t>
            </w:r>
            <w:r>
              <w:rPr>
                <w:spacing w:val="8"/>
              </w:rPr>
              <w:t xml:space="preserve">定的第四级体力劳动强度的劳动或者其他禁  </w:t>
            </w:r>
            <w:r>
              <w:rPr>
                <w:spacing w:val="6"/>
              </w:rPr>
              <w:t>忌从事的劳动的；</w:t>
            </w:r>
          </w:p>
          <w:p>
            <w:pPr>
              <w:pStyle w:val="6"/>
              <w:spacing w:before="25" w:line="245" w:lineRule="auto"/>
              <w:ind w:left="115" w:right="106" w:firstLine="5"/>
            </w:pPr>
            <w:r>
              <w:rPr>
                <w:spacing w:val="7"/>
              </w:rPr>
              <w:t>（二）安排女职工在经期从事高处、低温、冷</w:t>
            </w:r>
            <w:r>
              <w:rPr>
                <w:spacing w:val="16"/>
              </w:rPr>
              <w:t xml:space="preserve"> </w:t>
            </w:r>
            <w:r>
              <w:rPr>
                <w:spacing w:val="8"/>
              </w:rPr>
              <w:t xml:space="preserve">水作业或者国家规定的第三级体力劳动强度  </w:t>
            </w:r>
            <w:r>
              <w:rPr>
                <w:spacing w:val="4"/>
              </w:rPr>
              <w:t>的劳动的；</w:t>
            </w:r>
          </w:p>
          <w:p>
            <w:pPr>
              <w:pStyle w:val="6"/>
              <w:spacing w:before="21" w:line="228" w:lineRule="auto"/>
              <w:ind w:left="120"/>
            </w:pPr>
            <w:r>
              <w:rPr>
                <w:spacing w:val="7"/>
              </w:rPr>
              <w:t>（三）安排女职工在怀孕期间从事国家规定的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6"/>
            </w:pPr>
            <w:r>
              <w:rPr>
                <w:spacing w:val="-1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32" w:line="247" w:lineRule="auto"/>
              <w:ind w:left="120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2" w:line="243" w:lineRule="auto"/>
              <w:ind w:left="120" w:right="50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2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6" w:line="239" w:lineRule="auto"/>
              <w:ind w:left="125" w:right="105" w:hanging="3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170" w:line="241" w:lineRule="auto"/>
              <w:ind w:left="216" w:right="110" w:hanging="95"/>
            </w:pPr>
            <w:r>
              <w:rPr>
                <w:spacing w:val="5"/>
              </w:rPr>
              <w:t>按照受侵害的劳动者每人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1000</w:t>
            </w:r>
            <w:r>
              <w:rPr>
                <w:spacing w:val="-43"/>
              </w:rPr>
              <w:t xml:space="preserve"> </w:t>
            </w:r>
            <w:r>
              <w:rPr>
                <w:spacing w:val="5"/>
              </w:rPr>
              <w:t>元以</w:t>
            </w:r>
            <w:r>
              <w:t xml:space="preserve"> </w:t>
            </w:r>
            <w:r>
              <w:rPr>
                <w:spacing w:val="6"/>
              </w:rPr>
              <w:t>上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2300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元以下的标准，处以罚款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1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7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2" w:lineRule="auto"/>
              <w:ind w:left="216" w:right="110" w:hanging="95"/>
            </w:pPr>
            <w:r>
              <w:rPr>
                <w:spacing w:val="6"/>
              </w:rPr>
              <w:t>按照受侵害的劳动者每人</w:t>
            </w:r>
            <w:r>
              <w:rPr>
                <w:spacing w:val="-46"/>
              </w:rPr>
              <w:t xml:space="preserve"> </w:t>
            </w:r>
            <w:r>
              <w:rPr>
                <w:spacing w:val="6"/>
              </w:rPr>
              <w:t>2300</w:t>
            </w:r>
            <w:r>
              <w:rPr>
                <w:spacing w:val="-43"/>
              </w:rPr>
              <w:t xml:space="preserve"> </w:t>
            </w:r>
            <w:r>
              <w:rPr>
                <w:spacing w:val="6"/>
              </w:rPr>
              <w:t>元以</w:t>
            </w:r>
            <w:r>
              <w:t xml:space="preserve"> </w:t>
            </w:r>
            <w:r>
              <w:rPr>
                <w:spacing w:val="5"/>
              </w:rPr>
              <w:t>上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3600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元以下的标准，处以罚款</w:t>
            </w:r>
          </w:p>
        </w:tc>
      </w:tr>
    </w:tbl>
    <w:p>
      <w:pPr>
        <w:spacing w:before="194" w:line="183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-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32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-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footerReference r:id="rId19" w:type="default"/>
          <w:pgSz w:w="16839" w:h="11906"/>
          <w:pgMar w:top="400" w:right="1287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2137"/>
        <w:gridCol w:w="4390"/>
        <w:gridCol w:w="1479"/>
        <w:gridCol w:w="2019"/>
        <w:gridCol w:w="34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07" w:type="dxa"/>
            <w:vAlign w:val="top"/>
          </w:tcPr>
          <w:p>
            <w:pPr>
              <w:spacing w:before="36" w:line="217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37" w:type="dxa"/>
            <w:vAlign w:val="top"/>
          </w:tcPr>
          <w:p>
            <w:pPr>
              <w:spacing w:before="36" w:line="217" w:lineRule="auto"/>
              <w:ind w:left="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90" w:type="dxa"/>
            <w:vAlign w:val="top"/>
          </w:tcPr>
          <w:p>
            <w:pPr>
              <w:spacing w:before="36" w:line="217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79" w:type="dxa"/>
            <w:vAlign w:val="top"/>
          </w:tcPr>
          <w:p>
            <w:pPr>
              <w:spacing w:before="36" w:line="217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19" w:type="dxa"/>
            <w:vAlign w:val="top"/>
          </w:tcPr>
          <w:p>
            <w:pPr>
              <w:spacing w:before="36" w:line="217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52" w:type="dxa"/>
            <w:vAlign w:val="top"/>
          </w:tcPr>
          <w:p>
            <w:pPr>
              <w:spacing w:before="36" w:line="217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6" w:hRule="atLeast"/>
        </w:trPr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131"/>
            </w:pPr>
            <w:r>
              <w:rPr>
                <w:spacing w:val="8"/>
              </w:rPr>
              <w:t>用人单位违反对女职</w:t>
            </w:r>
          </w:p>
          <w:p>
            <w:pPr>
              <w:pStyle w:val="6"/>
              <w:spacing w:before="25" w:line="229" w:lineRule="auto"/>
              <w:ind w:left="136"/>
            </w:pPr>
            <w:r>
              <w:rPr>
                <w:spacing w:val="7"/>
              </w:rPr>
              <w:t>工和未成年工的保护</w:t>
            </w:r>
          </w:p>
          <w:p>
            <w:pPr>
              <w:pStyle w:val="6"/>
              <w:spacing w:before="24" w:line="234" w:lineRule="auto"/>
              <w:ind w:left="867"/>
            </w:pPr>
            <w:r>
              <w:rPr>
                <w:spacing w:val="2"/>
              </w:rPr>
              <w:t>规定</w:t>
            </w:r>
          </w:p>
        </w:tc>
        <w:tc>
          <w:tcPr>
            <w:tcW w:w="4390" w:type="dxa"/>
            <w:vAlign w:val="top"/>
          </w:tcPr>
          <w:p>
            <w:pPr>
              <w:pStyle w:val="6"/>
              <w:spacing w:before="32" w:line="242" w:lineRule="auto"/>
              <w:ind w:left="116" w:right="293" w:firstLine="8"/>
            </w:pPr>
            <w:r>
              <w:rPr>
                <w:spacing w:val="8"/>
              </w:rPr>
              <w:t>第三级体力劳动强度的劳动或者孕期禁忌从</w:t>
            </w:r>
            <w:r>
              <w:rPr>
                <w:spacing w:val="13"/>
              </w:rPr>
              <w:t xml:space="preserve"> </w:t>
            </w:r>
            <w:r>
              <w:rPr>
                <w:spacing w:val="5"/>
              </w:rPr>
              <w:t>事的劳动的；</w:t>
            </w:r>
          </w:p>
          <w:p>
            <w:pPr>
              <w:pStyle w:val="6"/>
              <w:spacing w:before="20" w:line="241" w:lineRule="auto"/>
              <w:ind w:left="119" w:right="108" w:firstLine="1"/>
            </w:pPr>
            <w:r>
              <w:rPr>
                <w:spacing w:val="6"/>
              </w:rPr>
              <w:t>（四）安排怀孕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7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个月以上的女职工夜班劳动</w:t>
            </w:r>
            <w:r>
              <w:t xml:space="preserve"> </w:t>
            </w:r>
            <w:r>
              <w:rPr>
                <w:spacing w:val="7"/>
              </w:rPr>
              <w:t>或者延长其工作时间的；</w:t>
            </w:r>
          </w:p>
          <w:p>
            <w:pPr>
              <w:pStyle w:val="6"/>
              <w:spacing w:before="25" w:line="229" w:lineRule="auto"/>
              <w:ind w:left="120"/>
            </w:pPr>
            <w:r>
              <w:rPr>
                <w:spacing w:val="6"/>
              </w:rPr>
              <w:t>（五）女职工生育享受产假少于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90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天的；</w:t>
            </w:r>
          </w:p>
          <w:p>
            <w:pPr>
              <w:pStyle w:val="6"/>
              <w:spacing w:before="26" w:line="246" w:lineRule="auto"/>
              <w:ind w:left="118" w:right="108" w:firstLine="2"/>
            </w:pPr>
            <w:r>
              <w:rPr>
                <w:spacing w:val="5"/>
              </w:rPr>
              <w:t>（六）安排女职工在哺乳未满</w:t>
            </w:r>
            <w:r>
              <w:rPr>
                <w:spacing w:val="-13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周岁的婴儿期</w:t>
            </w:r>
            <w:r>
              <w:t xml:space="preserve"> </w:t>
            </w:r>
            <w:r>
              <w:rPr>
                <w:spacing w:val="8"/>
              </w:rPr>
              <w:t xml:space="preserve">间从事国家规定的第三级体力劳动强度的劳  </w:t>
            </w:r>
            <w:r>
              <w:rPr>
                <w:spacing w:val="7"/>
              </w:rPr>
              <w:t>动或者哺乳期禁忌从事的其他劳动，以及延长</w:t>
            </w:r>
            <w:r>
              <w:rPr>
                <w:spacing w:val="17"/>
              </w:rPr>
              <w:t xml:space="preserve"> </w:t>
            </w:r>
            <w:r>
              <w:rPr>
                <w:spacing w:val="8"/>
              </w:rPr>
              <w:t>其工作时间或者安排其夜班劳动的；</w:t>
            </w:r>
          </w:p>
          <w:p>
            <w:pPr>
              <w:pStyle w:val="6"/>
              <w:spacing w:before="26" w:line="244" w:lineRule="auto"/>
              <w:ind w:left="118" w:right="38" w:firstLine="2"/>
            </w:pPr>
            <w:r>
              <w:rPr>
                <w:spacing w:val="1"/>
              </w:rPr>
              <w:t>（七）安排未成年工从事矿山井下、有毒有害、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国家规定的第四级体力劳动强度的劳动或者</w:t>
            </w:r>
            <w:r>
              <w:t xml:space="preserve">   </w:t>
            </w:r>
            <w:r>
              <w:rPr>
                <w:spacing w:val="7"/>
              </w:rPr>
              <w:t>其他禁忌从事的劳动的；</w:t>
            </w:r>
          </w:p>
          <w:p>
            <w:pPr>
              <w:pStyle w:val="6"/>
              <w:spacing w:before="23" w:line="229" w:lineRule="auto"/>
              <w:ind w:left="120"/>
            </w:pPr>
            <w:r>
              <w:rPr>
                <w:spacing w:val="8"/>
              </w:rPr>
              <w:t>（八）未对未成年工定期进行健康检查的。</w:t>
            </w:r>
          </w:p>
          <w:p>
            <w:pPr>
              <w:pStyle w:val="6"/>
              <w:spacing w:before="24" w:line="250" w:lineRule="auto"/>
              <w:ind w:left="117" w:right="106" w:hanging="1"/>
            </w:pPr>
            <w:r>
              <w:rPr>
                <w:spacing w:val="8"/>
              </w:rPr>
              <w:t xml:space="preserve">《湖南省劳动保障监察条例》第三十条 第三 </w:t>
            </w:r>
            <w:r>
              <w:rPr>
                <w:spacing w:val="7"/>
              </w:rPr>
              <w:t>十条  用人单位有本条例第七条第（一）项至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第（八）项所列情形之一的，由劳动保障行政</w:t>
            </w:r>
            <w:r>
              <w:t xml:space="preserve"> </w:t>
            </w:r>
            <w:r>
              <w:rPr>
                <w:spacing w:val="8"/>
              </w:rPr>
              <w:t>部门责令改正，并按照受侵害的劳动者每人一</w:t>
            </w:r>
            <w:r>
              <w:t xml:space="preserve"> </w:t>
            </w:r>
            <w:r>
              <w:rPr>
                <w:spacing w:val="7"/>
              </w:rPr>
              <w:t>千元以上五千元以下的标准，处以罚款；有第</w:t>
            </w:r>
            <w:r>
              <w:rPr>
                <w:spacing w:val="18"/>
              </w:rPr>
              <w:t xml:space="preserve"> </w:t>
            </w:r>
            <w:r>
              <w:rPr>
                <w:spacing w:val="7"/>
              </w:rPr>
              <w:t>（九）项规定情形的，由劳动保障行政部门给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予警告，责令限期改正，并可以按照受侵害的</w:t>
            </w:r>
            <w:r>
              <w:t xml:space="preserve"> </w:t>
            </w:r>
            <w:r>
              <w:rPr>
                <w:spacing w:val="8"/>
              </w:rPr>
              <w:t>劳动者每人一百元以上五百元以下的标准，处</w:t>
            </w:r>
            <w:r>
              <w:t xml:space="preserve"> </w:t>
            </w:r>
            <w:r>
              <w:rPr>
                <w:spacing w:val="3"/>
              </w:rPr>
              <w:t>以罚款。</w:t>
            </w:r>
          </w:p>
          <w:p>
            <w:pPr>
              <w:pStyle w:val="6"/>
              <w:spacing w:before="19" w:line="245" w:lineRule="auto"/>
              <w:ind w:left="122" w:right="106" w:hanging="6"/>
            </w:pPr>
            <w:r>
              <w:rPr>
                <w:spacing w:val="7"/>
              </w:rPr>
              <w:t>《湖南省劳动保障监察条例》第七条  劳动保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 xml:space="preserve">障行政部门对用人单位劳动用工的情况实施  </w:t>
            </w:r>
            <w:r>
              <w:rPr>
                <w:spacing w:val="7"/>
              </w:rPr>
              <w:t>监察，重点监察下列行为：</w:t>
            </w:r>
          </w:p>
          <w:p>
            <w:pPr>
              <w:pStyle w:val="6"/>
              <w:spacing w:before="27" w:line="244" w:lineRule="auto"/>
              <w:ind w:left="117" w:right="106" w:firstLine="423"/>
            </w:pPr>
            <w:r>
              <w:rPr>
                <w:spacing w:val="7"/>
              </w:rPr>
              <w:t>（一）安排女职工从事矿山井下劳动、国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 xml:space="preserve">家规定的第四级体力劳动强度的劳动或者其  </w:t>
            </w:r>
            <w:r>
              <w:rPr>
                <w:spacing w:val="7"/>
              </w:rPr>
              <w:t>他禁忌从事的劳动；</w:t>
            </w:r>
          </w:p>
          <w:p>
            <w:pPr>
              <w:pStyle w:val="6"/>
              <w:spacing w:before="23"/>
              <w:ind w:left="118" w:right="108" w:firstLine="421"/>
            </w:pPr>
            <w:r>
              <w:rPr>
                <w:spacing w:val="8"/>
              </w:rPr>
              <w:t xml:space="preserve">（二）安排女职工在经期从事高处、低  </w:t>
            </w:r>
            <w:r>
              <w:rPr>
                <w:spacing w:val="7"/>
              </w:rPr>
              <w:t>温、冷水作业或者国家规定的第三级体力劳动</w:t>
            </w:r>
            <w:r>
              <w:rPr>
                <w:spacing w:val="16"/>
              </w:rPr>
              <w:t xml:space="preserve"> </w:t>
            </w:r>
            <w:r>
              <w:rPr>
                <w:spacing w:val="5"/>
              </w:rPr>
              <w:t>强度的劳动；</w:t>
            </w:r>
          </w:p>
        </w:tc>
        <w:tc>
          <w:tcPr>
            <w:tcW w:w="147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4"/>
            </w:pPr>
            <w:r>
              <w:rPr>
                <w:spacing w:val="-1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7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2" w:lineRule="auto"/>
              <w:ind w:left="122" w:right="110" w:hanging="1"/>
            </w:pPr>
            <w:r>
              <w:rPr>
                <w:spacing w:val="6"/>
              </w:rPr>
              <w:t>按照受侵害的劳动者每人</w:t>
            </w:r>
            <w:r>
              <w:rPr>
                <w:spacing w:val="-46"/>
              </w:rPr>
              <w:t xml:space="preserve"> </w:t>
            </w:r>
            <w:r>
              <w:rPr>
                <w:spacing w:val="6"/>
              </w:rPr>
              <w:t>3600</w:t>
            </w:r>
            <w:r>
              <w:rPr>
                <w:spacing w:val="-43"/>
              </w:rPr>
              <w:t xml:space="preserve"> </w:t>
            </w:r>
            <w:r>
              <w:rPr>
                <w:spacing w:val="6"/>
              </w:rPr>
              <w:t>元以</w:t>
            </w:r>
            <w:r>
              <w:t xml:space="preserve"> </w:t>
            </w:r>
            <w:r>
              <w:rPr>
                <w:spacing w:val="5"/>
              </w:rPr>
              <w:t>上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5000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元以下的标准，处以罚款</w:t>
            </w:r>
          </w:p>
        </w:tc>
      </w:tr>
    </w:tbl>
    <w:p>
      <w:pPr>
        <w:spacing w:before="136" w:line="183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-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33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-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87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2137"/>
        <w:gridCol w:w="4390"/>
        <w:gridCol w:w="1479"/>
        <w:gridCol w:w="2019"/>
        <w:gridCol w:w="34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7" w:type="dxa"/>
            <w:vAlign w:val="top"/>
          </w:tcPr>
          <w:p>
            <w:pPr>
              <w:spacing w:before="36" w:line="218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37" w:type="dxa"/>
            <w:vAlign w:val="top"/>
          </w:tcPr>
          <w:p>
            <w:pPr>
              <w:spacing w:before="36" w:line="218" w:lineRule="auto"/>
              <w:ind w:left="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90" w:type="dxa"/>
            <w:vAlign w:val="top"/>
          </w:tcPr>
          <w:p>
            <w:pPr>
              <w:spacing w:before="36" w:line="218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79" w:type="dxa"/>
            <w:vAlign w:val="top"/>
          </w:tcPr>
          <w:p>
            <w:pPr>
              <w:spacing w:before="36" w:line="21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19" w:type="dxa"/>
            <w:vAlign w:val="top"/>
          </w:tcPr>
          <w:p>
            <w:pPr>
              <w:spacing w:before="36" w:line="218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52" w:type="dxa"/>
            <w:vAlign w:val="top"/>
          </w:tcPr>
          <w:p>
            <w:pPr>
              <w:spacing w:before="36" w:line="218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6" w:hRule="atLeast"/>
        </w:trPr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131"/>
            </w:pPr>
            <w:r>
              <w:rPr>
                <w:spacing w:val="8"/>
              </w:rPr>
              <w:t>用人单位违反对女职</w:t>
            </w:r>
          </w:p>
          <w:p>
            <w:pPr>
              <w:pStyle w:val="6"/>
              <w:spacing w:before="23" w:line="229" w:lineRule="auto"/>
              <w:ind w:left="136"/>
            </w:pPr>
            <w:r>
              <w:rPr>
                <w:spacing w:val="7"/>
              </w:rPr>
              <w:t>工和未成年工的保护</w:t>
            </w:r>
          </w:p>
          <w:p>
            <w:pPr>
              <w:pStyle w:val="6"/>
              <w:spacing w:before="24" w:line="234" w:lineRule="auto"/>
              <w:ind w:left="867"/>
            </w:pPr>
            <w:r>
              <w:rPr>
                <w:spacing w:val="2"/>
              </w:rPr>
              <w:t>规定</w:t>
            </w:r>
          </w:p>
        </w:tc>
        <w:tc>
          <w:tcPr>
            <w:tcW w:w="4390" w:type="dxa"/>
            <w:vAlign w:val="top"/>
          </w:tcPr>
          <w:p>
            <w:pPr>
              <w:pStyle w:val="6"/>
              <w:spacing w:before="30" w:line="245" w:lineRule="auto"/>
              <w:ind w:left="115" w:right="293" w:firstLine="425"/>
            </w:pPr>
            <w:r>
              <w:rPr>
                <w:spacing w:val="8"/>
              </w:rPr>
              <w:t>（三）安排女职工在孕期从事国家规定</w:t>
            </w:r>
            <w:r>
              <w:rPr>
                <w:spacing w:val="13"/>
              </w:rPr>
              <w:t xml:space="preserve"> </w:t>
            </w:r>
            <w:r>
              <w:rPr>
                <w:spacing w:val="9"/>
              </w:rPr>
              <w:t>的第三级体力劳动强度的劳动或者孕期禁忌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从事的劳动；</w:t>
            </w:r>
          </w:p>
          <w:p>
            <w:pPr>
              <w:pStyle w:val="6"/>
              <w:spacing w:before="22" w:line="241" w:lineRule="auto"/>
              <w:ind w:left="117" w:right="293" w:firstLine="423"/>
            </w:pPr>
            <w:r>
              <w:rPr>
                <w:spacing w:val="8"/>
              </w:rPr>
              <w:t>（四）安排怀孕七个月以上的女职工夜</w:t>
            </w:r>
            <w:r>
              <w:rPr>
                <w:spacing w:val="13"/>
              </w:rPr>
              <w:t xml:space="preserve"> </w:t>
            </w:r>
            <w:r>
              <w:rPr>
                <w:spacing w:val="7"/>
              </w:rPr>
              <w:t>班劳动或者延长其工作时间；</w:t>
            </w:r>
          </w:p>
          <w:p>
            <w:pPr>
              <w:pStyle w:val="6"/>
              <w:spacing w:before="24" w:line="241" w:lineRule="auto"/>
              <w:ind w:left="122" w:right="293" w:firstLine="418"/>
            </w:pPr>
            <w:r>
              <w:rPr>
                <w:spacing w:val="8"/>
              </w:rPr>
              <w:t>（五）安排女职工生育享受产假少于九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十天；</w:t>
            </w:r>
          </w:p>
          <w:p>
            <w:pPr>
              <w:pStyle w:val="6"/>
              <w:spacing w:before="23" w:line="246" w:lineRule="auto"/>
              <w:ind w:left="116" w:right="108" w:firstLine="424"/>
            </w:pPr>
            <w:r>
              <w:rPr>
                <w:spacing w:val="8"/>
              </w:rPr>
              <w:t>（六）安排女职工在哺乳未满一周岁婴  儿期间从事国家规定的第三级体力劳动强度  的劳动或者哺乳期禁忌从事的其他劳动，以及</w:t>
            </w:r>
            <w:r>
              <w:t xml:space="preserve"> </w:t>
            </w:r>
            <w:r>
              <w:rPr>
                <w:spacing w:val="8"/>
              </w:rPr>
              <w:t>延长其工作时间或者安排其夜班劳动；</w:t>
            </w:r>
          </w:p>
          <w:p>
            <w:pPr>
              <w:pStyle w:val="6"/>
              <w:spacing w:before="26" w:line="245" w:lineRule="auto"/>
              <w:ind w:left="114" w:right="106" w:firstLine="426"/>
            </w:pPr>
            <w:r>
              <w:rPr>
                <w:spacing w:val="7"/>
              </w:rPr>
              <w:t>（七）安排未成年工从事矿山井下、有毒</w:t>
            </w:r>
            <w:r>
              <w:rPr>
                <w:spacing w:val="8"/>
              </w:rPr>
              <w:t xml:space="preserve"> 有害、国家规定的第四级体力劳动强度的劳动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或者其他禁忌从事的劳动；</w:t>
            </w:r>
          </w:p>
          <w:p>
            <w:pPr>
              <w:pStyle w:val="6"/>
              <w:spacing w:before="22" w:line="229" w:lineRule="auto"/>
              <w:ind w:left="540"/>
            </w:pPr>
            <w:r>
              <w:rPr>
                <w:spacing w:val="8"/>
              </w:rPr>
              <w:t>（八）不对未成年工定期进行健康检查；</w:t>
            </w:r>
          </w:p>
          <w:p>
            <w:pPr>
              <w:pStyle w:val="6"/>
              <w:spacing w:before="25" w:line="241" w:lineRule="auto"/>
              <w:ind w:left="116" w:right="293" w:firstLine="424"/>
            </w:pPr>
            <w:r>
              <w:rPr>
                <w:spacing w:val="8"/>
              </w:rPr>
              <w:t>（九）违反劳动保障法律法规的规定延</w:t>
            </w:r>
            <w:r>
              <w:rPr>
                <w:spacing w:val="13"/>
              </w:rPr>
              <w:t xml:space="preserve"> </w:t>
            </w:r>
            <w:r>
              <w:rPr>
                <w:spacing w:val="7"/>
              </w:rPr>
              <w:t>长劳动者工作时间。</w:t>
            </w:r>
          </w:p>
        </w:tc>
        <w:tc>
          <w:tcPr>
            <w:tcW w:w="147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4"/>
            </w:pPr>
            <w:r>
              <w:rPr>
                <w:spacing w:val="-1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7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2" w:lineRule="auto"/>
              <w:ind w:left="122" w:right="110" w:hanging="1"/>
            </w:pPr>
            <w:r>
              <w:rPr>
                <w:spacing w:val="6"/>
              </w:rPr>
              <w:t>按照受侵害的劳动者每人</w:t>
            </w:r>
            <w:r>
              <w:rPr>
                <w:spacing w:val="-46"/>
              </w:rPr>
              <w:t xml:space="preserve"> </w:t>
            </w:r>
            <w:r>
              <w:rPr>
                <w:spacing w:val="6"/>
              </w:rPr>
              <w:t>3600</w:t>
            </w:r>
            <w:r>
              <w:rPr>
                <w:spacing w:val="-43"/>
              </w:rPr>
              <w:t xml:space="preserve"> </w:t>
            </w:r>
            <w:r>
              <w:rPr>
                <w:spacing w:val="6"/>
              </w:rPr>
              <w:t>元以</w:t>
            </w:r>
            <w:r>
              <w:t xml:space="preserve"> </w:t>
            </w:r>
            <w:r>
              <w:rPr>
                <w:spacing w:val="5"/>
              </w:rPr>
              <w:t>上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5000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元以下的标准，处以罚款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2" w:lineRule="auto"/>
              <w:ind w:left="236" w:right="125" w:hanging="103"/>
            </w:pPr>
            <w:r>
              <w:rPr>
                <w:spacing w:val="8"/>
              </w:rPr>
              <w:t>在使用有毒物品的作</w:t>
            </w:r>
            <w:r>
              <w:t xml:space="preserve"> </w:t>
            </w:r>
            <w:r>
              <w:rPr>
                <w:spacing w:val="7"/>
              </w:rPr>
              <w:t>业场所使用童工的</w:t>
            </w: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1" w:line="250" w:lineRule="auto"/>
              <w:ind w:left="114" w:right="106" w:firstLine="1"/>
            </w:pPr>
            <w:r>
              <w:rPr>
                <w:spacing w:val="8"/>
              </w:rPr>
              <w:t>《禁止使用童工规定》第六条 用人单位使用 童工的，由劳动保障行政部门按照每使用一名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童工每月处</w:t>
            </w:r>
            <w:r>
              <w:rPr>
                <w:spacing w:val="-20"/>
              </w:rPr>
              <w:t xml:space="preserve"> </w:t>
            </w:r>
            <w:r>
              <w:rPr>
                <w:spacing w:val="6"/>
              </w:rPr>
              <w:t>5000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 xml:space="preserve">元罚款的标准给予处罚；在 </w:t>
            </w:r>
            <w:r>
              <w:rPr>
                <w:spacing w:val="8"/>
              </w:rPr>
              <w:t>使用有毒物品的作业场所使用童工的，按照  《使用有毒物品作业场所劳动保护条例》规定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的罚款幅度，或者按照每使用一名童工每月处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元罚款的标准，从重处罚。劳动保障行政</w:t>
            </w:r>
            <w:r>
              <w:t xml:space="preserve"> </w:t>
            </w:r>
            <w:r>
              <w:rPr>
                <w:spacing w:val="8"/>
              </w:rPr>
              <w:t>部门并应当责令用人单位限期将童工送回原  居住地交其父母或者其他监护人，所需交通和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食宿费用全部由用人单位承担。</w:t>
            </w:r>
          </w:p>
          <w:p>
            <w:pPr>
              <w:pStyle w:val="6"/>
              <w:spacing w:before="26" w:line="244" w:lineRule="auto"/>
              <w:ind w:left="117" w:right="106" w:hanging="1"/>
            </w:pPr>
            <w:r>
              <w:rPr>
                <w:spacing w:val="8"/>
              </w:rPr>
              <w:t>用人单位经劳动保障行政部门依照前款规定  责令限期改正，逾期仍不将童工送交其父母或</w:t>
            </w:r>
            <w:r>
              <w:t xml:space="preserve"> </w:t>
            </w:r>
            <w:r>
              <w:rPr>
                <w:spacing w:val="8"/>
              </w:rPr>
              <w:t>者其他监护人的，从责令限期改正之日起，由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126"/>
            </w:pPr>
            <w:r>
              <w:rPr>
                <w:spacing w:val="-2"/>
              </w:rPr>
              <w:t>罚款；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吊销营</w:t>
            </w:r>
          </w:p>
          <w:p>
            <w:pPr>
              <w:pStyle w:val="6"/>
              <w:spacing w:before="20" w:line="231" w:lineRule="auto"/>
              <w:ind w:left="120"/>
            </w:pPr>
            <w:r>
              <w:rPr>
                <w:spacing w:val="7"/>
              </w:rPr>
              <w:t>业执照或撤销</w:t>
            </w:r>
          </w:p>
          <w:p>
            <w:pPr>
              <w:pStyle w:val="6"/>
              <w:spacing w:before="23" w:line="239" w:lineRule="auto"/>
              <w:ind w:left="544"/>
            </w:pPr>
            <w:r>
              <w:rPr>
                <w:spacing w:val="-1"/>
              </w:rPr>
              <w:t>登记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33" w:line="247" w:lineRule="auto"/>
              <w:ind w:left="120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0" w:line="243" w:lineRule="auto"/>
              <w:ind w:left="120" w:right="50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2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6" w:line="239" w:lineRule="auto"/>
              <w:ind w:left="125" w:right="105" w:hanging="3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36" w:line="231" w:lineRule="auto"/>
              <w:ind w:left="121"/>
            </w:pPr>
            <w:r>
              <w:rPr>
                <w:spacing w:val="6"/>
              </w:rPr>
              <w:t>按照每使用一名童工每月处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5000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元</w:t>
            </w:r>
          </w:p>
          <w:p>
            <w:pPr>
              <w:pStyle w:val="6"/>
              <w:spacing w:before="20" w:line="231" w:lineRule="auto"/>
              <w:ind w:left="168"/>
            </w:pPr>
            <w:r>
              <w:rPr>
                <w:spacing w:val="15"/>
              </w:rPr>
              <w:t>罚款的标准给予处罚或者处5万元</w:t>
            </w:r>
          </w:p>
          <w:p>
            <w:pPr>
              <w:pStyle w:val="6"/>
              <w:spacing w:before="23" w:line="214" w:lineRule="auto"/>
              <w:ind w:left="656"/>
            </w:pPr>
            <w:r>
              <w:rPr>
                <w:spacing w:val="2"/>
              </w:rPr>
              <w:t>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13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6" w:line="234" w:lineRule="auto"/>
              <w:ind w:left="125" w:right="105" w:hanging="3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十一条规定情形之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36" w:line="234" w:lineRule="auto"/>
              <w:ind w:left="126" w:right="108" w:hanging="5"/>
            </w:pPr>
            <w:r>
              <w:rPr>
                <w:spacing w:val="6"/>
              </w:rPr>
              <w:t>按照每使用一名童工每月处</w:t>
            </w:r>
            <w:r>
              <w:rPr>
                <w:spacing w:val="-46"/>
              </w:rPr>
              <w:t xml:space="preserve"> </w:t>
            </w:r>
            <w:r>
              <w:rPr>
                <w:spacing w:val="6"/>
              </w:rPr>
              <w:t>5000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元</w:t>
            </w:r>
            <w:r>
              <w:t xml:space="preserve"> </w:t>
            </w:r>
            <w:r>
              <w:rPr>
                <w:spacing w:val="5"/>
              </w:rPr>
              <w:t>罚款的标准从重处罚或者处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13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万元</w:t>
            </w:r>
          </w:p>
        </w:tc>
      </w:tr>
    </w:tbl>
    <w:p>
      <w:pPr>
        <w:spacing w:before="106" w:line="183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-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34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-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87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2137"/>
        <w:gridCol w:w="4390"/>
        <w:gridCol w:w="1479"/>
        <w:gridCol w:w="2019"/>
        <w:gridCol w:w="34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07" w:type="dxa"/>
            <w:vAlign w:val="top"/>
          </w:tcPr>
          <w:p>
            <w:pPr>
              <w:spacing w:before="36" w:line="217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37" w:type="dxa"/>
            <w:vAlign w:val="top"/>
          </w:tcPr>
          <w:p>
            <w:pPr>
              <w:spacing w:before="36" w:line="217" w:lineRule="auto"/>
              <w:ind w:left="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90" w:type="dxa"/>
            <w:vAlign w:val="top"/>
          </w:tcPr>
          <w:p>
            <w:pPr>
              <w:spacing w:before="36" w:line="217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79" w:type="dxa"/>
            <w:vAlign w:val="top"/>
          </w:tcPr>
          <w:p>
            <w:pPr>
              <w:spacing w:before="36" w:line="217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19" w:type="dxa"/>
            <w:vAlign w:val="top"/>
          </w:tcPr>
          <w:p>
            <w:pPr>
              <w:spacing w:before="36" w:line="217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52" w:type="dxa"/>
            <w:vAlign w:val="top"/>
          </w:tcPr>
          <w:p>
            <w:pPr>
              <w:spacing w:before="36" w:line="217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7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2" w:lineRule="auto"/>
              <w:ind w:left="236" w:right="125" w:hanging="103"/>
            </w:pPr>
            <w:r>
              <w:rPr>
                <w:spacing w:val="8"/>
              </w:rPr>
              <w:t>在使用有毒物品的作</w:t>
            </w:r>
            <w:r>
              <w:t xml:space="preserve"> </w:t>
            </w:r>
            <w:r>
              <w:rPr>
                <w:spacing w:val="7"/>
              </w:rPr>
              <w:t>业场所使用童工的</w:t>
            </w: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" w:line="249" w:lineRule="auto"/>
              <w:ind w:left="116" w:right="106" w:firstLine="10"/>
            </w:pPr>
            <w:r>
              <w:rPr>
                <w:spacing w:val="8"/>
              </w:rPr>
              <w:t xml:space="preserve">劳动保障行政部门按照每使用一名童工每月  </w:t>
            </w:r>
            <w:r>
              <w:rPr>
                <w:spacing w:val="5"/>
              </w:rPr>
              <w:t>处</w:t>
            </w:r>
            <w:r>
              <w:rPr>
                <w:spacing w:val="-9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万元罚款的标准处罚，并由工商行政管理</w:t>
            </w:r>
            <w:r>
              <w:t xml:space="preserve"> </w:t>
            </w:r>
            <w:r>
              <w:rPr>
                <w:spacing w:val="8"/>
              </w:rPr>
              <w:t>部门吊销其营业执照或者由民政部门撤销民  办非企业单位登记；用人单位是国家机关、事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业单位的，由有关单位依法对直接负责的主管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人员和其他直接责任人员给予降级或者撤职  的行政处分或纪律处分</w:t>
            </w:r>
          </w:p>
          <w:p>
            <w:pPr>
              <w:pStyle w:val="6"/>
              <w:spacing w:before="22" w:line="250" w:lineRule="auto"/>
              <w:ind w:left="117" w:right="106" w:hanging="1"/>
            </w:pPr>
            <w:r>
              <w:rPr>
                <w:spacing w:val="8"/>
              </w:rPr>
              <w:t>《使用有毒物品作业场所劳动保护条例》第六</w:t>
            </w:r>
            <w:r>
              <w:t xml:space="preserve"> </w:t>
            </w:r>
            <w:r>
              <w:rPr>
                <w:spacing w:val="7"/>
              </w:rPr>
              <w:t>十三条  用人单位违反本条例的规定，有下列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行为之一的，由卫生行政部门给予警告，责令</w:t>
            </w:r>
            <w:r>
              <w:rPr>
                <w:spacing w:val="17"/>
              </w:rPr>
              <w:t xml:space="preserve"> </w:t>
            </w:r>
            <w:r>
              <w:rPr>
                <w:spacing w:val="19"/>
              </w:rPr>
              <w:t>限期改正；逾期不改正的，处5万元以上30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万元以下的罚款；造成严重职业中毒危害或者</w:t>
            </w:r>
            <w:r>
              <w:rPr>
                <w:spacing w:val="17"/>
              </w:rPr>
              <w:t xml:space="preserve"> </w:t>
            </w:r>
            <w:r>
              <w:rPr>
                <w:spacing w:val="7"/>
              </w:rPr>
              <w:t>导致职业中毒事故发生的，对负有责任的主管</w:t>
            </w:r>
            <w:r>
              <w:rPr>
                <w:spacing w:val="17"/>
              </w:rPr>
              <w:t xml:space="preserve"> </w:t>
            </w:r>
            <w:r>
              <w:rPr>
                <w:spacing w:val="8"/>
              </w:rPr>
              <w:t>人员和其他直接责任人员依照</w:t>
            </w:r>
            <w:r>
              <w:fldChar w:fldCharType="begin"/>
            </w:r>
            <w:r>
              <w:instrText xml:space="preserve"> HYPERLINK "http://www.faxin.cn/lib/zyfl/javascript:void(0);" </w:instrText>
            </w:r>
            <w:r>
              <w:fldChar w:fldCharType="separate"/>
            </w:r>
            <w:r>
              <w:rPr>
                <w:spacing w:val="8"/>
              </w:rPr>
              <w:t>刑法</w:t>
            </w:r>
            <w:r>
              <w:rPr>
                <w:spacing w:val="8"/>
              </w:rPr>
              <w:fldChar w:fldCharType="end"/>
            </w:r>
            <w:r>
              <w:rPr>
                <w:spacing w:val="8"/>
              </w:rPr>
              <w:t xml:space="preserve">关于重大  </w:t>
            </w:r>
            <w:r>
              <w:rPr>
                <w:spacing w:val="7"/>
              </w:rPr>
              <w:t>责任事故罪或者其他罪的规定，依法追究刑事</w:t>
            </w:r>
            <w:r>
              <w:rPr>
                <w:spacing w:val="17"/>
              </w:rPr>
              <w:t xml:space="preserve"> </w:t>
            </w:r>
            <w:r>
              <w:t>责任：</w:t>
            </w:r>
          </w:p>
          <w:p>
            <w:pPr>
              <w:pStyle w:val="6"/>
              <w:spacing w:before="21" w:line="241" w:lineRule="auto"/>
              <w:ind w:left="116" w:right="106" w:firstLine="412"/>
            </w:pPr>
            <w:r>
              <w:rPr>
                <w:spacing w:val="8"/>
              </w:rPr>
              <w:t>（一）使用未经培训考核合格的劳动者从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事高毒作业的；</w:t>
            </w:r>
          </w:p>
          <w:p>
            <w:pPr>
              <w:pStyle w:val="6"/>
              <w:spacing w:before="22" w:line="241" w:lineRule="auto"/>
              <w:ind w:left="123" w:right="106" w:firstLine="404"/>
            </w:pPr>
            <w:r>
              <w:rPr>
                <w:spacing w:val="8"/>
              </w:rPr>
              <w:t>（二）安排有职业禁忌的劳动者从事所禁</w:t>
            </w:r>
            <w:r>
              <w:rPr>
                <w:spacing w:val="4"/>
              </w:rPr>
              <w:t xml:space="preserve"> 忌的作业的；</w:t>
            </w:r>
          </w:p>
          <w:p>
            <w:pPr>
              <w:pStyle w:val="6"/>
              <w:spacing w:before="26" w:line="244" w:lineRule="auto"/>
              <w:ind w:left="116" w:right="106" w:firstLine="412"/>
            </w:pPr>
            <w:r>
              <w:rPr>
                <w:spacing w:val="8"/>
              </w:rPr>
              <w:t>（三）发现有职业禁忌或者有与所从事职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业相关的健康损害的劳动者，未及时调离原工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作岗位，并妥善安置的；</w:t>
            </w:r>
          </w:p>
          <w:p>
            <w:pPr>
              <w:pStyle w:val="6"/>
              <w:spacing w:before="25" w:line="241" w:lineRule="auto"/>
              <w:ind w:left="122" w:right="108" w:firstLine="411"/>
            </w:pPr>
            <w:r>
              <w:rPr>
                <w:spacing w:val="7"/>
              </w:rPr>
              <w:t>（四）安排未成年人或者孕期、哺乳期的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女职工从事使用有毒物品作业的；</w:t>
            </w:r>
          </w:p>
          <w:p>
            <w:pPr>
              <w:pStyle w:val="6"/>
              <w:spacing w:before="26" w:line="213" w:lineRule="auto"/>
              <w:ind w:left="540"/>
            </w:pPr>
            <w:r>
              <w:rPr>
                <w:spacing w:val="6"/>
              </w:rPr>
              <w:t>（五）使用童工的。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126"/>
            </w:pPr>
            <w:r>
              <w:rPr>
                <w:spacing w:val="-2"/>
              </w:rPr>
              <w:t>罚款；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吊销营</w:t>
            </w:r>
          </w:p>
          <w:p>
            <w:pPr>
              <w:pStyle w:val="6"/>
              <w:spacing w:before="23" w:line="231" w:lineRule="auto"/>
              <w:ind w:left="120"/>
            </w:pPr>
            <w:r>
              <w:rPr>
                <w:spacing w:val="7"/>
              </w:rPr>
              <w:t>业执照或撤销</w:t>
            </w:r>
          </w:p>
          <w:p>
            <w:pPr>
              <w:pStyle w:val="6"/>
              <w:spacing w:before="23" w:line="239" w:lineRule="auto"/>
              <w:ind w:left="544"/>
            </w:pPr>
            <w:r>
              <w:rPr>
                <w:spacing w:val="-1"/>
              </w:rPr>
              <w:t>登记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33" w:line="235" w:lineRule="auto"/>
              <w:ind w:left="123"/>
            </w:pPr>
            <w:r>
              <w:rPr>
                <w:spacing w:val="8"/>
              </w:rPr>
              <w:t>一的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32" w:line="231" w:lineRule="auto"/>
              <w:ind w:left="656"/>
            </w:pPr>
            <w:r>
              <w:rPr>
                <w:spacing w:val="3"/>
              </w:rPr>
              <w:t>以上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21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7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6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162"/>
            </w:pPr>
            <w:r>
              <w:rPr>
                <w:spacing w:val="9"/>
              </w:rPr>
              <w:t>从责令限期改正之日起，按照每使</w:t>
            </w:r>
          </w:p>
          <w:p>
            <w:pPr>
              <w:pStyle w:val="6"/>
              <w:spacing w:before="23" w:line="231" w:lineRule="auto"/>
              <w:ind w:left="162"/>
            </w:pPr>
            <w:r>
              <w:rPr>
                <w:spacing w:val="5"/>
              </w:rPr>
              <w:t>用一名童工每月处</w:t>
            </w:r>
            <w:r>
              <w:rPr>
                <w:spacing w:val="-11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万元罚款的标</w:t>
            </w:r>
          </w:p>
          <w:p>
            <w:pPr>
              <w:pStyle w:val="6"/>
              <w:spacing w:before="23" w:line="231" w:lineRule="auto"/>
              <w:ind w:left="165"/>
            </w:pPr>
            <w:r>
              <w:rPr>
                <w:spacing w:val="4"/>
              </w:rPr>
              <w:t>准处罚或者处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21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30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</w:t>
            </w:r>
          </w:p>
          <w:p>
            <w:pPr>
              <w:pStyle w:val="6"/>
              <w:spacing w:before="20" w:line="229" w:lineRule="auto"/>
              <w:ind w:left="184"/>
            </w:pPr>
            <w:r>
              <w:rPr>
                <w:spacing w:val="7"/>
              </w:rPr>
              <w:t>以下的罚款，并由工商行政管理部</w:t>
            </w:r>
          </w:p>
          <w:p>
            <w:pPr>
              <w:pStyle w:val="6"/>
              <w:spacing w:before="25" w:line="230" w:lineRule="auto"/>
              <w:ind w:left="183"/>
            </w:pPr>
            <w:r>
              <w:rPr>
                <w:spacing w:val="7"/>
              </w:rPr>
              <w:t>门吊销其营业执照或者由民政部门</w:t>
            </w:r>
          </w:p>
          <w:p>
            <w:pPr>
              <w:pStyle w:val="6"/>
              <w:spacing w:before="25" w:line="229" w:lineRule="auto"/>
              <w:ind w:left="582"/>
            </w:pPr>
            <w:r>
              <w:rPr>
                <w:spacing w:val="8"/>
              </w:rPr>
              <w:t>撤销民办非企业单位登记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70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3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13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131"/>
            </w:pPr>
            <w:r>
              <w:rPr>
                <w:spacing w:val="8"/>
              </w:rPr>
              <w:t>用人单位违反劳动合</w:t>
            </w:r>
          </w:p>
          <w:p>
            <w:pPr>
              <w:pStyle w:val="6"/>
              <w:spacing w:before="24" w:line="231" w:lineRule="auto"/>
              <w:ind w:left="156"/>
            </w:pPr>
            <w:r>
              <w:rPr>
                <w:spacing w:val="5"/>
              </w:rPr>
              <w:t>同法有关建立职工名</w:t>
            </w:r>
          </w:p>
          <w:p>
            <w:pPr>
              <w:pStyle w:val="6"/>
              <w:spacing w:before="23" w:line="232" w:lineRule="auto"/>
              <w:ind w:left="657"/>
            </w:pPr>
            <w:r>
              <w:rPr>
                <w:spacing w:val="5"/>
              </w:rPr>
              <w:t>册规定的</w:t>
            </w:r>
          </w:p>
        </w:tc>
        <w:tc>
          <w:tcPr>
            <w:tcW w:w="4390" w:type="dxa"/>
            <w:vAlign w:val="top"/>
          </w:tcPr>
          <w:p>
            <w:pPr>
              <w:pStyle w:val="6"/>
              <w:spacing w:before="34" w:line="245" w:lineRule="auto"/>
              <w:ind w:left="118" w:right="108" w:hanging="2"/>
            </w:pPr>
            <w:r>
              <w:rPr>
                <w:spacing w:val="8"/>
              </w:rPr>
              <w:t>《中华人民共和国劳动合同法实施条例》第三</w:t>
            </w:r>
            <w:r>
              <w:t xml:space="preserve"> </w:t>
            </w:r>
            <w:r>
              <w:rPr>
                <w:spacing w:val="8"/>
              </w:rPr>
              <w:t xml:space="preserve">十三条 用人单位违反劳动合同法有关建立职 </w:t>
            </w:r>
            <w:r>
              <w:rPr>
                <w:spacing w:val="6"/>
              </w:rPr>
              <w:t>工名册规定的，</w:t>
            </w:r>
            <w:r>
              <w:rPr>
                <w:spacing w:val="-50"/>
              </w:rPr>
              <w:t xml:space="preserve"> </w:t>
            </w:r>
            <w:r>
              <w:rPr>
                <w:spacing w:val="6"/>
              </w:rPr>
              <w:t xml:space="preserve">由劳动行政部门责令限期改  </w:t>
            </w:r>
            <w:r>
              <w:rPr>
                <w:spacing w:val="5"/>
              </w:rPr>
              <w:t>正；逾期不改正的，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由劳动行政部门处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2000</w:t>
            </w:r>
            <w:r>
              <w:t xml:space="preserve">  </w:t>
            </w:r>
            <w:r>
              <w:rPr>
                <w:spacing w:val="5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万元以下的罚款。</w:t>
            </w:r>
          </w:p>
        </w:tc>
        <w:tc>
          <w:tcPr>
            <w:tcW w:w="147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6"/>
            </w:pPr>
            <w:r>
              <w:rPr>
                <w:spacing w:val="-1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35" w:line="247" w:lineRule="auto"/>
              <w:ind w:left="120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0" w:line="217" w:lineRule="auto"/>
              <w:ind w:left="124"/>
            </w:pPr>
            <w:r>
              <w:rPr>
                <w:spacing w:val="7"/>
              </w:rPr>
              <w:t>（2）除法律、行政</w:t>
            </w:r>
          </w:p>
        </w:tc>
        <w:tc>
          <w:tcPr>
            <w:tcW w:w="345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2"/>
            </w:pPr>
            <w:r>
              <w:rPr>
                <w:spacing w:val="4"/>
              </w:rPr>
              <w:t>不予处罚</w:t>
            </w:r>
          </w:p>
        </w:tc>
      </w:tr>
    </w:tbl>
    <w:p>
      <w:pPr>
        <w:spacing w:before="126" w:line="183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-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35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-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87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2137"/>
        <w:gridCol w:w="4390"/>
        <w:gridCol w:w="1479"/>
        <w:gridCol w:w="2019"/>
        <w:gridCol w:w="34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7" w:type="dxa"/>
            <w:vAlign w:val="top"/>
          </w:tcPr>
          <w:p>
            <w:pPr>
              <w:spacing w:before="36" w:line="218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37" w:type="dxa"/>
            <w:vAlign w:val="top"/>
          </w:tcPr>
          <w:p>
            <w:pPr>
              <w:spacing w:before="36" w:line="218" w:lineRule="auto"/>
              <w:ind w:left="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90" w:type="dxa"/>
            <w:vAlign w:val="top"/>
          </w:tcPr>
          <w:p>
            <w:pPr>
              <w:spacing w:before="36" w:line="218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79" w:type="dxa"/>
            <w:vAlign w:val="top"/>
          </w:tcPr>
          <w:p>
            <w:pPr>
              <w:spacing w:before="36" w:line="21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19" w:type="dxa"/>
            <w:vAlign w:val="top"/>
          </w:tcPr>
          <w:p>
            <w:pPr>
              <w:spacing w:before="36" w:line="218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52" w:type="dxa"/>
            <w:vAlign w:val="top"/>
          </w:tcPr>
          <w:p>
            <w:pPr>
              <w:spacing w:before="36" w:line="218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131"/>
            </w:pPr>
            <w:r>
              <w:rPr>
                <w:spacing w:val="8"/>
              </w:rPr>
              <w:t>用人单位违反劳动合</w:t>
            </w:r>
          </w:p>
          <w:p>
            <w:pPr>
              <w:pStyle w:val="6"/>
              <w:spacing w:before="22" w:line="231" w:lineRule="auto"/>
              <w:ind w:left="156"/>
            </w:pPr>
            <w:r>
              <w:rPr>
                <w:spacing w:val="5"/>
              </w:rPr>
              <w:t>同法有关建立职工名</w:t>
            </w:r>
          </w:p>
          <w:p>
            <w:pPr>
              <w:pStyle w:val="6"/>
              <w:spacing w:before="23" w:line="232" w:lineRule="auto"/>
              <w:ind w:left="657"/>
            </w:pPr>
            <w:r>
              <w:rPr>
                <w:spacing w:val="5"/>
              </w:rPr>
              <w:t>册规定的</w:t>
            </w: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8" w:lineRule="auto"/>
              <w:ind w:left="118" w:right="108" w:hanging="2"/>
            </w:pPr>
            <w:r>
              <w:rPr>
                <w:spacing w:val="8"/>
              </w:rPr>
              <w:t>《中华人民共和国劳动合同法实施条例》第三</w:t>
            </w:r>
            <w:r>
              <w:t xml:space="preserve"> </w:t>
            </w:r>
            <w:r>
              <w:rPr>
                <w:spacing w:val="8"/>
              </w:rPr>
              <w:t xml:space="preserve">十三条 用人单位违反劳动合同法有关建立职 </w:t>
            </w:r>
            <w:r>
              <w:rPr>
                <w:spacing w:val="6"/>
              </w:rPr>
              <w:t>工名册规定的，</w:t>
            </w:r>
            <w:r>
              <w:rPr>
                <w:spacing w:val="-50"/>
              </w:rPr>
              <w:t xml:space="preserve"> </w:t>
            </w:r>
            <w:r>
              <w:rPr>
                <w:spacing w:val="6"/>
              </w:rPr>
              <w:t xml:space="preserve">由劳动行政部门责令限期改  </w:t>
            </w:r>
            <w:r>
              <w:rPr>
                <w:spacing w:val="5"/>
              </w:rPr>
              <w:t>正；逾期不改正的，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由劳动行政部门处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2000</w:t>
            </w:r>
            <w:r>
              <w:t xml:space="preserve">  </w:t>
            </w:r>
            <w:r>
              <w:rPr>
                <w:spacing w:val="5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万元以下的罚款。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4"/>
            </w:pPr>
            <w:r>
              <w:rPr>
                <w:spacing w:val="-1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32"/>
              <w:ind w:left="120" w:right="50" w:firstLine="6"/>
            </w:pPr>
            <w:r>
              <w:rPr>
                <w:spacing w:val="-2"/>
              </w:rPr>
              <w:t>法规另有规定外，当</w:t>
            </w:r>
            <w: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2"/>
              <w:ind w:left="125" w:right="105" w:hanging="3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167" w:line="242" w:lineRule="auto"/>
              <w:ind w:left="1111" w:right="107" w:hanging="990"/>
            </w:pPr>
            <w:r>
              <w:rPr>
                <w:spacing w:val="1"/>
              </w:rPr>
              <w:t>逾期不改正的，处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2000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元以上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8000</w:t>
            </w:r>
            <w:r>
              <w:t xml:space="preserve"> </w:t>
            </w:r>
            <w:r>
              <w:rPr>
                <w:spacing w:val="6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2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167" w:line="242" w:lineRule="auto"/>
              <w:ind w:left="1111" w:right="109" w:hanging="990"/>
            </w:pPr>
            <w:r>
              <w:rPr>
                <w:spacing w:val="1"/>
              </w:rPr>
              <w:t>逾期不改正的，处8000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元以上</w:t>
            </w:r>
            <w:r>
              <w:rPr>
                <w:spacing w:val="-51"/>
              </w:rPr>
              <w:t xml:space="preserve"> </w:t>
            </w:r>
            <w:r>
              <w:rPr>
                <w:spacing w:val="1"/>
              </w:rPr>
              <w:t>14000</w:t>
            </w:r>
            <w:r>
              <w:t xml:space="preserve"> </w:t>
            </w:r>
            <w:r>
              <w:rPr>
                <w:spacing w:val="6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4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170" w:line="241" w:lineRule="auto"/>
              <w:ind w:left="813" w:right="254" w:hanging="546"/>
            </w:pPr>
            <w:r>
              <w:rPr>
                <w:spacing w:val="4"/>
              </w:rPr>
              <w:t>逾期不改正的，处</w:t>
            </w:r>
            <w:r>
              <w:rPr>
                <w:spacing w:val="-12"/>
              </w:rPr>
              <w:t xml:space="preserve"> </w:t>
            </w:r>
            <w:r>
              <w:rPr>
                <w:spacing w:val="4"/>
              </w:rPr>
              <w:t>14000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t xml:space="preserve"> </w:t>
            </w:r>
            <w:r>
              <w:rPr>
                <w:spacing w:val="5"/>
              </w:rPr>
              <w:t>20000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3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131"/>
            </w:pPr>
            <w:r>
              <w:rPr>
                <w:spacing w:val="8"/>
              </w:rPr>
              <w:t>用工单位违反劳动合</w:t>
            </w:r>
          </w:p>
          <w:p>
            <w:pPr>
              <w:pStyle w:val="6"/>
              <w:spacing w:before="22" w:line="231" w:lineRule="auto"/>
              <w:ind w:left="156"/>
            </w:pPr>
            <w:r>
              <w:rPr>
                <w:spacing w:val="5"/>
              </w:rPr>
              <w:t>同法和有关劳务派遣</w:t>
            </w:r>
          </w:p>
          <w:p>
            <w:pPr>
              <w:pStyle w:val="6"/>
              <w:spacing w:before="23" w:line="234" w:lineRule="auto"/>
              <w:ind w:left="762"/>
            </w:pPr>
            <w:r>
              <w:rPr>
                <w:spacing w:val="5"/>
              </w:rPr>
              <w:t>规定的</w:t>
            </w: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37" w:line="246" w:lineRule="auto"/>
              <w:ind w:left="115" w:right="106"/>
              <w:jc w:val="both"/>
            </w:pPr>
            <w:r>
              <w:rPr>
                <w:spacing w:val="8"/>
              </w:rPr>
              <w:t>《劳务派遣暂行规定》第二十条劳务派遣单  位、用工单位违反劳动合同法和劳动合同法实</w:t>
            </w:r>
            <w:r>
              <w:t xml:space="preserve"> </w:t>
            </w:r>
            <w:r>
              <w:rPr>
                <w:spacing w:val="8"/>
              </w:rPr>
              <w:t>施条例有关劳务派遣规定的，按照劳动合同法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第九十二条规定执行。</w:t>
            </w:r>
          </w:p>
          <w:p>
            <w:pPr>
              <w:pStyle w:val="6"/>
              <w:spacing w:before="27" w:line="249" w:lineRule="auto"/>
              <w:ind w:left="116" w:right="106"/>
            </w:pPr>
            <w:r>
              <w:rPr>
                <w:spacing w:val="7"/>
              </w:rPr>
              <w:t>《劳动合同法》第九十二条第二款</w:t>
            </w:r>
            <w:r>
              <w:rPr>
                <w:spacing w:val="41"/>
              </w:rPr>
              <w:t xml:space="preserve"> </w:t>
            </w:r>
            <w:r>
              <w:rPr>
                <w:spacing w:val="7"/>
              </w:rPr>
              <w:t xml:space="preserve">劳务派遣 </w:t>
            </w:r>
            <w:r>
              <w:rPr>
                <w:spacing w:val="8"/>
              </w:rPr>
              <w:t xml:space="preserve">单位、用工单位违反本法有关劳务派遣规定  </w:t>
            </w:r>
            <w:r>
              <w:rPr>
                <w:spacing w:val="7"/>
              </w:rPr>
              <w:t>的，由劳动行政部门责令限期改正；逾期不改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正的，以每人五千元以上一万元以下的标准处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以罚款，对劳务派遣单位，吊销其劳务派遣业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务经营许可证。用工单位给被派遣劳动者造成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损害的，劳务派遣单位与用工单位承担连带赔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偿责任。</w:t>
            </w:r>
          </w:p>
          <w:p>
            <w:pPr>
              <w:pStyle w:val="6"/>
              <w:tabs>
                <w:tab w:val="left" w:pos="4335"/>
              </w:tabs>
              <w:spacing w:before="22" w:line="248" w:lineRule="auto"/>
              <w:ind w:left="118" w:right="48" w:hanging="2"/>
              <w:jc w:val="both"/>
            </w:pPr>
            <w:r>
              <w:rPr>
                <w:spacing w:val="9"/>
              </w:rPr>
              <w:t>《劳务派遣行政许可实施办法》第三十二条</w:t>
            </w:r>
            <w:r>
              <w:tab/>
            </w:r>
            <w:r>
              <w:t xml:space="preserve"> </w:t>
            </w:r>
            <w:r>
              <w:rPr>
                <w:spacing w:val="7"/>
              </w:rPr>
              <w:t>劳务派遣单位违反《中华人民共和国劳动合同</w:t>
            </w:r>
            <w:r>
              <w:rPr>
                <w:spacing w:val="18"/>
              </w:rPr>
              <w:t xml:space="preserve"> </w:t>
            </w:r>
            <w:r>
              <w:rPr>
                <w:spacing w:val="7"/>
              </w:rPr>
              <w:t>法》有关劳务派遣规定的，由人力资源社会保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障行政部门责令限期改正；逾期不改正的，以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每人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5000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万元以下的标准处以罚款，</w:t>
            </w:r>
            <w:r>
              <w:t xml:space="preserve"> </w:t>
            </w:r>
            <w:r>
              <w:rPr>
                <w:spacing w:val="3"/>
              </w:rPr>
              <w:t>并吊销其《劳务派遣经营许可证》。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1" w:lineRule="auto"/>
              <w:ind w:left="337" w:right="109" w:hanging="211"/>
            </w:pPr>
            <w:r>
              <w:rPr>
                <w:spacing w:val="-2"/>
              </w:rPr>
              <w:t>罚款，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吊销经</w:t>
            </w:r>
            <w:r>
              <w:t xml:space="preserve"> </w:t>
            </w:r>
            <w:r>
              <w:rPr>
                <w:spacing w:val="4"/>
              </w:rPr>
              <w:t>营许可证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33" w:line="247" w:lineRule="auto"/>
              <w:ind w:left="120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0" w:line="243" w:lineRule="auto"/>
              <w:ind w:left="120" w:right="50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2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8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6" w:lineRule="auto"/>
              <w:ind w:left="125" w:right="105" w:hanging="3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21"/>
            </w:pPr>
            <w:r>
              <w:rPr>
                <w:spacing w:val="4"/>
              </w:rPr>
              <w:t>逾期不改正的，以每人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元以上</w:t>
            </w:r>
          </w:p>
          <w:p>
            <w:pPr>
              <w:pStyle w:val="6"/>
              <w:spacing w:before="22" w:line="231" w:lineRule="auto"/>
              <w:ind w:left="131"/>
            </w:pPr>
            <w:r>
              <w:rPr>
                <w:spacing w:val="7"/>
              </w:rPr>
              <w:t>6700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元以下的标准处以罚款，对劳</w:t>
            </w:r>
          </w:p>
          <w:p>
            <w:pPr>
              <w:pStyle w:val="6"/>
              <w:spacing w:before="21" w:line="229" w:lineRule="auto"/>
              <w:ind w:left="168"/>
            </w:pPr>
            <w:r>
              <w:rPr>
                <w:spacing w:val="5"/>
              </w:rPr>
              <w:t>务派遣单位，</w:t>
            </w:r>
            <w:r>
              <w:rPr>
                <w:spacing w:val="-47"/>
              </w:rPr>
              <w:t xml:space="preserve"> </w:t>
            </w:r>
            <w:r>
              <w:rPr>
                <w:spacing w:val="5"/>
              </w:rPr>
              <w:t>吊销其劳务派遣业务</w:t>
            </w:r>
          </w:p>
          <w:p>
            <w:pPr>
              <w:pStyle w:val="6"/>
              <w:spacing w:before="24" w:line="231" w:lineRule="auto"/>
              <w:ind w:left="1211"/>
            </w:pPr>
            <w:r>
              <w:rPr>
                <w:spacing w:val="7"/>
              </w:rPr>
              <w:t>经营许可证</w:t>
            </w:r>
          </w:p>
        </w:tc>
      </w:tr>
    </w:tbl>
    <w:p>
      <w:pPr>
        <w:spacing w:before="167" w:line="183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-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36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-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87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2137"/>
        <w:gridCol w:w="4390"/>
        <w:gridCol w:w="1479"/>
        <w:gridCol w:w="2019"/>
        <w:gridCol w:w="34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7" w:type="dxa"/>
            <w:vAlign w:val="top"/>
          </w:tcPr>
          <w:p>
            <w:pPr>
              <w:spacing w:before="36" w:line="218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37" w:type="dxa"/>
            <w:vAlign w:val="top"/>
          </w:tcPr>
          <w:p>
            <w:pPr>
              <w:spacing w:before="36" w:line="218" w:lineRule="auto"/>
              <w:ind w:left="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90" w:type="dxa"/>
            <w:vAlign w:val="top"/>
          </w:tcPr>
          <w:p>
            <w:pPr>
              <w:spacing w:before="36" w:line="218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79" w:type="dxa"/>
            <w:vAlign w:val="top"/>
          </w:tcPr>
          <w:p>
            <w:pPr>
              <w:spacing w:before="36" w:line="21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19" w:type="dxa"/>
            <w:vAlign w:val="top"/>
          </w:tcPr>
          <w:p>
            <w:pPr>
              <w:spacing w:before="36" w:line="218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52" w:type="dxa"/>
            <w:vAlign w:val="top"/>
          </w:tcPr>
          <w:p>
            <w:pPr>
              <w:spacing w:before="36" w:line="218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6" w:lineRule="auto"/>
              <w:ind w:left="116" w:right="139"/>
              <w:jc w:val="both"/>
            </w:pPr>
            <w:r>
              <w:rPr>
                <w:spacing w:val="8"/>
              </w:rPr>
              <w:t>用工单位违反劳动合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同法和有关劳务派遣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规定的</w:t>
            </w: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2" w:line="246" w:lineRule="auto"/>
              <w:ind w:left="115" w:right="106"/>
              <w:jc w:val="both"/>
            </w:pPr>
            <w:r>
              <w:rPr>
                <w:spacing w:val="8"/>
              </w:rPr>
              <w:t>《劳务派遣暂行规定》第二十条劳务派遣单  位、用工单位违反劳动合同法和劳动合同法实</w:t>
            </w:r>
            <w:r>
              <w:t xml:space="preserve"> </w:t>
            </w:r>
            <w:r>
              <w:rPr>
                <w:spacing w:val="8"/>
              </w:rPr>
              <w:t>施条例有关劳务派遣规定的，按照劳动合同法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第九十二条规定执行。</w:t>
            </w:r>
          </w:p>
          <w:p>
            <w:pPr>
              <w:pStyle w:val="6"/>
              <w:spacing w:before="27" w:line="249" w:lineRule="auto"/>
              <w:ind w:left="116" w:right="106"/>
            </w:pPr>
            <w:r>
              <w:rPr>
                <w:spacing w:val="7"/>
              </w:rPr>
              <w:t>《劳动合同法》第九十二条第二款</w:t>
            </w:r>
            <w:r>
              <w:rPr>
                <w:spacing w:val="41"/>
              </w:rPr>
              <w:t xml:space="preserve"> </w:t>
            </w:r>
            <w:r>
              <w:rPr>
                <w:spacing w:val="7"/>
              </w:rPr>
              <w:t xml:space="preserve">劳务派遣 </w:t>
            </w:r>
            <w:r>
              <w:rPr>
                <w:spacing w:val="8"/>
              </w:rPr>
              <w:t xml:space="preserve">单位、用工单位违反本法有关劳务派遣规定  </w:t>
            </w:r>
            <w:r>
              <w:rPr>
                <w:spacing w:val="7"/>
              </w:rPr>
              <w:t>的，由劳动行政部门责令限期改正；逾期不改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正的，以每人五千元以上一万元以下的标准处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以罚款，对劳务派遣单位，吊销其劳务派遣业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务经营许可证。用工单位给被派遣劳动者造成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损害的，劳务派遣单位与用工单位承担连带赔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偿责任。</w:t>
            </w:r>
          </w:p>
          <w:p>
            <w:pPr>
              <w:pStyle w:val="6"/>
              <w:spacing w:before="17" w:line="233" w:lineRule="auto"/>
              <w:ind w:left="114" w:right="8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《劳务派遣行政许可实施办法》第三十二条  劳务派 遣单位违反《中华人民共和国劳动合同法》有关劳务 派遣规定的，由人力资源社会保障行政部门责令限期 </w:t>
            </w:r>
            <w:r>
              <w:rPr>
                <w:spacing w:val="-5"/>
                <w:sz w:val="18"/>
                <w:szCs w:val="18"/>
              </w:rPr>
              <w:t>改正；逾期不改正的，以每人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5000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元以上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万元以下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的标准处以罚款，并吊销其《劳务派遣经营许可证》。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1" w:lineRule="auto"/>
              <w:ind w:left="337" w:right="109" w:hanging="211"/>
            </w:pPr>
            <w:r>
              <w:rPr>
                <w:spacing w:val="-2"/>
              </w:rPr>
              <w:t>罚款，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吊销经</w:t>
            </w:r>
            <w:r>
              <w:t xml:space="preserve"> </w:t>
            </w:r>
            <w:r>
              <w:rPr>
                <w:spacing w:val="4"/>
              </w:rPr>
              <w:t>营许可证</w:t>
            </w:r>
          </w:p>
        </w:tc>
        <w:tc>
          <w:tcPr>
            <w:tcW w:w="201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7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2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21"/>
            </w:pPr>
            <w:r>
              <w:rPr>
                <w:spacing w:val="5"/>
              </w:rPr>
              <w:t>逾期不改正的，以每人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6700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元以上</w:t>
            </w:r>
          </w:p>
          <w:p>
            <w:pPr>
              <w:pStyle w:val="6"/>
              <w:spacing w:before="20" w:line="231" w:lineRule="auto"/>
              <w:ind w:left="130"/>
            </w:pPr>
            <w:r>
              <w:rPr>
                <w:spacing w:val="7"/>
              </w:rPr>
              <w:t>8400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元以下的标准处以罚款，对劳</w:t>
            </w:r>
          </w:p>
          <w:p>
            <w:pPr>
              <w:pStyle w:val="6"/>
              <w:spacing w:before="23" w:line="229" w:lineRule="auto"/>
              <w:ind w:left="168"/>
            </w:pPr>
            <w:r>
              <w:rPr>
                <w:spacing w:val="5"/>
              </w:rPr>
              <w:t>务派遣单位，</w:t>
            </w:r>
            <w:r>
              <w:rPr>
                <w:spacing w:val="-47"/>
              </w:rPr>
              <w:t xml:space="preserve"> </w:t>
            </w:r>
            <w:r>
              <w:rPr>
                <w:spacing w:val="5"/>
              </w:rPr>
              <w:t>吊销其劳务派遣业务</w:t>
            </w:r>
          </w:p>
          <w:p>
            <w:pPr>
              <w:pStyle w:val="6"/>
              <w:spacing w:before="24" w:line="231" w:lineRule="auto"/>
              <w:ind w:left="1211"/>
            </w:pPr>
            <w:r>
              <w:rPr>
                <w:spacing w:val="7"/>
              </w:rPr>
              <w:t>经营许可证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6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2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21"/>
            </w:pPr>
            <w:r>
              <w:rPr>
                <w:spacing w:val="5"/>
              </w:rPr>
              <w:t>逾期不改正的，以每人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8400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元以上</w:t>
            </w:r>
          </w:p>
          <w:p>
            <w:pPr>
              <w:pStyle w:val="6"/>
              <w:spacing w:before="22" w:line="231" w:lineRule="auto"/>
              <w:ind w:left="130"/>
            </w:pPr>
            <w:r>
              <w:rPr>
                <w:spacing w:val="2"/>
              </w:rPr>
              <w:t>10000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元以下的标准处以罚款，对劳</w:t>
            </w:r>
          </w:p>
          <w:p>
            <w:pPr>
              <w:pStyle w:val="6"/>
              <w:spacing w:before="21" w:line="229" w:lineRule="auto"/>
              <w:ind w:left="168"/>
            </w:pPr>
            <w:r>
              <w:rPr>
                <w:spacing w:val="5"/>
              </w:rPr>
              <w:t>务派遣单位，</w:t>
            </w:r>
            <w:r>
              <w:rPr>
                <w:spacing w:val="-47"/>
              </w:rPr>
              <w:t xml:space="preserve"> </w:t>
            </w:r>
            <w:r>
              <w:rPr>
                <w:spacing w:val="5"/>
              </w:rPr>
              <w:t>吊销其劳务派遣业务</w:t>
            </w:r>
          </w:p>
          <w:p>
            <w:pPr>
              <w:pStyle w:val="6"/>
              <w:spacing w:before="24" w:line="231" w:lineRule="auto"/>
              <w:ind w:left="1211"/>
            </w:pPr>
            <w:r>
              <w:rPr>
                <w:spacing w:val="7"/>
              </w:rPr>
              <w:t>经营许可证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3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153"/>
            </w:pPr>
            <w:r>
              <w:rPr>
                <w:spacing w:val="5"/>
              </w:rPr>
              <w:t>以实物、有价证券等</w:t>
            </w:r>
          </w:p>
          <w:p>
            <w:pPr>
              <w:pStyle w:val="6"/>
              <w:spacing w:before="24" w:line="231" w:lineRule="auto"/>
              <w:ind w:left="131"/>
            </w:pPr>
            <w:r>
              <w:rPr>
                <w:spacing w:val="8"/>
              </w:rPr>
              <w:t>形式代替货币支付农</w:t>
            </w:r>
          </w:p>
          <w:p>
            <w:pPr>
              <w:pStyle w:val="6"/>
              <w:spacing w:before="23" w:line="230" w:lineRule="auto"/>
              <w:ind w:left="158"/>
            </w:pPr>
            <w:r>
              <w:rPr>
                <w:spacing w:val="5"/>
              </w:rPr>
              <w:t>民工工资；未编制工</w:t>
            </w:r>
          </w:p>
          <w:p>
            <w:pPr>
              <w:pStyle w:val="6"/>
              <w:spacing w:before="21" w:line="229" w:lineRule="auto"/>
              <w:ind w:left="142"/>
            </w:pPr>
            <w:r>
              <w:rPr>
                <w:spacing w:val="7"/>
              </w:rPr>
              <w:t>资支付台账并依法保</w:t>
            </w:r>
          </w:p>
          <w:p>
            <w:pPr>
              <w:pStyle w:val="6"/>
              <w:spacing w:before="26" w:line="228" w:lineRule="auto"/>
              <w:ind w:left="135"/>
            </w:pPr>
            <w:r>
              <w:rPr>
                <w:spacing w:val="7"/>
              </w:rPr>
              <w:t>存，或者未向农民工</w:t>
            </w:r>
          </w:p>
          <w:p>
            <w:pPr>
              <w:pStyle w:val="6"/>
              <w:spacing w:before="27" w:line="229" w:lineRule="auto"/>
              <w:ind w:left="133"/>
            </w:pPr>
            <w:r>
              <w:rPr>
                <w:spacing w:val="8"/>
              </w:rPr>
              <w:t>提供工资清单；扣押</w:t>
            </w:r>
          </w:p>
          <w:p>
            <w:pPr>
              <w:pStyle w:val="6"/>
              <w:spacing w:before="25" w:line="230" w:lineRule="auto"/>
              <w:ind w:left="135"/>
            </w:pPr>
            <w:r>
              <w:rPr>
                <w:spacing w:val="7"/>
              </w:rPr>
              <w:t>或者变相扣押用于支</w:t>
            </w:r>
          </w:p>
          <w:p>
            <w:pPr>
              <w:pStyle w:val="6"/>
              <w:spacing w:before="23" w:line="229" w:lineRule="auto"/>
              <w:ind w:left="131"/>
            </w:pPr>
            <w:r>
              <w:rPr>
                <w:spacing w:val="8"/>
              </w:rPr>
              <w:t>付农民工工资的银行</w:t>
            </w:r>
          </w:p>
          <w:p>
            <w:pPr>
              <w:pStyle w:val="6"/>
              <w:spacing w:before="24" w:line="231" w:lineRule="auto"/>
              <w:ind w:left="129"/>
            </w:pPr>
            <w:r>
              <w:rPr>
                <w:spacing w:val="8"/>
              </w:rPr>
              <w:t>账户所绑定的农民工</w:t>
            </w:r>
          </w:p>
          <w:p>
            <w:pPr>
              <w:pStyle w:val="6"/>
              <w:spacing w:before="24" w:line="229" w:lineRule="auto"/>
              <w:ind w:left="132"/>
            </w:pPr>
            <w:r>
              <w:rPr>
                <w:spacing w:val="8"/>
              </w:rPr>
              <w:t>本人社会保障卡或者</w:t>
            </w:r>
          </w:p>
          <w:p>
            <w:pPr>
              <w:pStyle w:val="6"/>
              <w:spacing w:before="26" w:line="229" w:lineRule="auto"/>
              <w:ind w:left="763"/>
            </w:pPr>
            <w:r>
              <w:rPr>
                <w:spacing w:val="4"/>
              </w:rPr>
              <w:t>银行卡</w:t>
            </w: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46" w:line="249" w:lineRule="auto"/>
              <w:ind w:left="117" w:right="106" w:hanging="1"/>
            </w:pPr>
            <w:r>
              <w:rPr>
                <w:spacing w:val="8"/>
              </w:rPr>
              <w:t>《保障农民工工资支付条例》第五十四条有下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列情形之一的，由人力资源社会保障行政部门</w:t>
            </w:r>
            <w:r>
              <w:t xml:space="preserve"> </w:t>
            </w:r>
            <w:r>
              <w:rPr>
                <w:spacing w:val="6"/>
              </w:rPr>
              <w:t>责令限期改正；逾期不改正的，对单位处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万</w:t>
            </w:r>
            <w:r>
              <w:t xml:space="preserve"> </w:t>
            </w:r>
            <w:r>
              <w:rPr>
                <w:spacing w:val="6"/>
              </w:rPr>
              <w:t>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万元以下的罚款，对法定代表人或者</w:t>
            </w:r>
            <w:r>
              <w:t xml:space="preserve"> </w:t>
            </w:r>
            <w:r>
              <w:rPr>
                <w:spacing w:val="7"/>
              </w:rPr>
              <w:t>主要负责人、直接负责的主管人员和其他直接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责任人员处</w:t>
            </w:r>
            <w:r>
              <w:rPr>
                <w:spacing w:val="-11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万元以下的罚款:</w:t>
            </w:r>
          </w:p>
          <w:p>
            <w:pPr>
              <w:pStyle w:val="6"/>
              <w:spacing w:before="22" w:line="242" w:lineRule="auto"/>
              <w:ind w:left="117" w:right="106" w:firstLine="3"/>
            </w:pPr>
            <w:r>
              <w:rPr>
                <w:spacing w:val="7"/>
              </w:rPr>
              <w:t>（一）以实物、有价证券等形式代替货币支付</w:t>
            </w:r>
            <w:r>
              <w:rPr>
                <w:spacing w:val="16"/>
              </w:rPr>
              <w:t xml:space="preserve"> </w:t>
            </w:r>
            <w:r>
              <w:rPr>
                <w:spacing w:val="5"/>
              </w:rPr>
              <w:t>农民工工资；</w:t>
            </w:r>
          </w:p>
          <w:p>
            <w:pPr>
              <w:pStyle w:val="6"/>
              <w:spacing w:before="21" w:line="241" w:lineRule="auto"/>
              <w:ind w:left="118" w:right="108" w:firstLine="2"/>
            </w:pPr>
            <w:r>
              <w:rPr>
                <w:spacing w:val="7"/>
              </w:rPr>
              <w:t>（二）未编制工资支付台账并依法保存，或者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未向农民工提供工资清单；</w:t>
            </w:r>
          </w:p>
          <w:p>
            <w:pPr>
              <w:pStyle w:val="6"/>
              <w:spacing w:before="25" w:line="244" w:lineRule="auto"/>
              <w:ind w:left="119" w:right="106" w:firstLine="1"/>
              <w:jc w:val="both"/>
            </w:pPr>
            <w:r>
              <w:rPr>
                <w:spacing w:val="7"/>
              </w:rPr>
              <w:t>（三）扣押或者变相扣押用于支付农民工工资</w:t>
            </w:r>
            <w:r>
              <w:rPr>
                <w:spacing w:val="16"/>
              </w:rPr>
              <w:t xml:space="preserve"> </w:t>
            </w:r>
            <w:r>
              <w:rPr>
                <w:spacing w:val="8"/>
              </w:rPr>
              <w:t xml:space="preserve">的银行账户所绑定的农民工本人社会保障 卡 </w:t>
            </w:r>
            <w:r>
              <w:rPr>
                <w:spacing w:val="5"/>
              </w:rPr>
              <w:t>或者银行卡。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6"/>
            </w:pPr>
            <w:r>
              <w:rPr>
                <w:spacing w:val="-1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33" w:line="247" w:lineRule="auto"/>
              <w:ind w:left="120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0" w:line="243" w:lineRule="auto"/>
              <w:ind w:left="120" w:right="50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2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7" w:lineRule="auto"/>
              <w:ind w:left="125" w:right="105" w:hanging="3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36" w:line="229" w:lineRule="auto"/>
              <w:ind w:left="162"/>
            </w:pPr>
            <w:r>
              <w:rPr>
                <w:spacing w:val="6"/>
              </w:rPr>
              <w:t>逾期不改正的，对单位处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万元以</w:t>
            </w:r>
          </w:p>
          <w:p>
            <w:pPr>
              <w:pStyle w:val="6"/>
              <w:spacing w:before="22" w:line="231" w:lineRule="auto"/>
              <w:ind w:left="164"/>
            </w:pPr>
            <w:r>
              <w:rPr>
                <w:spacing w:val="6"/>
              </w:rPr>
              <w:t>上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万元以下的罚款，对法定代表</w:t>
            </w:r>
          </w:p>
          <w:p>
            <w:pPr>
              <w:pStyle w:val="6"/>
              <w:spacing w:before="23" w:line="232" w:lineRule="auto"/>
              <w:ind w:left="166"/>
            </w:pPr>
            <w:r>
              <w:rPr>
                <w:spacing w:val="8"/>
              </w:rPr>
              <w:t>人或者主要负责人、直接负责的主</w:t>
            </w:r>
          </w:p>
          <w:p>
            <w:pPr>
              <w:pStyle w:val="6"/>
              <w:spacing w:before="22" w:line="230" w:lineRule="auto"/>
              <w:ind w:left="174"/>
            </w:pPr>
            <w:r>
              <w:rPr>
                <w:spacing w:val="5"/>
              </w:rPr>
              <w:t>管人员和其他直接责任人员处</w:t>
            </w:r>
            <w:r>
              <w:rPr>
                <w:spacing w:val="-16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</w:t>
            </w:r>
          </w:p>
          <w:p>
            <w:pPr>
              <w:pStyle w:val="6"/>
              <w:spacing w:before="24" w:line="213" w:lineRule="auto"/>
              <w:ind w:left="480"/>
            </w:pPr>
            <w:r>
              <w:rPr>
                <w:spacing w:val="4"/>
              </w:rPr>
              <w:t>元以上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1.7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104" w:line="230" w:lineRule="auto"/>
              <w:ind w:left="122"/>
            </w:pPr>
            <w:r>
              <w:rPr>
                <w:spacing w:val="-2"/>
              </w:rPr>
              <w:t>具有《基准制度》第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105" w:line="229" w:lineRule="auto"/>
              <w:ind w:left="162"/>
            </w:pPr>
            <w:r>
              <w:rPr>
                <w:spacing w:val="6"/>
              </w:rPr>
              <w:t>逾期不改正的，对单位处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万元以</w:t>
            </w:r>
          </w:p>
        </w:tc>
      </w:tr>
    </w:tbl>
    <w:p>
      <w:pPr>
        <w:spacing w:before="162" w:line="183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-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37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-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87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2137"/>
        <w:gridCol w:w="4390"/>
        <w:gridCol w:w="1479"/>
        <w:gridCol w:w="2019"/>
        <w:gridCol w:w="34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7" w:type="dxa"/>
            <w:vAlign w:val="top"/>
          </w:tcPr>
          <w:p>
            <w:pPr>
              <w:spacing w:before="36" w:line="218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37" w:type="dxa"/>
            <w:vAlign w:val="top"/>
          </w:tcPr>
          <w:p>
            <w:pPr>
              <w:spacing w:before="36" w:line="218" w:lineRule="auto"/>
              <w:ind w:left="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90" w:type="dxa"/>
            <w:vAlign w:val="top"/>
          </w:tcPr>
          <w:p>
            <w:pPr>
              <w:spacing w:before="36" w:line="218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79" w:type="dxa"/>
            <w:vAlign w:val="top"/>
          </w:tcPr>
          <w:p>
            <w:pPr>
              <w:spacing w:before="36" w:line="21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19" w:type="dxa"/>
            <w:vAlign w:val="top"/>
          </w:tcPr>
          <w:p>
            <w:pPr>
              <w:spacing w:before="36" w:line="218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52" w:type="dxa"/>
            <w:vAlign w:val="top"/>
          </w:tcPr>
          <w:p>
            <w:pPr>
              <w:spacing w:before="36" w:line="218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1" w:line="244" w:lineRule="auto"/>
              <w:ind w:left="123" w:right="229" w:firstLine="2"/>
            </w:pP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一的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31" w:line="231" w:lineRule="auto"/>
              <w:ind w:left="164"/>
            </w:pPr>
            <w:r>
              <w:rPr>
                <w:spacing w:val="6"/>
              </w:rPr>
              <w:t>上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4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万元以下的罚款，对法定代表</w:t>
            </w:r>
          </w:p>
          <w:p>
            <w:pPr>
              <w:pStyle w:val="6"/>
              <w:spacing w:before="23" w:line="232" w:lineRule="auto"/>
              <w:ind w:left="166"/>
            </w:pPr>
            <w:r>
              <w:rPr>
                <w:spacing w:val="8"/>
              </w:rPr>
              <w:t>人或者主要负责人、直接负责的主</w:t>
            </w:r>
          </w:p>
          <w:p>
            <w:pPr>
              <w:pStyle w:val="6"/>
              <w:spacing w:before="20" w:line="230" w:lineRule="auto"/>
              <w:ind w:left="200"/>
            </w:pPr>
            <w:r>
              <w:rPr>
                <w:spacing w:val="5"/>
              </w:rPr>
              <w:t>管人员和其他直接责任人员处</w:t>
            </w:r>
            <w:r>
              <w:rPr>
                <w:spacing w:val="-12"/>
              </w:rPr>
              <w:t xml:space="preserve"> </w:t>
            </w:r>
            <w:r>
              <w:rPr>
                <w:spacing w:val="5"/>
              </w:rPr>
              <w:t>1.7</w:t>
            </w:r>
          </w:p>
          <w:p>
            <w:pPr>
              <w:pStyle w:val="6"/>
              <w:spacing w:before="23" w:line="218" w:lineRule="auto"/>
              <w:ind w:left="373"/>
            </w:pPr>
            <w:r>
              <w:rPr>
                <w:spacing w:val="5"/>
              </w:rPr>
              <w:t>万元以上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2.4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06" w:line="246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32" w:line="229" w:lineRule="auto"/>
              <w:ind w:left="162"/>
            </w:pPr>
            <w:r>
              <w:rPr>
                <w:spacing w:val="7"/>
              </w:rPr>
              <w:t>逾期不改正的，对单位处</w:t>
            </w:r>
            <w:r>
              <w:rPr>
                <w:spacing w:val="-40"/>
              </w:rPr>
              <w:t xml:space="preserve"> </w:t>
            </w:r>
            <w:r>
              <w:rPr>
                <w:spacing w:val="7"/>
              </w:rPr>
              <w:t>4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万元以</w:t>
            </w:r>
          </w:p>
          <w:p>
            <w:pPr>
              <w:pStyle w:val="6"/>
              <w:spacing w:before="24" w:line="231" w:lineRule="auto"/>
              <w:ind w:left="164"/>
            </w:pPr>
            <w:r>
              <w:rPr>
                <w:spacing w:val="6"/>
              </w:rPr>
              <w:t>上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万元以下的罚款，对法定代表</w:t>
            </w:r>
          </w:p>
          <w:p>
            <w:pPr>
              <w:pStyle w:val="6"/>
              <w:spacing w:before="20" w:line="232" w:lineRule="auto"/>
              <w:ind w:left="166"/>
            </w:pPr>
            <w:r>
              <w:rPr>
                <w:spacing w:val="8"/>
              </w:rPr>
              <w:t>人或者主要负责人、直接负责的主</w:t>
            </w:r>
          </w:p>
          <w:p>
            <w:pPr>
              <w:pStyle w:val="6"/>
              <w:spacing w:before="23" w:line="230" w:lineRule="auto"/>
              <w:ind w:left="200"/>
            </w:pPr>
            <w:r>
              <w:rPr>
                <w:spacing w:val="6"/>
              </w:rPr>
              <w:t>管人员和其他直接责任人员处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2.4</w:t>
            </w:r>
          </w:p>
          <w:p>
            <w:pPr>
              <w:pStyle w:val="6"/>
              <w:spacing w:before="25" w:line="216" w:lineRule="auto"/>
              <w:ind w:left="478"/>
            </w:pPr>
            <w:r>
              <w:rPr>
                <w:spacing w:val="5"/>
              </w:rPr>
              <w:t>万元以上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3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0" w:lineRule="auto"/>
              <w:ind w:left="131" w:right="125"/>
            </w:pPr>
            <w:r>
              <w:rPr>
                <w:spacing w:val="8"/>
              </w:rPr>
              <w:t>施工总承包单位未按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规定开设或者使用农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民工工资专用账户；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施工总承包单位未按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规定存储工资保证金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或者未提供金融机构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保函；施工总承包单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位、分包单位未实行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劳动用工实名制管理</w:t>
            </w: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9" w:lineRule="auto"/>
              <w:ind w:left="117" w:right="106" w:hanging="1"/>
              <w:jc w:val="both"/>
            </w:pPr>
            <w:r>
              <w:rPr>
                <w:spacing w:val="8"/>
              </w:rPr>
              <w:t xml:space="preserve">《保障农民工工资支付条例》第五十五条 有 </w:t>
            </w:r>
            <w:r>
              <w:rPr>
                <w:spacing w:val="7"/>
              </w:rPr>
              <w:t>下列情形之一的，由人力资源社会保障行政部</w:t>
            </w:r>
            <w:r>
              <w:rPr>
                <w:spacing w:val="18"/>
              </w:rPr>
              <w:t xml:space="preserve"> </w:t>
            </w:r>
            <w:r>
              <w:rPr>
                <w:spacing w:val="7"/>
              </w:rPr>
              <w:t>门、相关行业工程建设主管部门按照职责责令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限期改正；逾期不改正的，责令项目停工，并</w:t>
            </w:r>
            <w:r>
              <w:t xml:space="preserve"> </w:t>
            </w:r>
            <w:r>
              <w:rPr>
                <w:spacing w:val="4"/>
              </w:rPr>
              <w:t>处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 xml:space="preserve">万元以下的罚款；情节严重 </w:t>
            </w:r>
            <w:r>
              <w:rPr>
                <w:spacing w:val="7"/>
              </w:rPr>
              <w:t>的，给予施工单位限制承接新工程、降低资质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等级、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吊销资质证书等处罚：</w:t>
            </w:r>
          </w:p>
          <w:p>
            <w:pPr>
              <w:pStyle w:val="6"/>
              <w:spacing w:before="22" w:line="241" w:lineRule="auto"/>
              <w:ind w:left="117" w:right="106" w:firstLine="3"/>
            </w:pPr>
            <w:r>
              <w:rPr>
                <w:spacing w:val="7"/>
              </w:rPr>
              <w:t>（一）施工总承包单位未按规定开设或者使用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农民工工资专用账户；</w:t>
            </w:r>
          </w:p>
          <w:p>
            <w:pPr>
              <w:pStyle w:val="6"/>
              <w:spacing w:before="23" w:line="241" w:lineRule="auto"/>
              <w:ind w:left="116" w:right="106" w:firstLine="4"/>
            </w:pPr>
            <w:r>
              <w:rPr>
                <w:spacing w:val="7"/>
              </w:rPr>
              <w:t>（二）施工总承包单位未按规定存储工资保证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金或者未提供金融机构保函；</w:t>
            </w:r>
          </w:p>
          <w:p>
            <w:pPr>
              <w:pStyle w:val="6"/>
              <w:spacing w:before="25"/>
              <w:ind w:left="116" w:right="106" w:firstLine="4"/>
            </w:pPr>
            <w:r>
              <w:rPr>
                <w:spacing w:val="7"/>
              </w:rPr>
              <w:t>（三）施工总承包单位、分包单位未实行劳动</w:t>
            </w:r>
            <w:r>
              <w:rPr>
                <w:spacing w:val="16"/>
              </w:rPr>
              <w:t xml:space="preserve"> </w:t>
            </w:r>
            <w:r>
              <w:rPr>
                <w:spacing w:val="6"/>
              </w:rPr>
              <w:t>用工实名制管理。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8" w:lineRule="auto"/>
              <w:ind w:left="117" w:right="111" w:firstLine="2"/>
              <w:jc w:val="both"/>
            </w:pPr>
            <w:r>
              <w:rPr>
                <w:spacing w:val="7"/>
              </w:rPr>
              <w:t>责令停工；罚</w:t>
            </w:r>
            <w:r>
              <w:t xml:space="preserve"> </w:t>
            </w:r>
            <w:r>
              <w:rPr>
                <w:spacing w:val="7"/>
              </w:rPr>
              <w:t>款；限制承接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新工程；降低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资质等级；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吊</w:t>
            </w:r>
            <w:r>
              <w:t xml:space="preserve"> </w:t>
            </w:r>
            <w:r>
              <w:rPr>
                <w:spacing w:val="7"/>
              </w:rPr>
              <w:t>销资质证书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31" w:line="247" w:lineRule="auto"/>
              <w:ind w:left="120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1" w:line="243" w:lineRule="auto"/>
              <w:ind w:left="120" w:right="50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2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6" w:line="239" w:lineRule="auto"/>
              <w:ind w:left="125" w:right="105" w:hanging="3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171" w:line="241" w:lineRule="auto"/>
              <w:ind w:left="163" w:right="149" w:hanging="1"/>
            </w:pPr>
            <w:r>
              <w:rPr>
                <w:spacing w:val="9"/>
              </w:rPr>
              <w:t>逾期不改正的，责令项目停工，并</w:t>
            </w:r>
            <w:r>
              <w:t xml:space="preserve"> </w:t>
            </w:r>
            <w:r>
              <w:rPr>
                <w:spacing w:val="4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6.7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6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162"/>
            </w:pPr>
            <w:r>
              <w:rPr>
                <w:spacing w:val="9"/>
              </w:rPr>
              <w:t>逾期不改正的，责令项目停工，并</w:t>
            </w:r>
          </w:p>
          <w:p>
            <w:pPr>
              <w:pStyle w:val="6"/>
              <w:spacing w:before="25" w:line="231" w:lineRule="auto"/>
              <w:ind w:left="163"/>
            </w:pPr>
            <w:r>
              <w:rPr>
                <w:spacing w:val="4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6.7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8.4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万元以下的罚</w:t>
            </w:r>
          </w:p>
          <w:p>
            <w:pPr>
              <w:pStyle w:val="6"/>
              <w:spacing w:before="20" w:line="232" w:lineRule="auto"/>
              <w:ind w:left="1630"/>
            </w:pPr>
            <w:r>
              <w:t>款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spacing w:before="91" w:line="183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-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38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-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87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2137"/>
        <w:gridCol w:w="4390"/>
        <w:gridCol w:w="1479"/>
        <w:gridCol w:w="2019"/>
        <w:gridCol w:w="34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7" w:type="dxa"/>
            <w:vAlign w:val="top"/>
          </w:tcPr>
          <w:p>
            <w:pPr>
              <w:spacing w:before="36" w:line="218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37" w:type="dxa"/>
            <w:vAlign w:val="top"/>
          </w:tcPr>
          <w:p>
            <w:pPr>
              <w:spacing w:before="36" w:line="218" w:lineRule="auto"/>
              <w:ind w:left="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90" w:type="dxa"/>
            <w:vAlign w:val="top"/>
          </w:tcPr>
          <w:p>
            <w:pPr>
              <w:spacing w:before="36" w:line="218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79" w:type="dxa"/>
            <w:vAlign w:val="top"/>
          </w:tcPr>
          <w:p>
            <w:pPr>
              <w:spacing w:before="36" w:line="21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19" w:type="dxa"/>
            <w:vAlign w:val="top"/>
          </w:tcPr>
          <w:p>
            <w:pPr>
              <w:spacing w:before="36" w:line="218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52" w:type="dxa"/>
            <w:vAlign w:val="top"/>
          </w:tcPr>
          <w:p>
            <w:pPr>
              <w:spacing w:before="36" w:line="218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7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125" w:line="229" w:lineRule="auto"/>
              <w:ind w:left="162"/>
            </w:pPr>
            <w:r>
              <w:rPr>
                <w:spacing w:val="9"/>
              </w:rPr>
              <w:t>逾期不改正的，责令项目停工，并</w:t>
            </w:r>
          </w:p>
          <w:p>
            <w:pPr>
              <w:pStyle w:val="6"/>
              <w:spacing w:before="25" w:line="231" w:lineRule="auto"/>
              <w:ind w:left="216"/>
            </w:pPr>
            <w:r>
              <w:rPr>
                <w:spacing w:val="3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8.4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万元以下的罚</w:t>
            </w:r>
          </w:p>
          <w:p>
            <w:pPr>
              <w:pStyle w:val="6"/>
              <w:spacing w:before="23" w:line="229" w:lineRule="auto"/>
              <w:ind w:right="13"/>
              <w:jc w:val="right"/>
            </w:pPr>
            <w:r>
              <w:rPr>
                <w:spacing w:val="6"/>
              </w:rPr>
              <w:t>款；给予施工单位限制承接新工程、</w:t>
            </w:r>
          </w:p>
          <w:p>
            <w:pPr>
              <w:pStyle w:val="6"/>
              <w:spacing w:before="24" w:line="231" w:lineRule="auto"/>
              <w:ind w:left="173"/>
            </w:pPr>
            <w:r>
              <w:rPr>
                <w:spacing w:val="5"/>
              </w:rPr>
              <w:t>降低资质等级、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吊销资质证书等处</w:t>
            </w:r>
          </w:p>
          <w:p>
            <w:pPr>
              <w:pStyle w:val="6"/>
              <w:spacing w:before="21" w:line="232" w:lineRule="auto"/>
              <w:ind w:left="1637"/>
            </w:pPr>
            <w:r>
              <w:t>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3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0" w:lineRule="auto"/>
              <w:ind w:left="132" w:right="125" w:firstLine="1"/>
              <w:jc w:val="both"/>
            </w:pPr>
            <w:r>
              <w:rPr>
                <w:spacing w:val="8"/>
              </w:rPr>
              <w:t>分包单位未按月考核</w:t>
            </w:r>
            <w:r>
              <w:t xml:space="preserve"> </w:t>
            </w:r>
            <w:r>
              <w:rPr>
                <w:spacing w:val="8"/>
              </w:rPr>
              <w:t>农民工工作量、编制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工资支付表并经农民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工本人签字确认；施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工总承包单位未对分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包单位劳动用工实施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监督管理；分包单位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未配合施工总承包单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位对其劳动用工进行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监督管理；施工总承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包单位未实行施工现</w:t>
            </w:r>
            <w:r>
              <w:rPr>
                <w:spacing w:val="1"/>
              </w:rPr>
              <w:t xml:space="preserve"> </w:t>
            </w:r>
            <w:r>
              <w:rPr>
                <w:spacing w:val="21"/>
              </w:rPr>
              <w:t>场维权信息公示制</w:t>
            </w:r>
          </w:p>
          <w:p>
            <w:pPr>
              <w:pStyle w:val="6"/>
              <w:spacing w:before="23" w:line="232" w:lineRule="auto"/>
              <w:ind w:left="868"/>
            </w:pPr>
            <w:r>
              <w:rPr>
                <w:spacing w:val="-3"/>
              </w:rPr>
              <w:t>度。</w:t>
            </w: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8" w:lineRule="auto"/>
              <w:ind w:left="117" w:right="108" w:hanging="1"/>
            </w:pPr>
            <w:r>
              <w:rPr>
                <w:spacing w:val="8"/>
              </w:rPr>
              <w:t xml:space="preserve">《保障农民工工资支付条例》第五十六条 有 </w:t>
            </w:r>
            <w:r>
              <w:rPr>
                <w:spacing w:val="7"/>
              </w:rPr>
              <w:t>下列情形之一的，由人力资源社会保障行政部</w:t>
            </w:r>
            <w:r>
              <w:rPr>
                <w:spacing w:val="17"/>
              </w:rPr>
              <w:t xml:space="preserve"> </w:t>
            </w:r>
            <w:r>
              <w:rPr>
                <w:spacing w:val="7"/>
              </w:rPr>
              <w:t>门、相关行业工程建设主管部门按照职责责令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限期改正；逾期不改正的，处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10</w:t>
            </w:r>
            <w:r>
              <w:t xml:space="preserve">  </w:t>
            </w:r>
            <w:r>
              <w:rPr>
                <w:spacing w:val="7"/>
              </w:rPr>
              <w:t>万元以下的罚款:</w:t>
            </w:r>
          </w:p>
          <w:p>
            <w:pPr>
              <w:pStyle w:val="6"/>
              <w:spacing w:before="22" w:line="241" w:lineRule="auto"/>
              <w:ind w:left="315" w:right="106" w:hanging="195"/>
            </w:pPr>
            <w:r>
              <w:rPr>
                <w:spacing w:val="7"/>
              </w:rPr>
              <w:t>（一）分包单位未按月考核农民工工作量、编</w:t>
            </w:r>
            <w:r>
              <w:rPr>
                <w:spacing w:val="16"/>
              </w:rPr>
              <w:t xml:space="preserve"> </w:t>
            </w:r>
            <w:r>
              <w:rPr>
                <w:spacing w:val="8"/>
              </w:rPr>
              <w:t>制工资支付表并经农民工本人签字确认；</w:t>
            </w:r>
          </w:p>
          <w:p>
            <w:pPr>
              <w:pStyle w:val="6"/>
              <w:spacing w:before="22" w:line="242" w:lineRule="auto"/>
              <w:ind w:left="120" w:right="106"/>
            </w:pPr>
            <w:r>
              <w:rPr>
                <w:spacing w:val="7"/>
              </w:rPr>
              <w:t>（二）施工总承包单位未对分包单位劳动用工</w:t>
            </w:r>
            <w:r>
              <w:rPr>
                <w:spacing w:val="16"/>
              </w:rPr>
              <w:t xml:space="preserve"> </w:t>
            </w:r>
            <w:r>
              <w:rPr>
                <w:spacing w:val="5"/>
              </w:rPr>
              <w:t>实施监督管理；</w:t>
            </w:r>
          </w:p>
          <w:p>
            <w:pPr>
              <w:pStyle w:val="6"/>
              <w:spacing w:before="23" w:line="241" w:lineRule="auto"/>
              <w:ind w:left="118" w:right="106" w:firstLine="1"/>
            </w:pPr>
            <w:r>
              <w:rPr>
                <w:spacing w:val="7"/>
              </w:rPr>
              <w:t>（三）分包单位未配合施工总承包单位对其劳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动用工进行监督管理；</w:t>
            </w:r>
          </w:p>
          <w:p>
            <w:pPr>
              <w:pStyle w:val="6"/>
              <w:spacing w:before="24" w:line="241" w:lineRule="auto"/>
              <w:ind w:left="126" w:right="106" w:hanging="6"/>
            </w:pPr>
            <w:r>
              <w:rPr>
                <w:spacing w:val="7"/>
              </w:rPr>
              <w:t>（四）施工总承包单位未实行施工现场维权信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息公示制度。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6"/>
            </w:pPr>
            <w:r>
              <w:rPr>
                <w:spacing w:val="-1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32" w:line="247" w:lineRule="auto"/>
              <w:ind w:left="120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2" w:line="243" w:lineRule="auto"/>
              <w:ind w:left="120" w:right="50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2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2"/>
              <w:ind w:left="125" w:right="105" w:hanging="3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168" w:line="242" w:lineRule="auto"/>
              <w:ind w:left="1003" w:right="174" w:hanging="815"/>
            </w:pPr>
            <w:r>
              <w:rPr>
                <w:spacing w:val="5"/>
              </w:rPr>
              <w:t>逾期不改正的，处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6.7</w:t>
            </w:r>
            <w:r>
              <w:t xml:space="preserve"> </w:t>
            </w:r>
            <w:r>
              <w:rPr>
                <w:spacing w:val="7"/>
              </w:rPr>
              <w:t>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6" w:line="239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170" w:line="241" w:lineRule="auto"/>
              <w:ind w:left="1004" w:right="107" w:hanging="883"/>
            </w:pPr>
            <w:r>
              <w:rPr>
                <w:spacing w:val="1"/>
              </w:rPr>
              <w:t>逾期不改正的，处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6.7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8.4</w:t>
            </w:r>
            <w:r>
              <w:t xml:space="preserve"> </w:t>
            </w:r>
            <w:r>
              <w:rPr>
                <w:spacing w:val="7"/>
              </w:rPr>
              <w:t>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6" w:line="239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170" w:line="242" w:lineRule="auto"/>
              <w:ind w:left="1004" w:right="135" w:hanging="883"/>
            </w:pPr>
            <w:r>
              <w:rPr>
                <w:spacing w:val="4"/>
              </w:rPr>
              <w:t>逾期不改正的，处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8.4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10</w:t>
            </w:r>
            <w:r>
              <w:t xml:space="preserve"> </w:t>
            </w:r>
            <w:r>
              <w:rPr>
                <w:spacing w:val="7"/>
              </w:rPr>
              <w:t>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</w:trPr>
        <w:tc>
          <w:tcPr>
            <w:tcW w:w="707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10</w:t>
            </w:r>
          </w:p>
        </w:tc>
        <w:tc>
          <w:tcPr>
            <w:tcW w:w="2137" w:type="dxa"/>
            <w:vAlign w:val="top"/>
          </w:tcPr>
          <w:p>
            <w:pPr>
              <w:pStyle w:val="6"/>
              <w:spacing w:before="40" w:line="247" w:lineRule="auto"/>
              <w:ind w:left="131" w:right="125"/>
              <w:jc w:val="both"/>
            </w:pPr>
            <w:r>
              <w:rPr>
                <w:spacing w:val="8"/>
              </w:rPr>
              <w:t>建设单位未依法提供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工程款支付担保；建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设单位未按约定及时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足额向农民工工资专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用账户拨付工程款中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的人工费用；建设单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位或者施工总承包单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位拒不提供或者无法</w:t>
            </w:r>
          </w:p>
        </w:tc>
        <w:tc>
          <w:tcPr>
            <w:tcW w:w="4390" w:type="dxa"/>
            <w:vAlign w:val="top"/>
          </w:tcPr>
          <w:p>
            <w:pPr>
              <w:pStyle w:val="6"/>
              <w:spacing w:before="35" w:line="248" w:lineRule="auto"/>
              <w:ind w:left="117" w:right="106" w:hanging="1"/>
              <w:jc w:val="both"/>
            </w:pPr>
            <w:r>
              <w:rPr>
                <w:spacing w:val="8"/>
              </w:rPr>
              <w:t xml:space="preserve">《保障农民工工资支付条例》第五十七条 有 </w:t>
            </w:r>
            <w:r>
              <w:rPr>
                <w:spacing w:val="7"/>
              </w:rPr>
              <w:t>下列情形之一的，由人力资源社会保障行政部</w:t>
            </w:r>
            <w:r>
              <w:rPr>
                <w:spacing w:val="18"/>
              </w:rPr>
              <w:t xml:space="preserve"> </w:t>
            </w:r>
            <w:r>
              <w:rPr>
                <w:spacing w:val="7"/>
              </w:rPr>
              <w:t>门、相关行业工程建设主管部门按照职责责令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限期改正；逾期不改正的，责令项目停工，并</w:t>
            </w:r>
            <w:r>
              <w:t xml:space="preserve"> </w:t>
            </w:r>
            <w:r>
              <w:rPr>
                <w:spacing w:val="3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万元以下的罚款：</w:t>
            </w:r>
          </w:p>
          <w:p>
            <w:pPr>
              <w:pStyle w:val="6"/>
              <w:spacing w:before="21"/>
              <w:ind w:left="120" w:right="106"/>
              <w:jc w:val="both"/>
            </w:pPr>
            <w:r>
              <w:rPr>
                <w:spacing w:val="7"/>
              </w:rPr>
              <w:t>（一）建设单位未依法提供工程款支付担保；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（二）建设单位未按约定及时足额向农民工工</w:t>
            </w:r>
            <w:r>
              <w:rPr>
                <w:spacing w:val="16"/>
              </w:rPr>
              <w:t xml:space="preserve"> </w:t>
            </w:r>
            <w:r>
              <w:rPr>
                <w:spacing w:val="8"/>
              </w:rPr>
              <w:t>资专用账户拨付工程款中的人工费用；</w:t>
            </w:r>
          </w:p>
        </w:tc>
        <w:tc>
          <w:tcPr>
            <w:tcW w:w="147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2" w:lineRule="auto"/>
              <w:ind w:left="645" w:right="109" w:hanging="523"/>
            </w:pPr>
            <w:r>
              <w:rPr>
                <w:spacing w:val="7"/>
              </w:rPr>
              <w:t>责令停工；罚</w:t>
            </w:r>
            <w:r>
              <w:t xml:space="preserve"> 款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35" w:line="247" w:lineRule="auto"/>
              <w:ind w:left="120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2" w:line="243" w:lineRule="auto"/>
              <w:ind w:left="120" w:right="50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2"/>
            </w:pPr>
            <w:r>
              <w:rPr>
                <w:spacing w:val="4"/>
              </w:rPr>
              <w:t>不予处罚</w:t>
            </w:r>
          </w:p>
        </w:tc>
      </w:tr>
    </w:tbl>
    <w:p>
      <w:pPr>
        <w:spacing w:before="168" w:line="183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-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39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-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87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2137"/>
        <w:gridCol w:w="4390"/>
        <w:gridCol w:w="1479"/>
        <w:gridCol w:w="2019"/>
        <w:gridCol w:w="34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7" w:type="dxa"/>
            <w:vAlign w:val="top"/>
          </w:tcPr>
          <w:p>
            <w:pPr>
              <w:spacing w:before="36" w:line="218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37" w:type="dxa"/>
            <w:vAlign w:val="top"/>
          </w:tcPr>
          <w:p>
            <w:pPr>
              <w:spacing w:before="36" w:line="218" w:lineRule="auto"/>
              <w:ind w:left="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90" w:type="dxa"/>
            <w:vAlign w:val="top"/>
          </w:tcPr>
          <w:p>
            <w:pPr>
              <w:spacing w:before="36" w:line="218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79" w:type="dxa"/>
            <w:vAlign w:val="top"/>
          </w:tcPr>
          <w:p>
            <w:pPr>
              <w:spacing w:before="36" w:line="21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19" w:type="dxa"/>
            <w:vAlign w:val="top"/>
          </w:tcPr>
          <w:p>
            <w:pPr>
              <w:spacing w:before="36" w:line="218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52" w:type="dxa"/>
            <w:vAlign w:val="top"/>
          </w:tcPr>
          <w:p>
            <w:pPr>
              <w:spacing w:before="36" w:line="218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1" w:line="232" w:lineRule="auto"/>
              <w:ind w:left="133"/>
            </w:pPr>
            <w:r>
              <w:rPr>
                <w:spacing w:val="6"/>
              </w:rPr>
              <w:t>提供工程施工合同、</w:t>
            </w:r>
          </w:p>
          <w:p>
            <w:pPr>
              <w:pStyle w:val="6"/>
              <w:spacing w:before="23" w:line="239" w:lineRule="auto"/>
              <w:ind w:left="548" w:right="125" w:hanging="416"/>
            </w:pPr>
            <w:r>
              <w:rPr>
                <w:spacing w:val="8"/>
              </w:rPr>
              <w:t>农民工工资专用账户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有关资料。</w:t>
            </w: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1" w:line="244" w:lineRule="auto"/>
              <w:ind w:left="114" w:right="106" w:firstLine="6"/>
              <w:jc w:val="both"/>
            </w:pPr>
            <w:r>
              <w:rPr>
                <w:spacing w:val="7"/>
              </w:rPr>
              <w:t>（三）建设单位或者施工总承包单位拒不提供</w:t>
            </w:r>
            <w:r>
              <w:rPr>
                <w:spacing w:val="16"/>
              </w:rPr>
              <w:t xml:space="preserve"> </w:t>
            </w:r>
            <w:r>
              <w:rPr>
                <w:spacing w:val="8"/>
              </w:rPr>
              <w:t>或者无法提供工程施工合同、农民工工资专用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账户有关资料。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2" w:lineRule="auto"/>
              <w:ind w:left="645" w:right="109" w:hanging="523"/>
            </w:pPr>
            <w:r>
              <w:rPr>
                <w:spacing w:val="7"/>
              </w:rPr>
              <w:t>责令停工；罚</w:t>
            </w:r>
            <w:r>
              <w:t xml:space="preserve"> 款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32"/>
              <w:ind w:left="125" w:right="105" w:hanging="3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165" w:line="242" w:lineRule="auto"/>
              <w:ind w:left="163" w:right="149" w:hanging="1"/>
            </w:pPr>
            <w:r>
              <w:rPr>
                <w:spacing w:val="9"/>
              </w:rPr>
              <w:t>逾期不改正的，责令项目停工，并</w:t>
            </w:r>
            <w:r>
              <w:t xml:space="preserve"> </w:t>
            </w:r>
            <w:r>
              <w:rPr>
                <w:spacing w:val="4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6.7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7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162"/>
            </w:pPr>
            <w:r>
              <w:rPr>
                <w:spacing w:val="9"/>
              </w:rPr>
              <w:t>逾期不改正的，责令项目停工，并</w:t>
            </w:r>
          </w:p>
          <w:p>
            <w:pPr>
              <w:pStyle w:val="6"/>
              <w:spacing w:before="25" w:line="231" w:lineRule="auto"/>
              <w:ind w:left="163"/>
            </w:pPr>
            <w:r>
              <w:rPr>
                <w:spacing w:val="4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6.7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8.4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万元以下的罚</w:t>
            </w:r>
          </w:p>
          <w:p>
            <w:pPr>
              <w:pStyle w:val="6"/>
              <w:spacing w:before="23" w:line="232" w:lineRule="auto"/>
              <w:ind w:left="1630"/>
            </w:pPr>
            <w:r>
              <w:t>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193" w:line="246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2" w:lineRule="auto"/>
              <w:ind w:left="122" w:right="108" w:firstLine="39"/>
            </w:pPr>
            <w:r>
              <w:rPr>
                <w:spacing w:val="9"/>
              </w:rPr>
              <w:t>逾期不改正的，责令项目停工，并</w:t>
            </w:r>
            <w:r>
              <w:t xml:space="preserve"> </w:t>
            </w:r>
            <w:r>
              <w:rPr>
                <w:spacing w:val="3"/>
              </w:rPr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8.4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11</w:t>
            </w: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9" w:lineRule="auto"/>
              <w:ind w:left="115" w:right="40" w:firstLine="16"/>
              <w:jc w:val="both"/>
            </w:pPr>
            <w:r>
              <w:rPr>
                <w:spacing w:val="8"/>
              </w:rPr>
              <w:t>拒不自查和拒绝接受</w:t>
            </w:r>
            <w:r>
              <w:rPr>
                <w:spacing w:val="1"/>
              </w:rPr>
              <w:t xml:space="preserve">  </w:t>
            </w:r>
            <w:r>
              <w:rPr>
                <w:spacing w:val="9"/>
              </w:rPr>
              <w:t xml:space="preserve">劳动、财政、审计部 门的监督检查的；上 报劳动工资统计数据 弄虚作假的；在国家 </w:t>
            </w:r>
            <w:r>
              <w:rPr>
                <w:spacing w:val="-3"/>
              </w:rPr>
              <w:t>有关规定之外，超提、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 xml:space="preserve">超发工资内、外收入 </w:t>
            </w:r>
            <w:r>
              <w:rPr>
                <w:spacing w:val="10"/>
              </w:rPr>
              <w:t>的；侵害劳动者合法</w:t>
            </w:r>
          </w:p>
          <w:p>
            <w:pPr>
              <w:pStyle w:val="6"/>
              <w:spacing w:before="23" w:line="231" w:lineRule="auto"/>
              <w:ind w:left="656"/>
            </w:pPr>
            <w:r>
              <w:rPr>
                <w:spacing w:val="3"/>
              </w:rPr>
              <w:t>权益的。</w:t>
            </w: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8" w:lineRule="auto"/>
              <w:ind w:left="117" w:right="106" w:hanging="1"/>
            </w:pPr>
            <w:r>
              <w:rPr>
                <w:spacing w:val="7"/>
              </w:rPr>
              <w:t>《劳动部 财政部</w:t>
            </w:r>
            <w:r>
              <w:rPr>
                <w:spacing w:val="36"/>
              </w:rPr>
              <w:t xml:space="preserve"> </w:t>
            </w:r>
            <w:r>
              <w:rPr>
                <w:spacing w:val="7"/>
              </w:rPr>
              <w:t>审计署关于颁发&lt;国有企</w:t>
            </w:r>
            <w:r>
              <w:rPr>
                <w:spacing w:val="6"/>
              </w:rPr>
              <w:t xml:space="preserve">业 </w:t>
            </w:r>
            <w:r>
              <w:rPr>
                <w:spacing w:val="8"/>
              </w:rPr>
              <w:t>工资内外收入监督检查实施办法&gt;的通知》第 二十四条有下列违法违章行为之一的，除责令</w:t>
            </w:r>
            <w:r>
              <w:t xml:space="preserve"> </w:t>
            </w:r>
            <w:r>
              <w:rPr>
                <w:spacing w:val="7"/>
              </w:rPr>
              <w:t>限期纠正外，可酌情对当事人处以相当于其本</w:t>
            </w:r>
            <w:r>
              <w:rPr>
                <w:spacing w:val="18"/>
              </w:rPr>
              <w:t xml:space="preserve"> </w:t>
            </w:r>
            <w:r>
              <w:rPr>
                <w:spacing w:val="7"/>
              </w:rPr>
              <w:t>人二个月工资以内的罚款；情节严重的，责成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企业主管部门给予行政处分或调离原岗位：</w:t>
            </w:r>
          </w:p>
          <w:p>
            <w:pPr>
              <w:pStyle w:val="6"/>
              <w:spacing w:before="21" w:line="241" w:lineRule="auto"/>
              <w:ind w:left="117" w:right="108" w:firstLine="3"/>
            </w:pPr>
            <w:r>
              <w:rPr>
                <w:spacing w:val="7"/>
              </w:rPr>
              <w:t>（一）拒不自查和拒绝接受劳动、财政、审计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部门的监督检查的；</w:t>
            </w:r>
          </w:p>
          <w:p>
            <w:pPr>
              <w:pStyle w:val="6"/>
              <w:spacing w:before="25" w:line="229" w:lineRule="auto"/>
              <w:ind w:left="120"/>
            </w:pPr>
            <w:r>
              <w:rPr>
                <w:spacing w:val="8"/>
              </w:rPr>
              <w:t>（二）上报劳动工资统计数据弄虚作假的；</w:t>
            </w:r>
          </w:p>
          <w:p>
            <w:pPr>
              <w:pStyle w:val="6"/>
              <w:spacing w:before="25" w:line="241" w:lineRule="auto"/>
              <w:ind w:left="140" w:right="108" w:hanging="20"/>
            </w:pPr>
            <w:r>
              <w:rPr>
                <w:spacing w:val="7"/>
              </w:rPr>
              <w:t>（三）在国家有关规定之外，超提、超发工资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内、外收入的；</w:t>
            </w:r>
          </w:p>
          <w:p>
            <w:pPr>
              <w:pStyle w:val="6"/>
              <w:spacing w:before="23" w:line="231" w:lineRule="auto"/>
              <w:ind w:left="120"/>
            </w:pPr>
            <w:r>
              <w:rPr>
                <w:spacing w:val="7"/>
              </w:rPr>
              <w:t>（四）侵害劳动者合法权益的。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6"/>
            </w:pPr>
            <w:r>
              <w:rPr>
                <w:spacing w:val="-1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33" w:line="247" w:lineRule="auto"/>
              <w:ind w:left="120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0" w:line="243" w:lineRule="auto"/>
              <w:ind w:left="120" w:right="50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2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6" w:line="239" w:lineRule="auto"/>
              <w:ind w:left="125" w:right="105" w:hanging="3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169" w:line="242" w:lineRule="auto"/>
              <w:ind w:left="918" w:right="149" w:hanging="754"/>
            </w:pPr>
            <w:r>
              <w:rPr>
                <w:spacing w:val="8"/>
              </w:rPr>
              <w:t>对当事人处以相当于其本人月工资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0.7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倍以内的罚款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7" w:line="239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172" w:line="241" w:lineRule="auto"/>
              <w:ind w:left="395" w:right="149" w:hanging="231"/>
            </w:pPr>
            <w:r>
              <w:rPr>
                <w:spacing w:val="8"/>
              </w:rPr>
              <w:t>对当事人处以相当于其本人月工资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0.7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倍以上</w:t>
            </w:r>
            <w:r>
              <w:rPr>
                <w:spacing w:val="-25"/>
              </w:rPr>
              <w:t xml:space="preserve"> </w:t>
            </w:r>
            <w:r>
              <w:rPr>
                <w:spacing w:val="3"/>
              </w:rPr>
              <w:t>1.4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倍以下的罚款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6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171" w:line="242" w:lineRule="auto"/>
              <w:ind w:left="512" w:right="149" w:hanging="348"/>
            </w:pPr>
            <w:r>
              <w:rPr>
                <w:spacing w:val="8"/>
              </w:rPr>
              <w:t>对当事人处以相当于其本人月工资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1.4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倍以上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倍以下的罚款</w:t>
            </w:r>
          </w:p>
        </w:tc>
      </w:tr>
    </w:tbl>
    <w:p>
      <w:pPr>
        <w:pStyle w:val="2"/>
        <w:spacing w:line="399" w:lineRule="auto"/>
      </w:pPr>
    </w:p>
    <w:p>
      <w:pPr>
        <w:spacing w:before="91" w:line="183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-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40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-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87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2137"/>
        <w:gridCol w:w="4390"/>
        <w:gridCol w:w="1479"/>
        <w:gridCol w:w="2019"/>
        <w:gridCol w:w="34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7" w:type="dxa"/>
            <w:vAlign w:val="top"/>
          </w:tcPr>
          <w:p>
            <w:pPr>
              <w:spacing w:before="36" w:line="218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37" w:type="dxa"/>
            <w:vAlign w:val="top"/>
          </w:tcPr>
          <w:p>
            <w:pPr>
              <w:spacing w:before="36" w:line="218" w:lineRule="auto"/>
              <w:ind w:left="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90" w:type="dxa"/>
            <w:vAlign w:val="top"/>
          </w:tcPr>
          <w:p>
            <w:pPr>
              <w:spacing w:before="36" w:line="218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79" w:type="dxa"/>
            <w:vAlign w:val="top"/>
          </w:tcPr>
          <w:p>
            <w:pPr>
              <w:spacing w:before="36" w:line="21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19" w:type="dxa"/>
            <w:vAlign w:val="top"/>
          </w:tcPr>
          <w:p>
            <w:pPr>
              <w:spacing w:before="36" w:line="218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52" w:type="dxa"/>
            <w:vAlign w:val="top"/>
          </w:tcPr>
          <w:p>
            <w:pPr>
              <w:spacing w:before="36" w:line="218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12</w:t>
            </w: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449"/>
            </w:pPr>
            <w:r>
              <w:rPr>
                <w:spacing w:val="7"/>
              </w:rPr>
              <w:t>企业违法违章</w:t>
            </w: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8" w:lineRule="auto"/>
              <w:ind w:left="114" w:right="106" w:firstLine="1"/>
              <w:jc w:val="both"/>
            </w:pPr>
            <w:r>
              <w:rPr>
                <w:spacing w:val="7"/>
              </w:rPr>
              <w:t>《劳动部 财政部</w:t>
            </w:r>
            <w:r>
              <w:rPr>
                <w:spacing w:val="36"/>
              </w:rPr>
              <w:t xml:space="preserve"> </w:t>
            </w:r>
            <w:r>
              <w:rPr>
                <w:spacing w:val="7"/>
              </w:rPr>
              <w:t>审计署关于颁发&lt;国有企</w:t>
            </w:r>
            <w:r>
              <w:rPr>
                <w:spacing w:val="6"/>
              </w:rPr>
              <w:t xml:space="preserve">业 </w:t>
            </w:r>
            <w:r>
              <w:rPr>
                <w:spacing w:val="8"/>
              </w:rPr>
              <w:t>工资内外收入监督检查实施办法&gt;的通知》第 二十五条对违法违章企业，由劳动、财政、审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计部门予以通报批评，并按违纪金额的</w:t>
            </w:r>
            <w:r>
              <w:rPr>
                <w:spacing w:val="-18"/>
              </w:rPr>
              <w:t xml:space="preserve"> </w:t>
            </w:r>
            <w:r>
              <w:rPr>
                <w:spacing w:val="11"/>
              </w:rPr>
              <w:t>20%~</w:t>
            </w:r>
            <w:r>
              <w:t xml:space="preserve"> </w:t>
            </w:r>
            <w:r>
              <w:rPr>
                <w:spacing w:val="5"/>
              </w:rPr>
              <w:t>50%处以罚款。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2" w:lineRule="auto"/>
              <w:ind w:left="644" w:right="109" w:hanging="520"/>
            </w:pPr>
            <w:r>
              <w:rPr>
                <w:spacing w:val="6"/>
              </w:rPr>
              <w:t>通报批评；罚</w:t>
            </w:r>
            <w:r>
              <w:rPr>
                <w:spacing w:val="2"/>
              </w:rPr>
              <w:t xml:space="preserve"> </w:t>
            </w:r>
            <w:r>
              <w:t>款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29" w:line="247" w:lineRule="auto"/>
              <w:ind w:left="120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4" w:line="243" w:lineRule="auto"/>
              <w:ind w:left="120" w:right="50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2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2"/>
              <w:ind w:left="125" w:right="105" w:hanging="3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169" w:line="241" w:lineRule="auto"/>
              <w:ind w:left="1317" w:right="121" w:hanging="1177"/>
            </w:pPr>
            <w:r>
              <w:rPr>
                <w:spacing w:val="6"/>
              </w:rPr>
              <w:t>通报批评，按违纪金额的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20%～30%</w:t>
            </w:r>
            <w:r>
              <w:t xml:space="preserve"> </w:t>
            </w:r>
            <w:r>
              <w:rPr>
                <w:spacing w:val="5"/>
              </w:rPr>
              <w:t>处以罚款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2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169" w:line="242" w:lineRule="auto"/>
              <w:ind w:left="1317" w:right="121" w:hanging="1177"/>
            </w:pPr>
            <w:r>
              <w:rPr>
                <w:spacing w:val="6"/>
              </w:rPr>
              <w:t>通报批评，按违纪金额的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30%～40%</w:t>
            </w:r>
            <w:r>
              <w:t xml:space="preserve"> </w:t>
            </w:r>
            <w:r>
              <w:rPr>
                <w:spacing w:val="5"/>
              </w:rPr>
              <w:t>处以罚款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6" w:line="239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169" w:line="242" w:lineRule="auto"/>
              <w:ind w:left="1317" w:right="121" w:hanging="1177"/>
            </w:pPr>
            <w:r>
              <w:rPr>
                <w:spacing w:val="6"/>
              </w:rPr>
              <w:t>通报批评，按违纪金额的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40%～50%</w:t>
            </w:r>
            <w:r>
              <w:t xml:space="preserve"> </w:t>
            </w:r>
            <w:r>
              <w:rPr>
                <w:spacing w:val="5"/>
              </w:rPr>
              <w:t>处以罚款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13</w:t>
            </w: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131"/>
            </w:pPr>
            <w:r>
              <w:rPr>
                <w:spacing w:val="8"/>
              </w:rPr>
              <w:t>任何单位和个人未经</w:t>
            </w:r>
          </w:p>
          <w:p>
            <w:pPr>
              <w:pStyle w:val="6"/>
              <w:spacing w:before="24" w:line="231" w:lineRule="auto"/>
              <w:ind w:left="134"/>
            </w:pPr>
            <w:r>
              <w:rPr>
                <w:spacing w:val="8"/>
              </w:rPr>
              <w:t>许可，擅自经营劳务</w:t>
            </w:r>
          </w:p>
          <w:p>
            <w:pPr>
              <w:pStyle w:val="6"/>
              <w:spacing w:before="20" w:line="232" w:lineRule="auto"/>
              <w:ind w:left="554"/>
            </w:pPr>
            <w:r>
              <w:rPr>
                <w:spacing w:val="6"/>
              </w:rPr>
              <w:t>派遣业务的</w:t>
            </w: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0" w:line="249" w:lineRule="auto"/>
              <w:ind w:left="116" w:right="106"/>
              <w:jc w:val="both"/>
            </w:pPr>
            <w:r>
              <w:rPr>
                <w:spacing w:val="8"/>
              </w:rPr>
              <w:t>《劳务派遣行政许可实施办法》第三十一条任</w:t>
            </w:r>
            <w:r>
              <w:t xml:space="preserve"> </w:t>
            </w:r>
            <w:r>
              <w:rPr>
                <w:spacing w:val="8"/>
              </w:rPr>
              <w:t>何单位和个人违反《中华人民共和国劳动合同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法》的规定，未经许可，擅自经营劳务派遣业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务的，由人力资源社会保障行政部门责令停止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违法行为，没收违法所得，并处违法所得</w:t>
            </w:r>
            <w:r>
              <w:rPr>
                <w:spacing w:val="-8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倍</w:t>
            </w:r>
            <w:r>
              <w:t xml:space="preserve"> </w:t>
            </w:r>
            <w:r>
              <w:rPr>
                <w:spacing w:val="6"/>
              </w:rPr>
              <w:t>以上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倍以下的罚款；没有违法所得的，可以</w:t>
            </w:r>
            <w:r>
              <w:t xml:space="preserve"> </w:t>
            </w:r>
            <w:r>
              <w:rPr>
                <w:spacing w:val="4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万元以下的罚款。</w:t>
            </w:r>
          </w:p>
          <w:p>
            <w:pPr>
              <w:pStyle w:val="6"/>
              <w:spacing w:before="25" w:line="245" w:lineRule="auto"/>
              <w:ind w:left="117" w:right="106" w:hanging="1"/>
              <w:jc w:val="both"/>
            </w:pPr>
            <w:r>
              <w:rPr>
                <w:spacing w:val="8"/>
              </w:rPr>
              <w:t>《中华人民共和国劳动合同法》第九十二条第</w:t>
            </w:r>
            <w:r>
              <w:t xml:space="preserve"> </w:t>
            </w:r>
            <w:r>
              <w:rPr>
                <w:spacing w:val="7"/>
              </w:rPr>
              <w:t>一款  违反本法规定，未经许可，擅自经营劳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务派遣业务的，由劳动行政部门责令停止违法</w:t>
            </w:r>
            <w:r>
              <w:t xml:space="preserve"> </w:t>
            </w:r>
            <w:r>
              <w:rPr>
                <w:spacing w:val="7"/>
              </w:rPr>
              <w:t>行为，没收违法所得，并处违法所得一倍以上</w:t>
            </w:r>
            <w:r>
              <w:rPr>
                <w:spacing w:val="17"/>
              </w:rPr>
              <w:t xml:space="preserve"> </w:t>
            </w:r>
            <w:r>
              <w:rPr>
                <w:spacing w:val="7"/>
              </w:rPr>
              <w:t>五倍以下的罚款；没有违法所得的，可以处五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2" w:lineRule="auto"/>
              <w:ind w:left="331" w:right="212" w:hanging="103"/>
            </w:pPr>
            <w:r>
              <w:rPr>
                <w:spacing w:val="6"/>
              </w:rPr>
              <w:t>没收违法所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得；罚款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32" w:line="247" w:lineRule="auto"/>
              <w:ind w:left="120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1" w:line="243" w:lineRule="auto"/>
              <w:ind w:left="120" w:right="50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2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171" w:line="247" w:lineRule="auto"/>
              <w:ind w:left="125" w:right="105" w:hanging="3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35" w:line="229" w:lineRule="auto"/>
              <w:ind w:left="165"/>
            </w:pPr>
            <w:r>
              <w:rPr>
                <w:spacing w:val="6"/>
              </w:rPr>
              <w:t>没收违法所得，并处违法所得</w:t>
            </w:r>
            <w:r>
              <w:rPr>
                <w:spacing w:val="-22"/>
              </w:rPr>
              <w:t xml:space="preserve"> </w:t>
            </w:r>
            <w:r>
              <w:rPr>
                <w:spacing w:val="6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倍</w:t>
            </w:r>
          </w:p>
          <w:p>
            <w:pPr>
              <w:pStyle w:val="6"/>
              <w:spacing w:before="25" w:line="231" w:lineRule="auto"/>
              <w:ind w:left="184"/>
            </w:pPr>
            <w:r>
              <w:rPr>
                <w:spacing w:val="5"/>
              </w:rPr>
              <w:t>以上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2.3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倍以下的罚款；没有违法</w:t>
            </w:r>
          </w:p>
          <w:p>
            <w:pPr>
              <w:pStyle w:val="6"/>
              <w:spacing w:before="23" w:line="231" w:lineRule="auto"/>
              <w:ind w:left="163"/>
            </w:pPr>
            <w:r>
              <w:rPr>
                <w:spacing w:val="5"/>
              </w:rPr>
              <w:t>所得的，可以处</w:t>
            </w:r>
            <w:r>
              <w:rPr>
                <w:spacing w:val="-17"/>
              </w:rPr>
              <w:t xml:space="preserve"> </w:t>
            </w:r>
            <w:r>
              <w:rPr>
                <w:spacing w:val="5"/>
              </w:rPr>
              <w:t>1.7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万元以下的罚</w:t>
            </w:r>
          </w:p>
          <w:p>
            <w:pPr>
              <w:pStyle w:val="6"/>
              <w:spacing w:before="23" w:line="215" w:lineRule="auto"/>
              <w:ind w:left="1630"/>
            </w:pPr>
            <w:r>
              <w:t>款</w:t>
            </w:r>
          </w:p>
        </w:tc>
      </w:tr>
    </w:tbl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spacing w:before="91" w:line="184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-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41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-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87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2137"/>
        <w:gridCol w:w="4390"/>
        <w:gridCol w:w="1479"/>
        <w:gridCol w:w="2019"/>
        <w:gridCol w:w="34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7" w:type="dxa"/>
            <w:vAlign w:val="top"/>
          </w:tcPr>
          <w:p>
            <w:pPr>
              <w:spacing w:before="36" w:line="218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37" w:type="dxa"/>
            <w:vAlign w:val="top"/>
          </w:tcPr>
          <w:p>
            <w:pPr>
              <w:spacing w:before="36" w:line="218" w:lineRule="auto"/>
              <w:ind w:left="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90" w:type="dxa"/>
            <w:vAlign w:val="top"/>
          </w:tcPr>
          <w:p>
            <w:pPr>
              <w:spacing w:before="36" w:line="218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79" w:type="dxa"/>
            <w:vAlign w:val="top"/>
          </w:tcPr>
          <w:p>
            <w:pPr>
              <w:spacing w:before="36" w:line="21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19" w:type="dxa"/>
            <w:vAlign w:val="top"/>
          </w:tcPr>
          <w:p>
            <w:pPr>
              <w:spacing w:before="36" w:line="218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52" w:type="dxa"/>
            <w:vAlign w:val="top"/>
          </w:tcPr>
          <w:p>
            <w:pPr>
              <w:spacing w:before="36" w:line="218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1" w:line="231" w:lineRule="auto"/>
              <w:ind w:left="118"/>
            </w:pPr>
            <w:r>
              <w:rPr>
                <w:spacing w:val="6"/>
              </w:rPr>
              <w:t>万元以下的罚款。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165" w:line="247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31" w:line="229" w:lineRule="auto"/>
              <w:ind w:left="191"/>
            </w:pPr>
            <w:r>
              <w:rPr>
                <w:spacing w:val="7"/>
              </w:rPr>
              <w:t>没收违法所得，并处违法所得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2.3</w:t>
            </w:r>
          </w:p>
          <w:p>
            <w:pPr>
              <w:pStyle w:val="6"/>
              <w:spacing w:before="25" w:line="231" w:lineRule="auto"/>
              <w:ind w:left="164"/>
            </w:pPr>
            <w:r>
              <w:rPr>
                <w:spacing w:val="6"/>
              </w:rPr>
              <w:t>倍以上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3.6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倍以下的罚款；没有违</w:t>
            </w:r>
          </w:p>
          <w:p>
            <w:pPr>
              <w:pStyle w:val="6"/>
              <w:spacing w:before="20" w:line="231" w:lineRule="auto"/>
              <w:ind w:left="128"/>
            </w:pPr>
            <w:r>
              <w:rPr>
                <w:spacing w:val="-1"/>
              </w:rPr>
              <w:t>法所得的，可以处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1.7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3.4</w:t>
            </w:r>
          </w:p>
          <w:p>
            <w:pPr>
              <w:pStyle w:val="6"/>
              <w:spacing w:before="23" w:line="218" w:lineRule="auto"/>
              <w:ind w:left="1004"/>
            </w:pPr>
            <w:r>
              <w:rPr>
                <w:spacing w:val="7"/>
              </w:rPr>
              <w:t>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169" w:line="246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32" w:line="229" w:lineRule="auto"/>
              <w:ind w:left="191"/>
            </w:pPr>
            <w:r>
              <w:rPr>
                <w:spacing w:val="7"/>
              </w:rPr>
              <w:t>没收违法所得，并处违法所得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3.6</w:t>
            </w:r>
          </w:p>
          <w:p>
            <w:pPr>
              <w:pStyle w:val="6"/>
              <w:spacing w:before="25" w:line="231" w:lineRule="auto"/>
              <w:ind w:left="164"/>
            </w:pPr>
            <w:r>
              <w:rPr>
                <w:spacing w:val="6"/>
              </w:rPr>
              <w:t>倍以上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倍以下的罚款；没有违法</w:t>
            </w:r>
          </w:p>
          <w:p>
            <w:pPr>
              <w:pStyle w:val="6"/>
              <w:spacing w:before="20" w:line="231" w:lineRule="auto"/>
              <w:ind w:left="163"/>
            </w:pPr>
            <w:r>
              <w:rPr>
                <w:spacing w:val="4"/>
              </w:rPr>
              <w:t>所得的，可以处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3.4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</w:t>
            </w:r>
          </w:p>
          <w:p>
            <w:pPr>
              <w:pStyle w:val="6"/>
              <w:spacing w:before="23" w:line="217" w:lineRule="auto"/>
              <w:ind w:left="1111"/>
            </w:pPr>
            <w:r>
              <w:rPr>
                <w:spacing w:val="6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14</w:t>
            </w: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248"/>
            </w:pPr>
            <w:r>
              <w:rPr>
                <w:spacing w:val="6"/>
              </w:rPr>
              <w:t>劳务派遣单位违反</w:t>
            </w:r>
          </w:p>
          <w:p>
            <w:pPr>
              <w:pStyle w:val="6"/>
              <w:spacing w:before="22" w:line="230" w:lineRule="auto"/>
              <w:ind w:left="131"/>
            </w:pPr>
            <w:r>
              <w:rPr>
                <w:spacing w:val="8"/>
              </w:rPr>
              <w:t>《中华人民共和国劳</w:t>
            </w:r>
          </w:p>
          <w:p>
            <w:pPr>
              <w:pStyle w:val="6"/>
              <w:spacing w:before="24" w:line="231" w:lineRule="auto"/>
              <w:ind w:left="134"/>
            </w:pPr>
            <w:r>
              <w:rPr>
                <w:spacing w:val="8"/>
              </w:rPr>
              <w:t>动合同法》有关劳务</w:t>
            </w:r>
          </w:p>
          <w:p>
            <w:pPr>
              <w:pStyle w:val="6"/>
              <w:spacing w:before="23" w:line="234" w:lineRule="auto"/>
              <w:ind w:left="554"/>
            </w:pPr>
            <w:r>
              <w:rPr>
                <w:spacing w:val="6"/>
              </w:rPr>
              <w:t>派遣规定的</w:t>
            </w: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8" w:lineRule="auto"/>
              <w:ind w:left="118" w:right="48" w:hanging="2"/>
            </w:pPr>
            <w:r>
              <w:rPr>
                <w:spacing w:val="8"/>
              </w:rPr>
              <w:t>《劳务派遣行政许可实施办法》第三十二条劳</w:t>
            </w:r>
            <w:r>
              <w:t xml:space="preserve"> </w:t>
            </w:r>
            <w:r>
              <w:rPr>
                <w:spacing w:val="9"/>
              </w:rPr>
              <w:t>务派遣单位违反《中华人民共和国劳动合同</w:t>
            </w:r>
            <w:r>
              <w:t xml:space="preserve">   </w:t>
            </w:r>
            <w:r>
              <w:rPr>
                <w:spacing w:val="7"/>
              </w:rPr>
              <w:t>法》有关劳务派遣规定的，由人力资源社会保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障行政部门责令限期改正；逾期不改正的，以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每人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5000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万元以下的标准处以罚款，</w:t>
            </w:r>
            <w:r>
              <w:t xml:space="preserve"> </w:t>
            </w:r>
            <w:r>
              <w:rPr>
                <w:spacing w:val="3"/>
              </w:rPr>
              <w:t>并吊销其《劳务派遣经营许可证》。</w:t>
            </w:r>
          </w:p>
          <w:p>
            <w:pPr>
              <w:pStyle w:val="6"/>
              <w:spacing w:before="25" w:line="249" w:lineRule="auto"/>
              <w:ind w:left="116" w:right="106"/>
              <w:jc w:val="both"/>
            </w:pPr>
            <w:r>
              <w:rPr>
                <w:spacing w:val="8"/>
              </w:rPr>
              <w:t>《中华人民共和国劳动合同法》第九十二条第</w:t>
            </w:r>
            <w:r>
              <w:t xml:space="preserve"> </w:t>
            </w:r>
            <w:r>
              <w:rPr>
                <w:spacing w:val="7"/>
              </w:rPr>
              <w:t>二款  劳务派遣单位、用工单位违反本法有关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劳务派遣规定的，由劳动行政部门责令限期改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正；逾期不改正的，以每人五千元以上一万元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以下的标准处以罚款，对劳务派遣单位，吊销</w:t>
            </w:r>
            <w:r>
              <w:t xml:space="preserve"> </w:t>
            </w:r>
            <w:r>
              <w:rPr>
                <w:spacing w:val="8"/>
              </w:rPr>
              <w:t>其劳务派遣业务经营许可证。用工单位给被派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遣劳动者造成损害的，劳务派遣单位与用工单</w:t>
            </w:r>
            <w:r>
              <w:rPr>
                <w:spacing w:val="18"/>
              </w:rPr>
              <w:t xml:space="preserve"> </w:t>
            </w:r>
            <w:r>
              <w:rPr>
                <w:spacing w:val="7"/>
              </w:rPr>
              <w:t>位承担连带赔偿责任。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2" w:lineRule="auto"/>
              <w:ind w:left="543" w:right="109" w:hanging="417"/>
            </w:pPr>
            <w:r>
              <w:rPr>
                <w:spacing w:val="-2"/>
              </w:rPr>
              <w:t>罚款；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吊销许</w:t>
            </w:r>
            <w:r>
              <w:t xml:space="preserve"> 可证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31" w:line="247" w:lineRule="auto"/>
              <w:ind w:left="120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3" w:line="243" w:lineRule="auto"/>
              <w:ind w:left="120" w:right="50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175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2"/>
              <w:ind w:left="125" w:right="105" w:hanging="3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33" w:line="232" w:lineRule="auto"/>
              <w:ind w:left="121"/>
            </w:pPr>
            <w:r>
              <w:rPr>
                <w:spacing w:val="4"/>
              </w:rPr>
              <w:t>逾期不改正的，以每人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元以上</w:t>
            </w:r>
          </w:p>
          <w:p>
            <w:pPr>
              <w:pStyle w:val="6"/>
              <w:spacing w:before="23" w:line="233" w:lineRule="auto"/>
              <w:ind w:left="373" w:right="122" w:hanging="242"/>
            </w:pPr>
            <w:r>
              <w:rPr>
                <w:spacing w:val="7"/>
              </w:rPr>
              <w:t>6700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元以下的标准处以罚款，并吊</w:t>
            </w:r>
            <w:r>
              <w:t xml:space="preserve"> </w:t>
            </w:r>
            <w:r>
              <w:rPr>
                <w:spacing w:val="7"/>
              </w:rPr>
              <w:t>销其《劳务派遣经营许可证》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7" w:line="239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35" w:line="232" w:lineRule="auto"/>
              <w:ind w:left="121"/>
            </w:pPr>
            <w:r>
              <w:rPr>
                <w:spacing w:val="5"/>
              </w:rPr>
              <w:t>逾期不改正的，以每人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6700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元以上</w:t>
            </w:r>
          </w:p>
          <w:p>
            <w:pPr>
              <w:pStyle w:val="6"/>
              <w:spacing w:before="20" w:line="234" w:lineRule="auto"/>
              <w:ind w:left="373" w:right="122" w:hanging="243"/>
            </w:pPr>
            <w:r>
              <w:rPr>
                <w:spacing w:val="7"/>
              </w:rPr>
              <w:t>8400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元以下的标准处以罚款，并吊</w:t>
            </w:r>
            <w:r>
              <w:t xml:space="preserve"> </w:t>
            </w:r>
            <w:r>
              <w:rPr>
                <w:spacing w:val="7"/>
              </w:rPr>
              <w:t>销其《劳务派遣经营许可证》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6" w:line="239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34" w:line="232" w:lineRule="auto"/>
              <w:ind w:left="121"/>
            </w:pPr>
            <w:r>
              <w:rPr>
                <w:spacing w:val="5"/>
              </w:rPr>
              <w:t>逾期不改正的，以每人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8400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元以上</w:t>
            </w:r>
          </w:p>
          <w:p>
            <w:pPr>
              <w:pStyle w:val="6"/>
              <w:spacing w:before="22" w:line="233" w:lineRule="auto"/>
              <w:ind w:left="373" w:right="110" w:hanging="243"/>
            </w:pPr>
            <w:r>
              <w:rPr>
                <w:spacing w:val="2"/>
              </w:rPr>
              <w:t>10000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元以下的标准处以罚款，并吊</w:t>
            </w:r>
            <w:r>
              <w:t xml:space="preserve"> </w:t>
            </w:r>
            <w:r>
              <w:rPr>
                <w:spacing w:val="7"/>
              </w:rPr>
              <w:t>销其《劳务派遣经营许可证》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70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15</w:t>
            </w:r>
          </w:p>
        </w:tc>
        <w:tc>
          <w:tcPr>
            <w:tcW w:w="2137" w:type="dxa"/>
            <w:vAlign w:val="top"/>
          </w:tcPr>
          <w:p>
            <w:pPr>
              <w:pStyle w:val="6"/>
              <w:spacing w:before="34" w:line="245" w:lineRule="auto"/>
              <w:ind w:left="118" w:right="83" w:firstLine="24"/>
            </w:pPr>
            <w:r>
              <w:rPr>
                <w:spacing w:val="9"/>
              </w:rPr>
              <w:t>劳务派遣单位涂改、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倒卖、出租、出借《劳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务派遣经营许可证》，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或者以其他形式非法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转让《劳务派遣经营</w:t>
            </w:r>
          </w:p>
        </w:tc>
        <w:tc>
          <w:tcPr>
            <w:tcW w:w="4390" w:type="dxa"/>
            <w:vAlign w:val="top"/>
          </w:tcPr>
          <w:p>
            <w:pPr>
              <w:pStyle w:val="6"/>
              <w:spacing w:before="35" w:line="247" w:lineRule="auto"/>
              <w:ind w:left="122" w:right="106" w:hanging="6"/>
              <w:jc w:val="both"/>
            </w:pPr>
            <w:r>
              <w:rPr>
                <w:spacing w:val="8"/>
              </w:rPr>
              <w:t>《劳务派遣行政许可实施办法》第三十三条劳</w:t>
            </w:r>
            <w:r>
              <w:t xml:space="preserve"> </w:t>
            </w:r>
            <w:r>
              <w:rPr>
                <w:spacing w:val="7"/>
              </w:rPr>
              <w:t>务派遣单位有下列情形之一的，由人力资源社</w:t>
            </w:r>
            <w:r>
              <w:rPr>
                <w:spacing w:val="13"/>
              </w:rPr>
              <w:t xml:space="preserve"> </w:t>
            </w:r>
            <w:r>
              <w:rPr>
                <w:spacing w:val="5"/>
              </w:rPr>
              <w:t>会保障行政部门处</w:t>
            </w:r>
            <w:r>
              <w:rPr>
                <w:spacing w:val="-14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万元以下的罚款；情节严</w:t>
            </w:r>
            <w:r>
              <w:t xml:space="preserve"> </w:t>
            </w:r>
            <w:r>
              <w:rPr>
                <w:spacing w:val="4"/>
              </w:rPr>
              <w:t>重的，处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万元以下的罚款:</w:t>
            </w:r>
          </w:p>
          <w:p>
            <w:pPr>
              <w:pStyle w:val="6"/>
              <w:spacing w:before="23" w:line="215" w:lineRule="auto"/>
              <w:ind w:left="120"/>
            </w:pPr>
            <w:r>
              <w:rPr>
                <w:spacing w:val="7"/>
              </w:rPr>
              <w:t>（一）涂改、倒卖、出租、出借《劳务派遣经</w:t>
            </w:r>
          </w:p>
        </w:tc>
        <w:tc>
          <w:tcPr>
            <w:tcW w:w="147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6"/>
            </w:pPr>
            <w:r>
              <w:rPr>
                <w:spacing w:val="-1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35" w:line="247" w:lineRule="auto"/>
              <w:ind w:left="120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3" w:line="215" w:lineRule="auto"/>
              <w:ind w:left="124"/>
            </w:pPr>
            <w:r>
              <w:rPr>
                <w:spacing w:val="7"/>
              </w:rPr>
              <w:t>（2）除法律、行政</w:t>
            </w:r>
          </w:p>
        </w:tc>
        <w:tc>
          <w:tcPr>
            <w:tcW w:w="345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2"/>
            </w:pPr>
            <w:r>
              <w:rPr>
                <w:spacing w:val="4"/>
              </w:rPr>
              <w:t>不予处罚</w:t>
            </w:r>
          </w:p>
        </w:tc>
      </w:tr>
    </w:tbl>
    <w:p>
      <w:pPr>
        <w:pStyle w:val="2"/>
        <w:spacing w:line="256" w:lineRule="auto"/>
      </w:pPr>
    </w:p>
    <w:p>
      <w:pPr>
        <w:spacing w:before="91" w:line="183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-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42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-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87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2137"/>
        <w:gridCol w:w="4390"/>
        <w:gridCol w:w="1479"/>
        <w:gridCol w:w="2019"/>
        <w:gridCol w:w="34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7" w:type="dxa"/>
            <w:vAlign w:val="top"/>
          </w:tcPr>
          <w:p>
            <w:pPr>
              <w:spacing w:before="36" w:line="218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37" w:type="dxa"/>
            <w:vAlign w:val="top"/>
          </w:tcPr>
          <w:p>
            <w:pPr>
              <w:spacing w:before="36" w:line="218" w:lineRule="auto"/>
              <w:ind w:left="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90" w:type="dxa"/>
            <w:vAlign w:val="top"/>
          </w:tcPr>
          <w:p>
            <w:pPr>
              <w:spacing w:before="36" w:line="218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79" w:type="dxa"/>
            <w:vAlign w:val="top"/>
          </w:tcPr>
          <w:p>
            <w:pPr>
              <w:spacing w:before="36" w:line="21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19" w:type="dxa"/>
            <w:vAlign w:val="top"/>
          </w:tcPr>
          <w:p>
            <w:pPr>
              <w:spacing w:before="36" w:line="218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52" w:type="dxa"/>
            <w:vAlign w:val="top"/>
          </w:tcPr>
          <w:p>
            <w:pPr>
              <w:spacing w:before="36" w:line="218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3" w:line="248" w:lineRule="auto"/>
              <w:ind w:left="131" w:right="125" w:firstLine="3"/>
            </w:pPr>
            <w:r>
              <w:rPr>
                <w:spacing w:val="8"/>
              </w:rPr>
              <w:t>许可证》的；隐瞒真</w:t>
            </w:r>
            <w:r>
              <w:t xml:space="preserve"> </w:t>
            </w:r>
            <w:r>
              <w:rPr>
                <w:spacing w:val="8"/>
              </w:rPr>
              <w:t>实情况或者提交虚假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材料取得劳务派遣行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政许可的；</w:t>
            </w:r>
            <w:r>
              <w:rPr>
                <w:spacing w:val="-53"/>
              </w:rPr>
              <w:t xml:space="preserve"> </w:t>
            </w:r>
            <w:r>
              <w:rPr>
                <w:spacing w:val="3"/>
              </w:rPr>
              <w:t>以欺骗、</w:t>
            </w:r>
            <w:r>
              <w:t xml:space="preserve"> </w:t>
            </w:r>
            <w:r>
              <w:rPr>
                <w:spacing w:val="8"/>
              </w:rPr>
              <w:t>贿赂等不正当手段取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得劳务派遣行政许可</w:t>
            </w:r>
          </w:p>
          <w:p>
            <w:pPr>
              <w:pStyle w:val="6"/>
              <w:spacing w:before="22" w:line="235" w:lineRule="auto"/>
              <w:ind w:left="984"/>
            </w:pPr>
            <w:r>
              <w:t>的</w:t>
            </w: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1" w:line="242" w:lineRule="auto"/>
              <w:ind w:left="118" w:right="187" w:firstLine="3"/>
            </w:pPr>
            <w:r>
              <w:rPr>
                <w:spacing w:val="3"/>
              </w:rPr>
              <w:t>营许可证》，或者以其他形式非法转让《劳务</w:t>
            </w:r>
            <w:r>
              <w:rPr>
                <w:spacing w:val="13"/>
              </w:rPr>
              <w:t xml:space="preserve"> </w:t>
            </w:r>
            <w:r>
              <w:rPr>
                <w:spacing w:val="7"/>
              </w:rPr>
              <w:t>派遣经营许可证》的；</w:t>
            </w:r>
          </w:p>
          <w:p>
            <w:pPr>
              <w:pStyle w:val="6"/>
              <w:spacing w:before="21" w:line="241" w:lineRule="auto"/>
              <w:ind w:left="121" w:right="106" w:hanging="1"/>
            </w:pPr>
            <w:r>
              <w:rPr>
                <w:spacing w:val="7"/>
              </w:rPr>
              <w:t>（二）隐瞒真实情况或者提交虚假材料取得劳</w:t>
            </w:r>
            <w:r>
              <w:rPr>
                <w:spacing w:val="16"/>
              </w:rPr>
              <w:t xml:space="preserve"> </w:t>
            </w:r>
            <w:r>
              <w:rPr>
                <w:spacing w:val="6"/>
              </w:rPr>
              <w:t>务派遣行政许可的；</w:t>
            </w:r>
          </w:p>
          <w:p>
            <w:pPr>
              <w:pStyle w:val="6"/>
              <w:spacing w:before="25" w:line="241" w:lineRule="auto"/>
              <w:ind w:left="116" w:right="106" w:firstLine="4"/>
            </w:pPr>
            <w:r>
              <w:rPr>
                <w:spacing w:val="7"/>
              </w:rPr>
              <w:t>（三）以欺骗、贿赂等不正当手段取得劳务派</w:t>
            </w:r>
            <w:r>
              <w:rPr>
                <w:spacing w:val="16"/>
              </w:rPr>
              <w:t xml:space="preserve"> </w:t>
            </w:r>
            <w:r>
              <w:rPr>
                <w:spacing w:val="6"/>
              </w:rPr>
              <w:t>遣行政许可的。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4"/>
            </w:pPr>
            <w:r>
              <w:rPr>
                <w:spacing w:val="-1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32"/>
              <w:ind w:left="120" w:right="50" w:firstLine="6"/>
            </w:pPr>
            <w:r>
              <w:rPr>
                <w:spacing w:val="-2"/>
              </w:rPr>
              <w:t>法规另有规定外，当</w:t>
            </w:r>
            <w: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2"/>
              <w:ind w:left="125" w:right="105" w:hanging="3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167" w:line="242" w:lineRule="auto"/>
              <w:ind w:left="868" w:right="254" w:hanging="573"/>
            </w:pPr>
            <w:r>
              <w:rPr>
                <w:spacing w:val="6"/>
              </w:rPr>
              <w:t>由人力资源社会保障行政部门处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5000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191" w:line="247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2" w:lineRule="auto"/>
              <w:ind w:left="344" w:right="254" w:hanging="49"/>
            </w:pPr>
            <w:r>
              <w:rPr>
                <w:spacing w:val="6"/>
              </w:rPr>
              <w:t>由人力资源社会保障行政部门处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192" w:line="247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2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269"/>
            </w:pPr>
            <w:r>
              <w:rPr>
                <w:spacing w:val="3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16</w:t>
            </w: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5" w:lineRule="auto"/>
              <w:ind w:left="136" w:right="125" w:hanging="5"/>
              <w:jc w:val="both"/>
            </w:pPr>
            <w:r>
              <w:rPr>
                <w:spacing w:val="8"/>
              </w:rPr>
              <w:t>用人单位招用人员与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劳动者建立劳动关系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不依法订立劳动合同</w:t>
            </w: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7" w:line="249" w:lineRule="auto"/>
              <w:ind w:left="117" w:right="48" w:hanging="1"/>
              <w:jc w:val="both"/>
            </w:pPr>
            <w:r>
              <w:rPr>
                <w:spacing w:val="9"/>
              </w:rPr>
              <w:t>《湖南省劳动保障监察条例》第二十九条 用</w:t>
            </w:r>
            <w:r>
              <w:t xml:space="preserve">  </w:t>
            </w:r>
            <w:r>
              <w:rPr>
                <w:spacing w:val="5"/>
              </w:rPr>
              <w:t>人单位有本条例第六条第（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一）项至第（八）</w:t>
            </w:r>
            <w:r>
              <w:t xml:space="preserve"> </w:t>
            </w:r>
            <w:r>
              <w:rPr>
                <w:spacing w:val="8"/>
              </w:rPr>
              <w:t>项所列情形之一的，由劳动保障行政部门责令</w:t>
            </w:r>
            <w:r>
              <w:t xml:space="preserve"> 改正。有本条例第六条第（九）项规定情形的，</w:t>
            </w:r>
            <w:r>
              <w:rPr>
                <w:spacing w:val="18"/>
              </w:rPr>
              <w:t xml:space="preserve"> </w:t>
            </w:r>
            <w:r>
              <w:rPr>
                <w:spacing w:val="7"/>
              </w:rPr>
              <w:t>由劳动保障行政部门责令限期改正；逾期不改</w:t>
            </w:r>
            <w:r>
              <w:rPr>
                <w:spacing w:val="18"/>
              </w:rPr>
              <w:t xml:space="preserve"> </w:t>
            </w:r>
            <w:r>
              <w:rPr>
                <w:spacing w:val="7"/>
              </w:rPr>
              <w:t>正的，处二千元以上二万元以下的罚款。有本</w:t>
            </w:r>
            <w:r>
              <w:rPr>
                <w:spacing w:val="18"/>
              </w:rPr>
              <w:t xml:space="preserve"> </w:t>
            </w:r>
            <w:r>
              <w:rPr>
                <w:spacing w:val="7"/>
              </w:rPr>
              <w:t>条例第六条第（十）项规定情形的，按照国务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院《禁止使用童工规定》处罚。</w:t>
            </w:r>
          </w:p>
          <w:p>
            <w:pPr>
              <w:pStyle w:val="6"/>
              <w:spacing w:before="22" w:line="247" w:lineRule="auto"/>
              <w:ind w:left="117" w:right="100" w:hanging="1"/>
              <w:jc w:val="both"/>
            </w:pPr>
            <w:r>
              <w:rPr>
                <w:spacing w:val="8"/>
              </w:rPr>
              <w:t>《湖南省劳动保障监察条例》第六条第（九）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项  劳动保障行政部门对用人单位招用人员</w:t>
            </w:r>
            <w:r>
              <w:rPr>
                <w:spacing w:val="4"/>
              </w:rPr>
              <w:t xml:space="preserve">   </w:t>
            </w:r>
            <w:r>
              <w:rPr>
                <w:spacing w:val="9"/>
              </w:rPr>
              <w:t>的情况实施监察，重点监察下列行为</w:t>
            </w:r>
            <w:r>
              <w:rPr>
                <w:spacing w:val="-51"/>
              </w:rPr>
              <w:t>：（</w:t>
            </w:r>
            <w:r>
              <w:rPr>
                <w:spacing w:val="9"/>
              </w:rPr>
              <w:t>九）</w:t>
            </w:r>
            <w:r>
              <w:t xml:space="preserve">  </w:t>
            </w:r>
            <w:r>
              <w:rPr>
                <w:spacing w:val="7"/>
              </w:rPr>
              <w:t>与劳动者建立劳动关系不依法订立劳动合同。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6"/>
            </w:pPr>
            <w:r>
              <w:rPr>
                <w:spacing w:val="-1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33" w:line="247" w:lineRule="auto"/>
              <w:ind w:left="120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5" w:line="242" w:lineRule="auto"/>
              <w:ind w:left="120" w:right="50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2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7" w:line="239" w:lineRule="auto"/>
              <w:ind w:left="125" w:right="105" w:hanging="3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172" w:line="242" w:lineRule="auto"/>
              <w:ind w:left="1111" w:right="107" w:hanging="990"/>
            </w:pPr>
            <w:r>
              <w:rPr>
                <w:spacing w:val="1"/>
              </w:rPr>
              <w:t>逾期不改正的，处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2000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元以上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8000</w:t>
            </w:r>
            <w:r>
              <w:t xml:space="preserve"> </w:t>
            </w:r>
            <w:r>
              <w:rPr>
                <w:spacing w:val="6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8" w:line="242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175" w:line="242" w:lineRule="auto"/>
              <w:ind w:left="921" w:right="109" w:hanging="800"/>
            </w:pPr>
            <w:r>
              <w:rPr>
                <w:spacing w:val="1"/>
              </w:rPr>
              <w:t>逾期不改正的，处8000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元以上</w:t>
            </w:r>
            <w:r>
              <w:rPr>
                <w:spacing w:val="-51"/>
              </w:rPr>
              <w:t xml:space="preserve"> </w:t>
            </w:r>
            <w:r>
              <w:rPr>
                <w:spacing w:val="1"/>
              </w:rPr>
              <w:t>10000</w:t>
            </w:r>
            <w:r>
              <w:t xml:space="preserve"> </w:t>
            </w:r>
            <w:r>
              <w:rPr>
                <w:spacing w:val="4"/>
              </w:rPr>
              <w:t>四千元以下的罚款</w:t>
            </w:r>
          </w:p>
        </w:tc>
      </w:tr>
    </w:tbl>
    <w:p>
      <w:pPr>
        <w:pStyle w:val="2"/>
        <w:spacing w:line="347" w:lineRule="auto"/>
      </w:pPr>
    </w:p>
    <w:p>
      <w:pPr>
        <w:pStyle w:val="2"/>
        <w:spacing w:line="348" w:lineRule="auto"/>
      </w:pPr>
    </w:p>
    <w:p>
      <w:pPr>
        <w:spacing w:before="91" w:line="183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-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43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-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87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2137"/>
        <w:gridCol w:w="4390"/>
        <w:gridCol w:w="1479"/>
        <w:gridCol w:w="2019"/>
        <w:gridCol w:w="34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7" w:type="dxa"/>
            <w:vAlign w:val="top"/>
          </w:tcPr>
          <w:p>
            <w:pPr>
              <w:spacing w:before="36" w:line="218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37" w:type="dxa"/>
            <w:vAlign w:val="top"/>
          </w:tcPr>
          <w:p>
            <w:pPr>
              <w:spacing w:before="36" w:line="218" w:lineRule="auto"/>
              <w:ind w:left="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90" w:type="dxa"/>
            <w:vAlign w:val="top"/>
          </w:tcPr>
          <w:p>
            <w:pPr>
              <w:spacing w:before="36" w:line="218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79" w:type="dxa"/>
            <w:vAlign w:val="top"/>
          </w:tcPr>
          <w:p>
            <w:pPr>
              <w:spacing w:before="36" w:line="21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19" w:type="dxa"/>
            <w:vAlign w:val="top"/>
          </w:tcPr>
          <w:p>
            <w:pPr>
              <w:spacing w:before="36" w:line="218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52" w:type="dxa"/>
            <w:vAlign w:val="top"/>
          </w:tcPr>
          <w:p>
            <w:pPr>
              <w:spacing w:before="36" w:line="218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5" w:line="242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172" w:line="241" w:lineRule="auto"/>
              <w:ind w:left="813" w:right="254" w:hanging="546"/>
            </w:pPr>
            <w:r>
              <w:rPr>
                <w:spacing w:val="4"/>
              </w:rPr>
              <w:t>逾期不改正的，处</w:t>
            </w:r>
            <w:r>
              <w:rPr>
                <w:spacing w:val="-12"/>
              </w:rPr>
              <w:t xml:space="preserve"> </w:t>
            </w:r>
            <w:r>
              <w:rPr>
                <w:spacing w:val="4"/>
              </w:rPr>
              <w:t>14000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t xml:space="preserve"> </w:t>
            </w:r>
            <w:r>
              <w:rPr>
                <w:spacing w:val="5"/>
              </w:rPr>
              <w:t>20000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17</w:t>
            </w: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4" w:lineRule="auto"/>
              <w:ind w:left="142" w:right="125" w:hanging="11"/>
              <w:jc w:val="both"/>
            </w:pPr>
            <w:r>
              <w:rPr>
                <w:spacing w:val="8"/>
              </w:rPr>
              <w:t>用人单位违反劳动保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障法律法规的规定延</w:t>
            </w:r>
            <w:r>
              <w:t xml:space="preserve"> </w:t>
            </w:r>
            <w:r>
              <w:rPr>
                <w:spacing w:val="19"/>
              </w:rPr>
              <w:t>长劳动者工作时间</w:t>
            </w: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1" w:line="247" w:lineRule="auto"/>
              <w:ind w:left="117" w:right="106" w:hanging="1"/>
              <w:jc w:val="both"/>
            </w:pPr>
            <w:r>
              <w:rPr>
                <w:spacing w:val="7"/>
              </w:rPr>
              <w:t>《中华人民共和国劳动法》第九十条  用人单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位违反本法规定，延长劳动者工作时间的，由</w:t>
            </w:r>
            <w:r>
              <w:t xml:space="preserve"> </w:t>
            </w:r>
            <w:r>
              <w:rPr>
                <w:spacing w:val="7"/>
              </w:rPr>
              <w:t>劳动行政部门给予警告，责令改正，并可以处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以罚款。</w:t>
            </w:r>
          </w:p>
          <w:p>
            <w:pPr>
              <w:pStyle w:val="6"/>
              <w:spacing w:before="20" w:line="249" w:lineRule="auto"/>
              <w:ind w:left="115" w:right="106"/>
            </w:pPr>
            <w:r>
              <w:rPr>
                <w:spacing w:val="7"/>
              </w:rPr>
              <w:t>《劳动保障监察条例》第二十五条  用人单位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违反劳动保障法律、法规或者规章延长劳动者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工作时间的，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由劳动保障行政部门给予警告，</w:t>
            </w:r>
            <w:r>
              <w:t xml:space="preserve"> </w:t>
            </w:r>
            <w:r>
              <w:rPr>
                <w:spacing w:val="8"/>
              </w:rPr>
              <w:t>责令限期改正，并可以按照受侵害的劳动者每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人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100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500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元以下的标准计算，处以罚</w:t>
            </w:r>
            <w:r>
              <w:t xml:space="preserve"> </w:t>
            </w:r>
            <w:r>
              <w:rPr>
                <w:spacing w:val="-3"/>
              </w:rPr>
              <w:t>款。</w:t>
            </w:r>
          </w:p>
          <w:p>
            <w:pPr>
              <w:pStyle w:val="6"/>
              <w:spacing w:before="22" w:line="247" w:lineRule="auto"/>
              <w:ind w:left="116" w:right="106"/>
            </w:pPr>
            <w:r>
              <w:rPr>
                <w:spacing w:val="8"/>
              </w:rPr>
              <w:t>《湖南省劳动保障监察条例》第三十条 用人 单位有本条例第七条第（九）项规定情形的，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由人力资源和社会保障部门给予警告，责令限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期改正，并可以按照受侵害的劳动者每人一百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元以上五百元以下的标准，处以罚款。</w:t>
            </w:r>
          </w:p>
          <w:p>
            <w:pPr>
              <w:pStyle w:val="6"/>
              <w:spacing w:before="28" w:line="244" w:lineRule="auto"/>
              <w:ind w:left="117" w:right="100" w:hanging="1"/>
              <w:jc w:val="both"/>
            </w:pPr>
            <w:r>
              <w:rPr>
                <w:spacing w:val="8"/>
              </w:rPr>
              <w:t>《湖南省劳动保障监察条例》第七条第（九）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项  劳动保障行政部门对用人单位劳动用工</w:t>
            </w:r>
            <w:r>
              <w:rPr>
                <w:spacing w:val="4"/>
              </w:rPr>
              <w:t xml:space="preserve">   </w:t>
            </w:r>
            <w:r>
              <w:rPr>
                <w:spacing w:val="9"/>
              </w:rPr>
              <w:t>的情况实施监察，重点监察下列行为</w:t>
            </w:r>
            <w:r>
              <w:rPr>
                <w:spacing w:val="-51"/>
              </w:rPr>
              <w:t>：（</w:t>
            </w:r>
            <w:r>
              <w:rPr>
                <w:spacing w:val="9"/>
              </w:rPr>
              <w:t>九）</w:t>
            </w:r>
            <w:r>
              <w:t xml:space="preserve">  </w:t>
            </w:r>
            <w:r>
              <w:rPr>
                <w:spacing w:val="9"/>
              </w:rPr>
              <w:t>违反劳动保障法律法规的规定延长劳动者工</w:t>
            </w:r>
            <w:r>
              <w:t xml:space="preserve">   </w:t>
            </w:r>
            <w:r>
              <w:rPr>
                <w:spacing w:val="3"/>
              </w:rPr>
              <w:t>作时间。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225"/>
            </w:pPr>
            <w:r>
              <w:rPr>
                <w:spacing w:val="7"/>
              </w:rPr>
              <w:t>警告；罚款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30" w:line="247" w:lineRule="auto"/>
              <w:ind w:left="120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4" w:line="243" w:lineRule="auto"/>
              <w:ind w:left="120" w:right="50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2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2"/>
              <w:ind w:left="125" w:right="105" w:hanging="3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32" w:line="229" w:lineRule="auto"/>
              <w:ind w:left="162"/>
            </w:pPr>
            <w:r>
              <w:rPr>
                <w:spacing w:val="9"/>
              </w:rPr>
              <w:t>警告，并可以按照受侵害的劳动者</w:t>
            </w:r>
          </w:p>
          <w:p>
            <w:pPr>
              <w:pStyle w:val="6"/>
              <w:spacing w:before="25" w:line="231" w:lineRule="auto"/>
              <w:ind w:right="13"/>
              <w:jc w:val="right"/>
            </w:pPr>
            <w:r>
              <w:rPr>
                <w:spacing w:val="2"/>
              </w:rPr>
              <w:t>每人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100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>
                <w:spacing w:val="-43"/>
              </w:rPr>
              <w:t xml:space="preserve"> </w:t>
            </w:r>
            <w:r>
              <w:rPr>
                <w:spacing w:val="2"/>
              </w:rPr>
              <w:t>230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元以下的标准，</w:t>
            </w:r>
          </w:p>
          <w:p>
            <w:pPr>
              <w:pStyle w:val="6"/>
              <w:spacing w:before="23" w:line="215" w:lineRule="auto"/>
              <w:ind w:left="1318"/>
            </w:pPr>
            <w:r>
              <w:rPr>
                <w:spacing w:val="5"/>
              </w:rPr>
              <w:t>处以罚款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6" w:line="239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35" w:line="229" w:lineRule="auto"/>
              <w:ind w:left="162"/>
            </w:pPr>
            <w:r>
              <w:rPr>
                <w:spacing w:val="9"/>
              </w:rPr>
              <w:t>警告，并可以按照受侵害的劳动者</w:t>
            </w:r>
          </w:p>
          <w:p>
            <w:pPr>
              <w:pStyle w:val="6"/>
              <w:spacing w:before="22" w:line="234" w:lineRule="auto"/>
              <w:ind w:left="1317" w:right="196" w:hanging="1147"/>
            </w:pPr>
            <w:r>
              <w:rPr>
                <w:spacing w:val="-2"/>
              </w:rPr>
              <w:t>每人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230 以上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360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元以下的标准，</w:t>
            </w:r>
            <w:r>
              <w:t xml:space="preserve"> </w:t>
            </w:r>
            <w:r>
              <w:rPr>
                <w:spacing w:val="5"/>
              </w:rPr>
              <w:t>处以罚款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7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2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162"/>
            </w:pPr>
            <w:r>
              <w:rPr>
                <w:spacing w:val="9"/>
              </w:rPr>
              <w:t>警告，并可以按照受侵害的劳动者</w:t>
            </w:r>
          </w:p>
          <w:p>
            <w:pPr>
              <w:pStyle w:val="6"/>
              <w:spacing w:before="25" w:line="231" w:lineRule="auto"/>
              <w:ind w:right="13"/>
              <w:jc w:val="right"/>
            </w:pPr>
            <w:r>
              <w:rPr>
                <w:spacing w:val="3"/>
              </w:rPr>
              <w:t>每人</w:t>
            </w:r>
            <w:r>
              <w:rPr>
                <w:spacing w:val="-39"/>
              </w:rPr>
              <w:t xml:space="preserve"> </w:t>
            </w:r>
            <w:r>
              <w:rPr>
                <w:spacing w:val="3"/>
              </w:rPr>
              <w:t>360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41"/>
              </w:rPr>
              <w:t xml:space="preserve"> </w:t>
            </w:r>
            <w:r>
              <w:rPr>
                <w:spacing w:val="3"/>
              </w:rPr>
              <w:t>500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元以下的标准，</w:t>
            </w:r>
          </w:p>
          <w:p>
            <w:pPr>
              <w:pStyle w:val="6"/>
              <w:spacing w:before="23" w:line="232" w:lineRule="auto"/>
              <w:ind w:left="1318"/>
            </w:pPr>
            <w:r>
              <w:rPr>
                <w:spacing w:val="5"/>
              </w:rPr>
              <w:t>处以罚款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</w:trPr>
        <w:tc>
          <w:tcPr>
            <w:tcW w:w="707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18</w:t>
            </w:r>
          </w:p>
        </w:tc>
        <w:tc>
          <w:tcPr>
            <w:tcW w:w="2137" w:type="dxa"/>
            <w:vAlign w:val="top"/>
          </w:tcPr>
          <w:p>
            <w:pPr>
              <w:pStyle w:val="6"/>
              <w:spacing w:before="40" w:line="247" w:lineRule="auto"/>
              <w:ind w:left="131" w:right="125"/>
            </w:pPr>
            <w:r>
              <w:rPr>
                <w:spacing w:val="8"/>
              </w:rPr>
              <w:t>用人单位克扣或者无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故拖欠劳动者工资；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克扣或者无故拖欠劳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动者延长工作时间工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资报酬；支付劳动者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的工资低于当地最低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工资标准；解除劳动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合同后，不依法给予</w:t>
            </w:r>
          </w:p>
        </w:tc>
        <w:tc>
          <w:tcPr>
            <w:tcW w:w="4390" w:type="dxa"/>
            <w:vAlign w:val="top"/>
          </w:tcPr>
          <w:p>
            <w:pPr>
              <w:pStyle w:val="6"/>
              <w:spacing w:before="40" w:line="247" w:lineRule="auto"/>
              <w:ind w:left="116" w:right="106" w:firstLine="40"/>
              <w:jc w:val="both"/>
            </w:pPr>
            <w:r>
              <w:rPr>
                <w:spacing w:val="9"/>
              </w:rPr>
              <w:t>《湖南省劳动保障监察条例》第三十一条 用</w:t>
            </w:r>
            <w:r>
              <w:t xml:space="preserve"> </w:t>
            </w:r>
            <w:r>
              <w:rPr>
                <w:spacing w:val="8"/>
              </w:rPr>
              <w:t>人单位有本条例第八条所列情形之一的，由人</w:t>
            </w:r>
            <w:r>
              <w:t xml:space="preserve"> </w:t>
            </w:r>
            <w:r>
              <w:rPr>
                <w:spacing w:val="14"/>
              </w:rPr>
              <w:t>力资源和社会保障部门责令限期支付劳动者</w:t>
            </w:r>
            <w:r>
              <w:t xml:space="preserve">  </w:t>
            </w:r>
            <w:r>
              <w:rPr>
                <w:spacing w:val="7"/>
              </w:rPr>
              <w:t>的工资报酬、劳动者工资低于当地最低工资标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准的差额或者解除劳动合同的经济补偿金；逾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期不支付的，责令按照应付金额百分之五十以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上一倍以下的标准，向劳动者加付赔偿金；拒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不支付的，处二千元以上二万元以下的罚款。</w:t>
            </w:r>
          </w:p>
        </w:tc>
        <w:tc>
          <w:tcPr>
            <w:tcW w:w="147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4"/>
            </w:pPr>
            <w:r>
              <w:rPr>
                <w:spacing w:val="-1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34" w:line="247" w:lineRule="auto"/>
              <w:ind w:left="120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3" w:line="243" w:lineRule="auto"/>
              <w:ind w:left="120" w:right="50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2"/>
            </w:pPr>
            <w:r>
              <w:rPr>
                <w:spacing w:val="4"/>
              </w:rPr>
              <w:t>不予处罚</w:t>
            </w:r>
          </w:p>
        </w:tc>
      </w:tr>
    </w:tbl>
    <w:p>
      <w:pPr>
        <w:spacing w:before="107" w:line="183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-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44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-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87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2137"/>
        <w:gridCol w:w="4390"/>
        <w:gridCol w:w="1479"/>
        <w:gridCol w:w="2019"/>
        <w:gridCol w:w="34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7" w:type="dxa"/>
            <w:vAlign w:val="top"/>
          </w:tcPr>
          <w:p>
            <w:pPr>
              <w:spacing w:before="36" w:line="218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37" w:type="dxa"/>
            <w:vAlign w:val="top"/>
          </w:tcPr>
          <w:p>
            <w:pPr>
              <w:spacing w:before="36" w:line="218" w:lineRule="auto"/>
              <w:ind w:left="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90" w:type="dxa"/>
            <w:vAlign w:val="top"/>
          </w:tcPr>
          <w:p>
            <w:pPr>
              <w:spacing w:before="36" w:line="218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79" w:type="dxa"/>
            <w:vAlign w:val="top"/>
          </w:tcPr>
          <w:p>
            <w:pPr>
              <w:spacing w:before="36" w:line="21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19" w:type="dxa"/>
            <w:vAlign w:val="top"/>
          </w:tcPr>
          <w:p>
            <w:pPr>
              <w:spacing w:before="36" w:line="218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52" w:type="dxa"/>
            <w:vAlign w:val="top"/>
          </w:tcPr>
          <w:p>
            <w:pPr>
              <w:spacing w:before="36" w:line="218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2" w:line="229" w:lineRule="auto"/>
              <w:ind w:left="353"/>
            </w:pPr>
            <w:r>
              <w:rPr>
                <w:spacing w:val="6"/>
              </w:rPr>
              <w:t>劳动者经济补偿</w:t>
            </w: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4"/>
            </w:pPr>
            <w:r>
              <w:rPr>
                <w:spacing w:val="-1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32"/>
              <w:ind w:left="125" w:right="105" w:hanging="3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165" w:line="242" w:lineRule="auto"/>
              <w:ind w:left="1111" w:right="174" w:hanging="923"/>
            </w:pPr>
            <w:r>
              <w:rPr>
                <w:spacing w:val="4"/>
              </w:rPr>
              <w:t>拒不支付的，处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2000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8000</w:t>
            </w:r>
            <w:r>
              <w:t xml:space="preserve"> </w:t>
            </w:r>
            <w:r>
              <w:rPr>
                <w:spacing w:val="6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89" w:line="246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225" w:line="241" w:lineRule="auto"/>
              <w:ind w:left="1111" w:right="135" w:hanging="990"/>
            </w:pPr>
            <w:r>
              <w:rPr>
                <w:spacing w:val="4"/>
              </w:rPr>
              <w:t>拒不支付的，处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8000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14000</w:t>
            </w:r>
            <w:r>
              <w:t xml:space="preserve"> </w:t>
            </w:r>
            <w:r>
              <w:rPr>
                <w:spacing w:val="6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154" w:line="246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287" w:line="242" w:lineRule="auto"/>
              <w:ind w:left="1111" w:right="107" w:hanging="990"/>
            </w:pPr>
            <w:r>
              <w:t>拒不支付的，处</w:t>
            </w:r>
            <w:r>
              <w:rPr>
                <w:spacing w:val="-16"/>
              </w:rPr>
              <w:t xml:space="preserve"> </w:t>
            </w:r>
            <w:r>
              <w:t>14000</w:t>
            </w:r>
            <w:r>
              <w:rPr>
                <w:spacing w:val="-29"/>
              </w:rPr>
              <w:t xml:space="preserve"> </w:t>
            </w:r>
            <w:r>
              <w:t>元以上</w:t>
            </w:r>
            <w:r>
              <w:rPr>
                <w:spacing w:val="-38"/>
              </w:rPr>
              <w:t xml:space="preserve"> </w:t>
            </w:r>
            <w:r>
              <w:t xml:space="preserve">20000 </w:t>
            </w:r>
            <w:r>
              <w:rPr>
                <w:spacing w:val="6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19</w:t>
            </w: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9" w:lineRule="auto"/>
              <w:ind w:left="131" w:right="125"/>
              <w:jc w:val="both"/>
            </w:pPr>
            <w:r>
              <w:rPr>
                <w:spacing w:val="8"/>
              </w:rPr>
              <w:t>用人单位未制定工资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支付制度的；制定的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工资支付制度未向劳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动者公布的；未向劳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动者本人提供工资支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付清单的；未保存工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资支付凭证的；将按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规定列支的工资用于</w:t>
            </w:r>
          </w:p>
          <w:p>
            <w:pPr>
              <w:pStyle w:val="6"/>
              <w:spacing w:before="21" w:line="229" w:lineRule="auto"/>
              <w:ind w:left="244"/>
            </w:pPr>
            <w:r>
              <w:rPr>
                <w:spacing w:val="6"/>
              </w:rPr>
              <w:t>非工资性支出的。</w:t>
            </w: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8" w:lineRule="auto"/>
              <w:ind w:left="116" w:right="105"/>
              <w:jc w:val="both"/>
            </w:pPr>
            <w:r>
              <w:rPr>
                <w:spacing w:val="8"/>
              </w:rPr>
              <w:t>《湖南省工资支付监督管理办法》第三十九条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用人单位有下列情形之一的，由劳动保障行政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部门责令限期改正，逾期未改正的，处以</w:t>
            </w:r>
            <w:r>
              <w:rPr>
                <w:spacing w:val="-4"/>
              </w:rPr>
              <w:t xml:space="preserve"> </w:t>
            </w:r>
            <w:r>
              <w:rPr>
                <w:spacing w:val="3"/>
              </w:rPr>
              <w:t>1000</w:t>
            </w:r>
            <w:r>
              <w:t xml:space="preserve"> </w:t>
            </w:r>
            <w:r>
              <w:rPr>
                <w:spacing w:val="6"/>
              </w:rPr>
              <w:t>元以上</w:t>
            </w:r>
            <w:r>
              <w:rPr>
                <w:spacing w:val="-21"/>
              </w:rPr>
              <w:t xml:space="preserve"> </w:t>
            </w:r>
            <w:r>
              <w:rPr>
                <w:spacing w:val="6"/>
              </w:rPr>
              <w:t>5000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 xml:space="preserve">元以下的罚款；给劳动者造成损 </w:t>
            </w:r>
            <w:r>
              <w:rPr>
                <w:spacing w:val="7"/>
              </w:rPr>
              <w:t>害的，应当承担赔偿责任：</w:t>
            </w:r>
          </w:p>
          <w:p>
            <w:pPr>
              <w:pStyle w:val="6"/>
              <w:spacing w:before="23" w:line="230" w:lineRule="auto"/>
              <w:ind w:left="120"/>
            </w:pPr>
            <w:r>
              <w:rPr>
                <w:spacing w:val="7"/>
              </w:rPr>
              <w:t>（一）未制定工资支付制度的；</w:t>
            </w:r>
          </w:p>
          <w:p>
            <w:pPr>
              <w:pStyle w:val="6"/>
              <w:spacing w:before="23" w:line="241" w:lineRule="auto"/>
              <w:ind w:left="127" w:right="293" w:hanging="7"/>
            </w:pPr>
            <w:r>
              <w:rPr>
                <w:spacing w:val="8"/>
              </w:rPr>
              <w:t>（二）制定的工资支付制度未向劳动者公布</w:t>
            </w:r>
            <w:r>
              <w:rPr>
                <w:spacing w:val="17"/>
              </w:rPr>
              <w:t xml:space="preserve"> </w:t>
            </w:r>
            <w:r>
              <w:rPr>
                <w:spacing w:val="-9"/>
              </w:rPr>
              <w:t>的；</w:t>
            </w:r>
          </w:p>
          <w:p>
            <w:pPr>
              <w:pStyle w:val="6"/>
              <w:spacing w:before="24"/>
              <w:ind w:left="120" w:right="132"/>
            </w:pPr>
            <w:r>
              <w:rPr>
                <w:spacing w:val="6"/>
              </w:rPr>
              <w:t>（三）未向劳动者本人提供工资支付清单的；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（四）未保存工资支付凭证的；</w:t>
            </w:r>
          </w:p>
          <w:p>
            <w:pPr>
              <w:pStyle w:val="6"/>
              <w:spacing w:before="26" w:line="243" w:lineRule="auto"/>
              <w:ind w:left="127" w:right="106" w:hanging="7"/>
            </w:pPr>
            <w:r>
              <w:rPr>
                <w:spacing w:val="7"/>
              </w:rPr>
              <w:t>（五）将按规定列支的工资用于非工资性支出</w:t>
            </w:r>
            <w:r>
              <w:rPr>
                <w:spacing w:val="16"/>
              </w:rPr>
              <w:t xml:space="preserve"> </w:t>
            </w:r>
            <w:r>
              <w:rPr>
                <w:spacing w:val="-9"/>
              </w:rPr>
              <w:t>的。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6"/>
            </w:pPr>
            <w:r>
              <w:rPr>
                <w:spacing w:val="-1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56" w:line="247" w:lineRule="auto"/>
              <w:ind w:left="120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1" w:line="247" w:lineRule="auto"/>
              <w:ind w:left="120" w:right="50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2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3"/>
              <w:ind w:left="125" w:right="105" w:hanging="3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171" w:line="241" w:lineRule="auto"/>
              <w:ind w:left="865" w:right="201" w:hanging="651"/>
            </w:pPr>
            <w:r>
              <w:rPr>
                <w:spacing w:val="5"/>
              </w:rPr>
              <w:t>逾期未改正的，处以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1000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元以上</w:t>
            </w:r>
            <w:r>
              <w:t xml:space="preserve"> </w:t>
            </w:r>
            <w:r>
              <w:rPr>
                <w:spacing w:val="5"/>
              </w:rPr>
              <w:t>2300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3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170" w:line="242" w:lineRule="auto"/>
              <w:ind w:left="867" w:right="201" w:hanging="653"/>
            </w:pPr>
            <w:r>
              <w:rPr>
                <w:spacing w:val="6"/>
              </w:rPr>
              <w:t>逾期未改正的，处以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2300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元以上</w:t>
            </w:r>
            <w:r>
              <w:t xml:space="preserve"> </w:t>
            </w:r>
            <w:r>
              <w:rPr>
                <w:spacing w:val="5"/>
              </w:rPr>
              <w:t>3600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7" w:line="239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172" w:line="241" w:lineRule="auto"/>
              <w:ind w:left="867" w:right="201" w:hanging="653"/>
            </w:pPr>
            <w:r>
              <w:rPr>
                <w:spacing w:val="6"/>
              </w:rPr>
              <w:t>逾期未改正的，处以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3600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元以上</w:t>
            </w:r>
            <w:r>
              <w:t xml:space="preserve"> </w:t>
            </w:r>
            <w:r>
              <w:rPr>
                <w:spacing w:val="5"/>
              </w:rPr>
              <w:t>5000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07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</w:t>
            </w:r>
          </w:p>
        </w:tc>
        <w:tc>
          <w:tcPr>
            <w:tcW w:w="2137" w:type="dxa"/>
            <w:vAlign w:val="top"/>
          </w:tcPr>
          <w:p>
            <w:pPr>
              <w:pStyle w:val="6"/>
              <w:spacing w:before="74" w:line="229" w:lineRule="auto"/>
              <w:ind w:right="13"/>
              <w:jc w:val="right"/>
            </w:pPr>
            <w:r>
              <w:t>用人单位伪造、变造、</w:t>
            </w:r>
          </w:p>
          <w:p>
            <w:pPr>
              <w:pStyle w:val="6"/>
              <w:spacing w:before="24" w:line="231" w:lineRule="auto"/>
              <w:ind w:left="140"/>
            </w:pPr>
            <w:r>
              <w:rPr>
                <w:spacing w:val="7"/>
              </w:rPr>
              <w:t>隐匿、销毁工资支付</w:t>
            </w:r>
          </w:p>
          <w:p>
            <w:pPr>
              <w:pStyle w:val="6"/>
              <w:spacing w:before="23" w:line="232" w:lineRule="auto"/>
              <w:ind w:left="760"/>
            </w:pPr>
            <w:r>
              <w:rPr>
                <w:spacing w:val="5"/>
              </w:rPr>
              <w:t>记录的</w:t>
            </w:r>
          </w:p>
        </w:tc>
        <w:tc>
          <w:tcPr>
            <w:tcW w:w="4390" w:type="dxa"/>
            <w:vAlign w:val="top"/>
          </w:tcPr>
          <w:p>
            <w:pPr>
              <w:pStyle w:val="6"/>
              <w:spacing w:before="72" w:line="245" w:lineRule="auto"/>
              <w:ind w:left="119" w:right="106" w:hanging="3"/>
              <w:jc w:val="both"/>
            </w:pPr>
            <w:r>
              <w:rPr>
                <w:spacing w:val="8"/>
              </w:rPr>
              <w:t>《湖南省工资支付监督管理办法》第四十条用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人单位伪造、变造、隐匿、销毁工资支付记录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的，由劳动保障行政部门责令限期改正，并处</w:t>
            </w:r>
          </w:p>
        </w:tc>
        <w:tc>
          <w:tcPr>
            <w:tcW w:w="147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6"/>
            </w:pPr>
            <w:r>
              <w:rPr>
                <w:spacing w:val="-1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72" w:line="245" w:lineRule="auto"/>
              <w:ind w:left="120" w:right="105" w:firstLine="4"/>
              <w:jc w:val="both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和其他危害结果并</w:t>
            </w:r>
          </w:p>
        </w:tc>
        <w:tc>
          <w:tcPr>
            <w:tcW w:w="3452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2"/>
            </w:pPr>
            <w:r>
              <w:rPr>
                <w:spacing w:val="4"/>
              </w:rPr>
              <w:t>不予处罚</w:t>
            </w:r>
          </w:p>
        </w:tc>
      </w:tr>
    </w:tbl>
    <w:p>
      <w:pPr>
        <w:spacing w:before="138" w:line="183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-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45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-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87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2137"/>
        <w:gridCol w:w="4390"/>
        <w:gridCol w:w="1479"/>
        <w:gridCol w:w="2019"/>
        <w:gridCol w:w="34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7" w:type="dxa"/>
            <w:vAlign w:val="top"/>
          </w:tcPr>
          <w:p>
            <w:pPr>
              <w:spacing w:before="36" w:line="218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37" w:type="dxa"/>
            <w:vAlign w:val="top"/>
          </w:tcPr>
          <w:p>
            <w:pPr>
              <w:spacing w:before="36" w:line="218" w:lineRule="auto"/>
              <w:ind w:left="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90" w:type="dxa"/>
            <w:vAlign w:val="top"/>
          </w:tcPr>
          <w:p>
            <w:pPr>
              <w:spacing w:before="36" w:line="218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79" w:type="dxa"/>
            <w:vAlign w:val="top"/>
          </w:tcPr>
          <w:p>
            <w:pPr>
              <w:spacing w:before="36" w:line="21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19" w:type="dxa"/>
            <w:vAlign w:val="top"/>
          </w:tcPr>
          <w:p>
            <w:pPr>
              <w:spacing w:before="36" w:line="218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52" w:type="dxa"/>
            <w:vAlign w:val="top"/>
          </w:tcPr>
          <w:p>
            <w:pPr>
              <w:spacing w:before="36" w:line="218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right="13"/>
              <w:jc w:val="right"/>
            </w:pPr>
            <w:r>
              <w:t>用人单位伪造、变造、</w:t>
            </w:r>
          </w:p>
          <w:p>
            <w:pPr>
              <w:pStyle w:val="6"/>
              <w:spacing w:before="24" w:line="231" w:lineRule="auto"/>
              <w:ind w:left="140"/>
            </w:pPr>
            <w:r>
              <w:rPr>
                <w:spacing w:val="7"/>
              </w:rPr>
              <w:t>隐匿、销毁工资支付</w:t>
            </w:r>
          </w:p>
          <w:p>
            <w:pPr>
              <w:pStyle w:val="6"/>
              <w:spacing w:before="23" w:line="232" w:lineRule="auto"/>
              <w:ind w:left="760"/>
            </w:pPr>
            <w:r>
              <w:rPr>
                <w:spacing w:val="5"/>
              </w:rPr>
              <w:t>记录的</w:t>
            </w: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0" w:line="245" w:lineRule="auto"/>
              <w:ind w:left="119" w:right="187" w:firstLine="17"/>
              <w:jc w:val="both"/>
            </w:pPr>
            <w:r>
              <w:rPr>
                <w:spacing w:val="3"/>
              </w:rPr>
              <w:t>以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10000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元以下的罚款；对其法</w:t>
            </w:r>
            <w:r>
              <w:t xml:space="preserve"> </w:t>
            </w:r>
            <w:r>
              <w:rPr>
                <w:spacing w:val="7"/>
              </w:rPr>
              <w:t>定代表人或者直接负责的主管人员处以</w:t>
            </w:r>
            <w:r>
              <w:rPr>
                <w:spacing w:val="-23"/>
              </w:rPr>
              <w:t xml:space="preserve"> </w:t>
            </w:r>
            <w:r>
              <w:rPr>
                <w:spacing w:val="7"/>
              </w:rPr>
              <w:t>1000</w:t>
            </w:r>
            <w: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元以下的罚款。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4"/>
            </w:pPr>
            <w:r>
              <w:rPr>
                <w:spacing w:val="-1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31" w:line="231" w:lineRule="auto"/>
              <w:ind w:left="122"/>
            </w:pP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4" w:line="243" w:lineRule="auto"/>
              <w:ind w:left="120" w:right="50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2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175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166" w:line="247" w:lineRule="auto"/>
              <w:ind w:left="125" w:right="105" w:hanging="3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33" w:line="229" w:lineRule="auto"/>
              <w:ind w:left="164"/>
            </w:pPr>
            <w:r>
              <w:rPr>
                <w:spacing w:val="3"/>
              </w:rPr>
              <w:t>对单位处以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6700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元以</w:t>
            </w:r>
          </w:p>
          <w:p>
            <w:pPr>
              <w:pStyle w:val="6"/>
              <w:spacing w:before="22" w:line="231" w:lineRule="auto"/>
              <w:ind w:left="166"/>
            </w:pPr>
            <w:r>
              <w:rPr>
                <w:spacing w:val="8"/>
              </w:rPr>
              <w:t>下的罚款；对其法定代表人或者直</w:t>
            </w:r>
          </w:p>
          <w:p>
            <w:pPr>
              <w:pStyle w:val="6"/>
              <w:spacing w:before="23" w:line="232" w:lineRule="auto"/>
              <w:ind w:left="122"/>
            </w:pPr>
            <w:r>
              <w:rPr>
                <w:spacing w:val="5"/>
              </w:rPr>
              <w:t>接负责的主管人员处以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1000</w:t>
            </w:r>
            <w:r>
              <w:rPr>
                <w:spacing w:val="-41"/>
              </w:rPr>
              <w:t xml:space="preserve"> </w:t>
            </w:r>
            <w:r>
              <w:rPr>
                <w:spacing w:val="5"/>
              </w:rPr>
              <w:t>元以上</w:t>
            </w:r>
          </w:p>
          <w:p>
            <w:pPr>
              <w:pStyle w:val="6"/>
              <w:spacing w:before="23" w:line="216" w:lineRule="auto"/>
              <w:ind w:left="866"/>
            </w:pPr>
            <w:r>
              <w:rPr>
                <w:spacing w:val="5"/>
              </w:rPr>
              <w:t>2300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170" w:line="246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34" w:line="229" w:lineRule="auto"/>
              <w:ind w:left="164"/>
            </w:pPr>
            <w:r>
              <w:rPr>
                <w:spacing w:val="3"/>
              </w:rPr>
              <w:t>对单位处以</w:t>
            </w:r>
            <w:r>
              <w:rPr>
                <w:spacing w:val="-25"/>
              </w:rPr>
              <w:t xml:space="preserve"> </w:t>
            </w:r>
            <w:r>
              <w:rPr>
                <w:spacing w:val="3"/>
              </w:rPr>
              <w:t>6700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9"/>
              </w:rPr>
              <w:t xml:space="preserve"> </w:t>
            </w:r>
            <w:r>
              <w:rPr>
                <w:spacing w:val="3"/>
              </w:rPr>
              <w:t>8400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元以</w:t>
            </w:r>
          </w:p>
          <w:p>
            <w:pPr>
              <w:pStyle w:val="6"/>
              <w:spacing w:before="24" w:line="231" w:lineRule="auto"/>
              <w:ind w:left="166"/>
            </w:pPr>
            <w:r>
              <w:rPr>
                <w:spacing w:val="8"/>
              </w:rPr>
              <w:t>下的罚款；对其法定代表人或者直</w:t>
            </w:r>
          </w:p>
          <w:p>
            <w:pPr>
              <w:pStyle w:val="6"/>
              <w:spacing w:before="20" w:line="232" w:lineRule="auto"/>
              <w:ind w:left="122"/>
            </w:pPr>
            <w:r>
              <w:rPr>
                <w:spacing w:val="6"/>
              </w:rPr>
              <w:t>接负责的主管人员处以</w:t>
            </w:r>
            <w:r>
              <w:rPr>
                <w:spacing w:val="-47"/>
              </w:rPr>
              <w:t xml:space="preserve"> </w:t>
            </w:r>
            <w:r>
              <w:rPr>
                <w:spacing w:val="6"/>
              </w:rPr>
              <w:t>2300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元以上</w:t>
            </w:r>
          </w:p>
          <w:p>
            <w:pPr>
              <w:pStyle w:val="6"/>
              <w:spacing w:before="22" w:line="216" w:lineRule="auto"/>
              <w:ind w:left="868"/>
            </w:pPr>
            <w:r>
              <w:rPr>
                <w:spacing w:val="5"/>
              </w:rPr>
              <w:t>3600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171" w:line="246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34" w:line="229" w:lineRule="auto"/>
              <w:ind w:left="123"/>
            </w:pPr>
            <w:r>
              <w:rPr>
                <w:spacing w:val="3"/>
              </w:rPr>
              <w:t>对单位处以</w:t>
            </w:r>
            <w:r>
              <w:rPr>
                <w:spacing w:val="-44"/>
              </w:rPr>
              <w:t xml:space="preserve"> </w:t>
            </w:r>
            <w:r>
              <w:rPr>
                <w:spacing w:val="3"/>
              </w:rPr>
              <w:t>8400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10000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元以</w:t>
            </w:r>
          </w:p>
          <w:p>
            <w:pPr>
              <w:pStyle w:val="6"/>
              <w:spacing w:before="24" w:line="231" w:lineRule="auto"/>
              <w:ind w:left="166"/>
            </w:pPr>
            <w:r>
              <w:rPr>
                <w:spacing w:val="8"/>
              </w:rPr>
              <w:t>下的罚款；对其法定代表人或者直</w:t>
            </w:r>
          </w:p>
          <w:p>
            <w:pPr>
              <w:pStyle w:val="6"/>
              <w:spacing w:before="23" w:line="232" w:lineRule="auto"/>
              <w:ind w:left="122"/>
            </w:pPr>
            <w:r>
              <w:rPr>
                <w:spacing w:val="6"/>
              </w:rPr>
              <w:t>接负责的主管人员处以</w:t>
            </w:r>
            <w:r>
              <w:rPr>
                <w:spacing w:val="-46"/>
              </w:rPr>
              <w:t xml:space="preserve"> </w:t>
            </w:r>
            <w:r>
              <w:rPr>
                <w:spacing w:val="6"/>
              </w:rPr>
              <w:t>3600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元以上</w:t>
            </w:r>
          </w:p>
          <w:p>
            <w:pPr>
              <w:pStyle w:val="6"/>
              <w:spacing w:before="20" w:line="215" w:lineRule="auto"/>
              <w:ind w:left="868"/>
            </w:pPr>
            <w:r>
              <w:rPr>
                <w:spacing w:val="5"/>
              </w:rPr>
              <w:t>5000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21</w:t>
            </w: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31"/>
            </w:pPr>
            <w:r>
              <w:rPr>
                <w:spacing w:val="8"/>
              </w:rPr>
              <w:t>用人单位在规定的期</w:t>
            </w:r>
          </w:p>
          <w:p>
            <w:pPr>
              <w:pStyle w:val="6"/>
              <w:spacing w:before="26" w:line="231" w:lineRule="auto"/>
              <w:ind w:left="144"/>
            </w:pPr>
            <w:r>
              <w:rPr>
                <w:spacing w:val="6"/>
              </w:rPr>
              <w:t>限内拒不支付劳动者</w:t>
            </w:r>
          </w:p>
          <w:p>
            <w:pPr>
              <w:pStyle w:val="6"/>
              <w:spacing w:before="23" w:line="231" w:lineRule="auto"/>
              <w:ind w:left="348"/>
            </w:pPr>
            <w:r>
              <w:rPr>
                <w:spacing w:val="7"/>
              </w:rPr>
              <w:t>工资及赔偿金的</w:t>
            </w: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8" w:line="248" w:lineRule="auto"/>
              <w:ind w:left="116" w:right="106"/>
            </w:pPr>
            <w:r>
              <w:rPr>
                <w:spacing w:val="8"/>
              </w:rPr>
              <w:t>《湖南省工资支付监督管理办法》第四十一条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用人单位有下列侵害劳动者合法权益情形之  一的，由劳动保障行政部门责令限期全额支付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劳动者应得工资及相当于工资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25%的赔偿金：</w:t>
            </w:r>
            <w:r>
              <w:t xml:space="preserve"> </w:t>
            </w:r>
            <w:r>
              <w:rPr>
                <w:spacing w:val="8"/>
              </w:rPr>
              <w:t>（一）克扣或者无故拖欠劳动者工资的；</w:t>
            </w:r>
          </w:p>
          <w:p>
            <w:pPr>
              <w:pStyle w:val="6"/>
              <w:spacing w:before="22" w:line="247" w:lineRule="auto"/>
              <w:ind w:left="120" w:right="106"/>
              <w:jc w:val="both"/>
            </w:pPr>
            <w:r>
              <w:rPr>
                <w:spacing w:val="7"/>
              </w:rPr>
              <w:t>（二）拒不支付劳动者延长工作时间工资的；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（三）低于当地最低工资标准支付劳动者工资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的。</w:t>
            </w:r>
          </w:p>
          <w:p>
            <w:pPr>
              <w:pStyle w:val="6"/>
              <w:spacing w:before="15" w:line="242" w:lineRule="auto"/>
              <w:ind w:left="120" w:right="187" w:hanging="4"/>
              <w:jc w:val="both"/>
            </w:pPr>
            <w:r>
              <w:rPr>
                <w:spacing w:val="9"/>
              </w:rPr>
              <w:t>用人单位在规定的期限内拒不支付劳动者工</w:t>
            </w:r>
            <w:r>
              <w:rPr>
                <w:spacing w:val="1"/>
              </w:rPr>
              <w:t xml:space="preserve">  </w:t>
            </w:r>
            <w:r>
              <w:rPr>
                <w:spacing w:val="4"/>
              </w:rPr>
              <w:t>资及赔偿金的，处以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30000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元以</w:t>
            </w:r>
            <w:r>
              <w:t xml:space="preserve"> </w:t>
            </w:r>
            <w:r>
              <w:rPr>
                <w:spacing w:val="3"/>
              </w:rPr>
              <w:t>下的罚款。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6"/>
            </w:pPr>
            <w:r>
              <w:rPr>
                <w:spacing w:val="-1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32" w:line="247" w:lineRule="auto"/>
              <w:ind w:left="120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1" w:line="243" w:lineRule="auto"/>
              <w:ind w:left="120" w:right="50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2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6"/>
              <w:ind w:left="125" w:right="105" w:hanging="3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172" w:line="242" w:lineRule="auto"/>
              <w:ind w:left="1630" w:right="108" w:hanging="1508"/>
            </w:pPr>
            <w:r>
              <w:rPr>
                <w:spacing w:val="3"/>
              </w:rPr>
              <w:t>处以</w:t>
            </w:r>
            <w:r>
              <w:rPr>
                <w:spacing w:val="-41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13300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元以下的罚</w:t>
            </w:r>
            <w:r>
              <w:t xml:space="preserve"> 款</w:t>
            </w:r>
          </w:p>
        </w:tc>
      </w:tr>
    </w:tbl>
    <w:p>
      <w:pPr>
        <w:pStyle w:val="2"/>
        <w:spacing w:line="269" w:lineRule="auto"/>
      </w:pP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spacing w:before="91" w:line="183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-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46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-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87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2137"/>
        <w:gridCol w:w="4390"/>
        <w:gridCol w:w="1479"/>
        <w:gridCol w:w="2019"/>
        <w:gridCol w:w="34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7" w:type="dxa"/>
            <w:vAlign w:val="top"/>
          </w:tcPr>
          <w:p>
            <w:pPr>
              <w:spacing w:before="36" w:line="218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37" w:type="dxa"/>
            <w:vAlign w:val="top"/>
          </w:tcPr>
          <w:p>
            <w:pPr>
              <w:spacing w:before="36" w:line="218" w:lineRule="auto"/>
              <w:ind w:left="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90" w:type="dxa"/>
            <w:vAlign w:val="top"/>
          </w:tcPr>
          <w:p>
            <w:pPr>
              <w:spacing w:before="36" w:line="218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79" w:type="dxa"/>
            <w:vAlign w:val="top"/>
          </w:tcPr>
          <w:p>
            <w:pPr>
              <w:spacing w:before="36" w:line="21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19" w:type="dxa"/>
            <w:vAlign w:val="top"/>
          </w:tcPr>
          <w:p>
            <w:pPr>
              <w:spacing w:before="36" w:line="218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52" w:type="dxa"/>
            <w:vAlign w:val="top"/>
          </w:tcPr>
          <w:p>
            <w:pPr>
              <w:spacing w:before="36" w:line="218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6" w:line="243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173" w:line="242" w:lineRule="auto"/>
              <w:ind w:left="1533" w:right="149" w:hanging="1370"/>
            </w:pPr>
            <w:r>
              <w:rPr>
                <w:spacing w:val="2"/>
              </w:rPr>
              <w:t>处以</w:t>
            </w:r>
            <w:r>
              <w:rPr>
                <w:spacing w:val="-10"/>
              </w:rPr>
              <w:t xml:space="preserve"> </w:t>
            </w:r>
            <w:r>
              <w:rPr>
                <w:spacing w:val="2"/>
              </w:rPr>
              <w:t>13300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21600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元以下的</w:t>
            </w:r>
            <w:r>
              <w:t xml:space="preserve"> </w:t>
            </w:r>
            <w:r>
              <w:rPr>
                <w:spacing w:val="-1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9" w:line="242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174" w:line="242" w:lineRule="auto"/>
              <w:ind w:left="1533" w:right="149" w:hanging="1370"/>
            </w:pPr>
            <w:r>
              <w:rPr>
                <w:spacing w:val="3"/>
              </w:rPr>
              <w:t>处以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21600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30000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元以下的</w:t>
            </w:r>
            <w:r>
              <w:t xml:space="preserve"> </w:t>
            </w:r>
            <w:r>
              <w:rPr>
                <w:spacing w:val="-1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6" w:lineRule="auto"/>
              <w:ind w:left="256"/>
            </w:pPr>
            <w:r>
              <w:t>22</w:t>
            </w:r>
          </w:p>
        </w:tc>
        <w:tc>
          <w:tcPr>
            <w:tcW w:w="2137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0" w:lineRule="auto"/>
              <w:ind w:left="131" w:right="125" w:firstLine="3"/>
            </w:pPr>
            <w:r>
              <w:rPr>
                <w:spacing w:val="8"/>
              </w:rPr>
              <w:t>无理抗拒、阻挠劳动</w:t>
            </w:r>
            <w:r>
              <w:t xml:space="preserve"> </w:t>
            </w:r>
            <w:r>
              <w:rPr>
                <w:spacing w:val="8"/>
              </w:rPr>
              <w:t>保障行政部门依照本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条例的规定实施劳动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保障监察的；不按照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劳动保障行政部门的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要求报送书面材料，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隐瞒事实真相，</w:t>
            </w:r>
            <w:r>
              <w:rPr>
                <w:spacing w:val="-53"/>
              </w:rPr>
              <w:t xml:space="preserve"> </w:t>
            </w:r>
            <w:r>
              <w:rPr>
                <w:spacing w:val="3"/>
              </w:rPr>
              <w:t>出具</w:t>
            </w:r>
            <w:r>
              <w:t xml:space="preserve"> </w:t>
            </w:r>
            <w:r>
              <w:rPr>
                <w:spacing w:val="8"/>
              </w:rPr>
              <w:t>伪证或者隐匿、毁灭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证据的；经劳动保障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行政部门责令改正拒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不改正，或者拒不履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行劳动保障行政部门</w:t>
            </w:r>
          </w:p>
          <w:p>
            <w:pPr>
              <w:pStyle w:val="6"/>
              <w:spacing w:before="23" w:line="229" w:lineRule="auto"/>
              <w:ind w:left="249"/>
            </w:pPr>
            <w:r>
              <w:rPr>
                <w:spacing w:val="6"/>
              </w:rPr>
              <w:t>的行政处理决定的</w:t>
            </w: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7" w:line="249" w:lineRule="auto"/>
              <w:ind w:left="115" w:right="106"/>
            </w:pPr>
            <w:r>
              <w:rPr>
                <w:spacing w:val="7"/>
              </w:rPr>
              <w:t>《中华人民共和国劳动法》第一百零一条  用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人单位无理阻挠劳动行政部门、有关部门及其</w:t>
            </w:r>
            <w:r>
              <w:t xml:space="preserve"> </w:t>
            </w:r>
            <w:r>
              <w:rPr>
                <w:spacing w:val="8"/>
              </w:rPr>
              <w:t>工作人员行使监督检查权，打击报复举报人员</w:t>
            </w:r>
            <w:r>
              <w:t xml:space="preserve"> </w:t>
            </w:r>
            <w:r>
              <w:rPr>
                <w:spacing w:val="5"/>
              </w:rPr>
              <w:t>的，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由劳动行政部门或者有关部门处以罚款；</w:t>
            </w:r>
            <w:r>
              <w:t xml:space="preserve"> </w:t>
            </w:r>
            <w:r>
              <w:rPr>
                <w:spacing w:val="8"/>
              </w:rPr>
              <w:t>构成犯罪的，对责任人员依法追究刑事责任。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《劳动保障监察条例》第三十条有下列行为之</w:t>
            </w:r>
            <w:r>
              <w:t xml:space="preserve"> </w:t>
            </w:r>
            <w:r>
              <w:rPr>
                <w:spacing w:val="8"/>
              </w:rPr>
              <w:t>一的，由劳动保障行政部门责令改正；对有第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（一）项、第（</w:t>
            </w:r>
            <w:r>
              <w:rPr>
                <w:spacing w:val="-41"/>
              </w:rPr>
              <w:t xml:space="preserve"> </w:t>
            </w:r>
            <w:r>
              <w:rPr>
                <w:spacing w:val="5"/>
              </w:rPr>
              <w:t>二）项或者第（三）项规定的</w:t>
            </w:r>
            <w:r>
              <w:t xml:space="preserve"> </w:t>
            </w:r>
            <w:r>
              <w:rPr>
                <w:spacing w:val="5"/>
              </w:rPr>
              <w:t>行为的，处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2000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元以上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万元以下的罚</w:t>
            </w:r>
            <w:r>
              <w:rPr>
                <w:spacing w:val="4"/>
              </w:rPr>
              <w:t>款：</w:t>
            </w:r>
          </w:p>
          <w:p>
            <w:pPr>
              <w:pStyle w:val="6"/>
              <w:spacing w:before="25" w:line="241" w:lineRule="auto"/>
              <w:ind w:left="117" w:right="108" w:firstLine="3"/>
            </w:pPr>
            <w:r>
              <w:rPr>
                <w:spacing w:val="7"/>
              </w:rPr>
              <w:t>（一）无理抗拒、阻挠劳动保障行政部门依照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本条例的规定实施劳动保障监察的；</w:t>
            </w:r>
          </w:p>
          <w:p>
            <w:pPr>
              <w:pStyle w:val="6"/>
              <w:spacing w:before="23" w:line="245" w:lineRule="auto"/>
              <w:ind w:left="115" w:right="106" w:firstLine="5"/>
            </w:pPr>
            <w:r>
              <w:rPr>
                <w:spacing w:val="7"/>
              </w:rPr>
              <w:t>（二）不按照劳动保障行政部门的要求报送书</w:t>
            </w:r>
            <w:r>
              <w:rPr>
                <w:spacing w:val="16"/>
              </w:rPr>
              <w:t xml:space="preserve"> </w:t>
            </w:r>
            <w:r>
              <w:rPr>
                <w:spacing w:val="6"/>
              </w:rPr>
              <w:t>面材料，隐瞒事实真相，</w:t>
            </w:r>
            <w:r>
              <w:rPr>
                <w:spacing w:val="-59"/>
              </w:rPr>
              <w:t xml:space="preserve"> </w:t>
            </w:r>
            <w:r>
              <w:rPr>
                <w:spacing w:val="6"/>
              </w:rPr>
              <w:t>出具伪证或者隐匿、</w:t>
            </w:r>
            <w:r>
              <w:t xml:space="preserve"> </w:t>
            </w:r>
            <w:r>
              <w:rPr>
                <w:spacing w:val="5"/>
              </w:rPr>
              <w:t>毁灭证据的；</w:t>
            </w:r>
          </w:p>
          <w:p>
            <w:pPr>
              <w:pStyle w:val="6"/>
              <w:spacing w:before="22" w:line="245" w:lineRule="auto"/>
              <w:ind w:left="118" w:right="108" w:firstLine="2"/>
              <w:jc w:val="both"/>
            </w:pPr>
            <w:r>
              <w:rPr>
                <w:spacing w:val="8"/>
              </w:rPr>
              <w:t xml:space="preserve">（三）经劳动保障行政部门责令改正拒不改  </w:t>
            </w:r>
            <w:r>
              <w:rPr>
                <w:spacing w:val="7"/>
              </w:rPr>
              <w:t>正，或者拒不履行劳动保障行政部门的行政处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理决定的。</w:t>
            </w:r>
          </w:p>
          <w:p>
            <w:pPr>
              <w:pStyle w:val="6"/>
              <w:spacing w:before="22" w:line="231" w:lineRule="auto"/>
              <w:ind w:left="120"/>
            </w:pPr>
            <w:r>
              <w:rPr>
                <w:spacing w:val="8"/>
              </w:rPr>
              <w:t>（四）打击报复举报人、投诉人的。</w:t>
            </w:r>
          </w:p>
          <w:p>
            <w:pPr>
              <w:pStyle w:val="6"/>
              <w:spacing w:before="25"/>
              <w:ind w:left="120" w:right="106" w:hanging="2"/>
            </w:pPr>
            <w:r>
              <w:rPr>
                <w:spacing w:val="8"/>
              </w:rPr>
              <w:t>违反前款规定，构成违反治安管理行为的，由</w:t>
            </w:r>
            <w:r>
              <w:t xml:space="preserve"> </w:t>
            </w:r>
            <w:r>
              <w:rPr>
                <w:spacing w:val="8"/>
              </w:rPr>
              <w:t xml:space="preserve">公安机关依法给予治安管理处罚；构成犯罪  </w:t>
            </w:r>
            <w:r>
              <w:rPr>
                <w:spacing w:val="7"/>
              </w:rPr>
              <w:t>的，依法追究刑事责任。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6"/>
            </w:pPr>
            <w:r>
              <w:rPr>
                <w:spacing w:val="-1"/>
              </w:rPr>
              <w:t>罚款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32" w:line="247" w:lineRule="auto"/>
              <w:ind w:left="120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1" w:line="243" w:lineRule="auto"/>
              <w:ind w:left="120" w:right="50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2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36" w:line="239" w:lineRule="auto"/>
              <w:ind w:left="125" w:right="105" w:hanging="3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2" w:type="dxa"/>
            <w:vAlign w:val="top"/>
          </w:tcPr>
          <w:p>
            <w:pPr>
              <w:pStyle w:val="6"/>
              <w:spacing w:before="306" w:line="231" w:lineRule="auto"/>
              <w:ind w:left="163"/>
            </w:pPr>
            <w:r>
              <w:rPr>
                <w:spacing w:val="3"/>
              </w:rPr>
              <w:t>处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9"/>
              </w:rPr>
              <w:t xml:space="preserve"> </w:t>
            </w:r>
            <w:r>
              <w:rPr>
                <w:spacing w:val="3"/>
              </w:rPr>
              <w:t>8000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pStyle w:val="6"/>
              <w:spacing w:before="42" w:line="241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122"/>
            </w:pPr>
            <w:r>
              <w:rPr>
                <w:spacing w:val="3"/>
              </w:rPr>
              <w:t>处</w:t>
            </w:r>
            <w:r>
              <w:rPr>
                <w:spacing w:val="-43"/>
              </w:rPr>
              <w:t xml:space="preserve"> </w:t>
            </w:r>
            <w:r>
              <w:rPr>
                <w:spacing w:val="3"/>
              </w:rPr>
              <w:t>8000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14000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7" w:lineRule="auto"/>
              <w:ind w:left="122" w:right="105"/>
            </w:pPr>
            <w:r>
              <w:rPr>
                <w:spacing w:val="-2"/>
              </w:rPr>
              <w:t>具有《基准制度》第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2" w:lineRule="auto"/>
              <w:ind w:left="1630" w:right="149" w:hanging="1467"/>
            </w:pPr>
            <w:r>
              <w:rPr>
                <w:spacing w:val="2"/>
              </w:rPr>
              <w:t>处</w:t>
            </w:r>
            <w:r>
              <w:rPr>
                <w:spacing w:val="-10"/>
              </w:rPr>
              <w:t xml:space="preserve"> </w:t>
            </w:r>
            <w:r>
              <w:rPr>
                <w:spacing w:val="2"/>
              </w:rPr>
              <w:t>14000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20000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元以下的罚</w:t>
            </w:r>
            <w:r>
              <w:t xml:space="preserve"> 款</w:t>
            </w:r>
          </w:p>
        </w:tc>
      </w:tr>
    </w:tbl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spacing w:before="91" w:line="183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-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47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-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87" w:bottom="400" w:left="1361" w:header="0" w:footer="0" w:gutter="0"/>
          <w:cols w:space="720" w:num="1"/>
        </w:sectPr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spacing w:before="91" w:line="220" w:lineRule="auto"/>
        <w:ind w:left="205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湖南省人力资源和社会保障领域行政处罚自由裁量权实施标准（社会保险类）</w:t>
      </w:r>
    </w:p>
    <w:p>
      <w:pPr>
        <w:spacing w:line="122" w:lineRule="exact"/>
      </w:pPr>
    </w:p>
    <w:tbl>
      <w:tblPr>
        <w:tblStyle w:val="5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2148"/>
        <w:gridCol w:w="4386"/>
        <w:gridCol w:w="1482"/>
        <w:gridCol w:w="2016"/>
        <w:gridCol w:w="34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96" w:type="dxa"/>
            <w:vAlign w:val="top"/>
          </w:tcPr>
          <w:p>
            <w:pPr>
              <w:spacing w:before="35" w:line="218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48" w:type="dxa"/>
            <w:vAlign w:val="top"/>
          </w:tcPr>
          <w:p>
            <w:pPr>
              <w:spacing w:before="35" w:line="218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86" w:type="dxa"/>
            <w:vAlign w:val="top"/>
          </w:tcPr>
          <w:p>
            <w:pPr>
              <w:spacing w:before="35" w:line="218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82" w:type="dxa"/>
            <w:vAlign w:val="top"/>
          </w:tcPr>
          <w:p>
            <w:pPr>
              <w:spacing w:before="35" w:line="218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16" w:type="dxa"/>
            <w:vAlign w:val="top"/>
          </w:tcPr>
          <w:p>
            <w:pPr>
              <w:spacing w:before="35" w:line="218" w:lineRule="auto"/>
              <w:ind w:left="5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56" w:type="dxa"/>
            <w:vAlign w:val="top"/>
          </w:tcPr>
          <w:p>
            <w:pPr>
              <w:spacing w:before="35" w:line="218" w:lineRule="auto"/>
              <w:ind w:left="1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3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/>
              <w:ind w:left="557" w:right="129" w:hanging="420"/>
            </w:pPr>
            <w:r>
              <w:rPr>
                <w:spacing w:val="8"/>
              </w:rPr>
              <w:t>用人单位不办理社会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保险登记的</w:t>
            </w:r>
          </w:p>
        </w:tc>
        <w:tc>
          <w:tcPr>
            <w:tcW w:w="4386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8" w:lineRule="auto"/>
              <w:ind w:left="117" w:right="107" w:hanging="1"/>
              <w:jc w:val="both"/>
            </w:pPr>
            <w:r>
              <w:rPr>
                <w:spacing w:val="7"/>
              </w:rPr>
              <w:t>《中华人民共和国社会保险法》第八十四条用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人单位不办理社会保险登记的，由社会保险行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政部门责令限期改正；逾期不改正的，对用人</w:t>
            </w:r>
            <w:r>
              <w:rPr>
                <w:spacing w:val="15"/>
              </w:rPr>
              <w:t xml:space="preserve"> </w:t>
            </w:r>
            <w:r>
              <w:rPr>
                <w:spacing w:val="13"/>
              </w:rPr>
              <w:t>单位处应缴社会保险费数额一倍以上三倍以</w:t>
            </w:r>
            <w:r>
              <w:rPr>
                <w:spacing w:val="8"/>
              </w:rPr>
              <w:t xml:space="preserve">  </w:t>
            </w:r>
            <w:r>
              <w:rPr>
                <w:spacing w:val="7"/>
              </w:rPr>
              <w:t>下的罚款，对其直接负责的主管人员和其他直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接责任人员处五百元以上三千元以下的罚款。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8"/>
            </w:pPr>
            <w:r>
              <w:rPr>
                <w:spacing w:val="-1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32" w:line="247" w:lineRule="auto"/>
              <w:ind w:left="121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2" w:line="243" w:lineRule="auto"/>
              <w:ind w:left="121" w:right="46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3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305" w:line="247" w:lineRule="auto"/>
              <w:ind w:left="126" w:right="103" w:hanging="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32" w:line="229" w:lineRule="auto"/>
              <w:ind w:left="163"/>
            </w:pPr>
            <w:r>
              <w:rPr>
                <w:spacing w:val="9"/>
              </w:rPr>
              <w:t>逾期不改正的，对用人单位处应缴</w:t>
            </w:r>
          </w:p>
          <w:p>
            <w:pPr>
              <w:pStyle w:val="6"/>
              <w:spacing w:before="25" w:line="229" w:lineRule="auto"/>
              <w:ind w:left="164"/>
            </w:pPr>
            <w:r>
              <w:rPr>
                <w:spacing w:val="2"/>
              </w:rPr>
              <w:t>社会保险费数额</w:t>
            </w:r>
            <w:r>
              <w:rPr>
                <w:spacing w:val="-10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倍以上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1.7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倍以</w:t>
            </w:r>
          </w:p>
          <w:p>
            <w:pPr>
              <w:pStyle w:val="6"/>
              <w:spacing w:before="24" w:line="231" w:lineRule="auto"/>
              <w:ind w:left="168"/>
            </w:pPr>
            <w:r>
              <w:rPr>
                <w:spacing w:val="8"/>
              </w:rPr>
              <w:t>下的罚款，对其直接负责的主管人</w:t>
            </w:r>
          </w:p>
          <w:p>
            <w:pPr>
              <w:pStyle w:val="6"/>
              <w:spacing w:before="23" w:line="230" w:lineRule="auto"/>
              <w:ind w:left="180"/>
            </w:pPr>
            <w:r>
              <w:rPr>
                <w:spacing w:val="5"/>
              </w:rPr>
              <w:t>员和其他直接责任人员处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500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元以</w:t>
            </w:r>
          </w:p>
          <w:p>
            <w:pPr>
              <w:pStyle w:val="6"/>
              <w:spacing w:before="22" w:line="217" w:lineRule="auto"/>
              <w:ind w:left="744"/>
            </w:pPr>
            <w:r>
              <w:rPr>
                <w:spacing w:val="2"/>
              </w:rPr>
              <w:t>上</w:t>
            </w:r>
            <w:r>
              <w:rPr>
                <w:spacing w:val="-15"/>
              </w:rPr>
              <w:t xml:space="preserve"> </w:t>
            </w:r>
            <w:r>
              <w:rPr>
                <w:spacing w:val="2"/>
              </w:rPr>
              <w:t>1300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306" w:line="247" w:lineRule="auto"/>
              <w:ind w:left="123" w:right="10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33" w:line="229" w:lineRule="auto"/>
              <w:ind w:left="163"/>
            </w:pPr>
            <w:r>
              <w:rPr>
                <w:spacing w:val="9"/>
              </w:rPr>
              <w:t>逾期不改正的，对用人单位处应缴</w:t>
            </w:r>
          </w:p>
          <w:p>
            <w:pPr>
              <w:pStyle w:val="6"/>
              <w:spacing w:before="25" w:line="229" w:lineRule="auto"/>
              <w:ind w:left="164"/>
            </w:pPr>
            <w:r>
              <w:rPr>
                <w:spacing w:val="3"/>
              </w:rPr>
              <w:t>社会保险费数额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1.7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倍以上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2.4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倍</w:t>
            </w:r>
          </w:p>
          <w:p>
            <w:pPr>
              <w:pStyle w:val="6"/>
              <w:spacing w:before="24" w:line="231" w:lineRule="auto"/>
              <w:ind w:left="185"/>
            </w:pPr>
            <w:r>
              <w:rPr>
                <w:spacing w:val="7"/>
              </w:rPr>
              <w:t>以下的罚款，对其直接负责的主管</w:t>
            </w:r>
          </w:p>
          <w:p>
            <w:pPr>
              <w:pStyle w:val="6"/>
              <w:spacing w:before="23" w:line="230" w:lineRule="auto"/>
              <w:ind w:left="124"/>
            </w:pPr>
            <w:r>
              <w:rPr>
                <w:spacing w:val="5"/>
              </w:rPr>
              <w:t>人员和其他直接责任人员处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1300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元</w:t>
            </w:r>
          </w:p>
          <w:p>
            <w:pPr>
              <w:pStyle w:val="6"/>
              <w:spacing w:before="22" w:line="216" w:lineRule="auto"/>
              <w:ind w:left="658"/>
            </w:pPr>
            <w:r>
              <w:rPr>
                <w:spacing w:val="2"/>
              </w:rPr>
              <w:t>以上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2100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7" w:lineRule="auto"/>
              <w:ind w:left="123" w:right="10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35" w:line="229" w:lineRule="auto"/>
              <w:ind w:left="163"/>
            </w:pPr>
            <w:r>
              <w:rPr>
                <w:spacing w:val="9"/>
              </w:rPr>
              <w:t>逾期不改正的，对用人单位处应缴</w:t>
            </w:r>
          </w:p>
          <w:p>
            <w:pPr>
              <w:pStyle w:val="6"/>
              <w:spacing w:before="25" w:line="229" w:lineRule="auto"/>
              <w:ind w:left="164"/>
            </w:pPr>
            <w:r>
              <w:rPr>
                <w:spacing w:val="4"/>
              </w:rPr>
              <w:t>社会保险费数额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2.4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倍以上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倍以</w:t>
            </w:r>
          </w:p>
          <w:p>
            <w:pPr>
              <w:pStyle w:val="6"/>
              <w:spacing w:before="24" w:line="231" w:lineRule="auto"/>
              <w:ind w:left="168"/>
            </w:pPr>
            <w:r>
              <w:rPr>
                <w:spacing w:val="8"/>
              </w:rPr>
              <w:t>下的罚款，对其直接负责的主管人</w:t>
            </w:r>
          </w:p>
          <w:p>
            <w:pPr>
              <w:pStyle w:val="6"/>
              <w:spacing w:before="23" w:line="230" w:lineRule="auto"/>
              <w:ind w:left="137"/>
            </w:pPr>
            <w:r>
              <w:rPr>
                <w:spacing w:val="5"/>
              </w:rPr>
              <w:t>员和其他直接责任人员处</w:t>
            </w:r>
            <w:r>
              <w:rPr>
                <w:spacing w:val="-43"/>
              </w:rPr>
              <w:t xml:space="preserve"> </w:t>
            </w:r>
            <w:r>
              <w:rPr>
                <w:spacing w:val="5"/>
              </w:rPr>
              <w:t>2100</w:t>
            </w:r>
            <w:r>
              <w:rPr>
                <w:spacing w:val="-41"/>
              </w:rPr>
              <w:t xml:space="preserve"> </w:t>
            </w:r>
            <w:r>
              <w:rPr>
                <w:spacing w:val="5"/>
              </w:rPr>
              <w:t>元以</w:t>
            </w:r>
          </w:p>
          <w:p>
            <w:pPr>
              <w:pStyle w:val="6"/>
              <w:spacing w:before="22" w:line="214" w:lineRule="auto"/>
              <w:ind w:left="744"/>
            </w:pPr>
            <w:r>
              <w:rPr>
                <w:spacing w:val="3"/>
              </w:rPr>
              <w:t>上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3000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69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3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14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1" w:lineRule="auto"/>
              <w:ind w:left="243" w:right="129" w:hanging="106"/>
            </w:pPr>
            <w:r>
              <w:rPr>
                <w:spacing w:val="8"/>
              </w:rPr>
              <w:t>用人单位未按时足额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缴纳社会保险费的</w:t>
            </w:r>
          </w:p>
        </w:tc>
        <w:tc>
          <w:tcPr>
            <w:tcW w:w="4386" w:type="dxa"/>
            <w:vAlign w:val="top"/>
          </w:tcPr>
          <w:p>
            <w:pPr>
              <w:pStyle w:val="6"/>
              <w:spacing w:before="34" w:line="245" w:lineRule="auto"/>
              <w:ind w:left="115" w:right="107"/>
            </w:pPr>
            <w:r>
              <w:rPr>
                <w:spacing w:val="8"/>
              </w:rPr>
              <w:t xml:space="preserve">《中华人民共和国社会保险法》第八十六条  </w:t>
            </w:r>
            <w:r>
              <w:rPr>
                <w:spacing w:val="7"/>
              </w:rPr>
              <w:t>用人单位未按时足额缴纳社会保险费的，由社</w:t>
            </w:r>
            <w:r>
              <w:rPr>
                <w:spacing w:val="17"/>
              </w:rPr>
              <w:t xml:space="preserve"> </w:t>
            </w:r>
            <w:r>
              <w:rPr>
                <w:spacing w:val="7"/>
              </w:rPr>
              <w:t>会保险费征收机构责令限期缴纳或者补足，并</w:t>
            </w:r>
            <w:r>
              <w:rPr>
                <w:spacing w:val="17"/>
              </w:rPr>
              <w:t xml:space="preserve"> </w:t>
            </w:r>
            <w:r>
              <w:rPr>
                <w:spacing w:val="7"/>
              </w:rPr>
              <w:t>自欠缴之日起，按日加收万分之五的滞纳金；</w:t>
            </w:r>
            <w:r>
              <w:rPr>
                <w:spacing w:val="17"/>
              </w:rPr>
              <w:t xml:space="preserve"> </w:t>
            </w:r>
            <w:r>
              <w:rPr>
                <w:spacing w:val="7"/>
              </w:rPr>
              <w:t>逾期仍不缴纳的，由有关行政部门处欠缴数额</w:t>
            </w:r>
          </w:p>
        </w:tc>
        <w:tc>
          <w:tcPr>
            <w:tcW w:w="148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8"/>
            </w:pPr>
            <w:r>
              <w:rPr>
                <w:spacing w:val="-1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33" w:line="247" w:lineRule="auto"/>
              <w:ind w:left="121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3" w:line="216" w:lineRule="auto"/>
              <w:ind w:left="125"/>
            </w:pPr>
            <w:r>
              <w:rPr>
                <w:spacing w:val="6"/>
              </w:rPr>
              <w:t>（2）除法律、行政</w:t>
            </w:r>
          </w:p>
        </w:tc>
        <w:tc>
          <w:tcPr>
            <w:tcW w:w="345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3"/>
            </w:pPr>
            <w:r>
              <w:rPr>
                <w:spacing w:val="4"/>
              </w:rPr>
              <w:t>不予处罚</w:t>
            </w:r>
          </w:p>
        </w:tc>
      </w:tr>
    </w:tbl>
    <w:p>
      <w:pPr>
        <w:spacing w:before="285" w:line="183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-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48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-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87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2148"/>
        <w:gridCol w:w="4386"/>
        <w:gridCol w:w="1482"/>
        <w:gridCol w:w="2016"/>
        <w:gridCol w:w="34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6" w:type="dxa"/>
            <w:vAlign w:val="top"/>
          </w:tcPr>
          <w:p>
            <w:pPr>
              <w:spacing w:before="36" w:line="218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48" w:type="dxa"/>
            <w:vAlign w:val="top"/>
          </w:tcPr>
          <w:p>
            <w:pPr>
              <w:spacing w:before="36" w:line="218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86" w:type="dxa"/>
            <w:vAlign w:val="top"/>
          </w:tcPr>
          <w:p>
            <w:pPr>
              <w:spacing w:before="36" w:line="218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82" w:type="dxa"/>
            <w:vAlign w:val="top"/>
          </w:tcPr>
          <w:p>
            <w:pPr>
              <w:spacing w:before="36" w:line="218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16" w:type="dxa"/>
            <w:vAlign w:val="top"/>
          </w:tcPr>
          <w:p>
            <w:pPr>
              <w:spacing w:before="36" w:line="218" w:lineRule="auto"/>
              <w:ind w:left="5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56" w:type="dxa"/>
            <w:vAlign w:val="top"/>
          </w:tcPr>
          <w:p>
            <w:pPr>
              <w:spacing w:before="36" w:line="218" w:lineRule="auto"/>
              <w:ind w:left="1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1" w:lineRule="auto"/>
              <w:ind w:left="243" w:right="129" w:hanging="106"/>
            </w:pPr>
            <w:r>
              <w:rPr>
                <w:spacing w:val="8"/>
              </w:rPr>
              <w:t>用人单位未按时足额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缴纳社会保险费的</w:t>
            </w:r>
          </w:p>
        </w:tc>
        <w:tc>
          <w:tcPr>
            <w:tcW w:w="438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1" w:line="231" w:lineRule="auto"/>
              <w:ind w:left="119"/>
            </w:pPr>
            <w:r>
              <w:rPr>
                <w:spacing w:val="7"/>
              </w:rPr>
              <w:t>一倍以上三倍以下的罚款。</w:t>
            </w:r>
          </w:p>
          <w:p>
            <w:pPr>
              <w:pStyle w:val="6"/>
              <w:spacing w:before="24" w:line="246" w:lineRule="auto"/>
              <w:ind w:left="116" w:right="289"/>
            </w:pPr>
            <w:r>
              <w:rPr>
                <w:spacing w:val="9"/>
              </w:rPr>
              <w:t>《社会保险费申报缴纳管理规定》第三十条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用人单位未按照规定向社会保险经办机构进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行缴费申报或者未按照规定缴纳社会保险费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的，社会保险行政部门应当依法查处。</w:t>
            </w:r>
          </w:p>
          <w:p>
            <w:pPr>
              <w:pStyle w:val="6"/>
              <w:spacing w:before="26" w:line="248" w:lineRule="auto"/>
              <w:ind w:left="114" w:right="107" w:firstLine="2"/>
            </w:pPr>
            <w:r>
              <w:rPr>
                <w:spacing w:val="7"/>
              </w:rPr>
              <w:t>用人单位未按时足额缴纳社会保险费的，由社</w:t>
            </w:r>
            <w:r>
              <w:rPr>
                <w:spacing w:val="16"/>
              </w:rPr>
              <w:t xml:space="preserve"> </w:t>
            </w:r>
            <w:r>
              <w:rPr>
                <w:spacing w:val="8"/>
              </w:rPr>
              <w:t xml:space="preserve">会保险经办机构按照社会保险法第八十六条  </w:t>
            </w:r>
            <w:r>
              <w:rPr>
                <w:spacing w:val="7"/>
              </w:rPr>
              <w:t>的规定，责令其限期缴纳或者补足，并自欠缴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之日起按日加收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0.5%的滞纳金；逾期仍不缴纳</w:t>
            </w:r>
            <w:r>
              <w:t xml:space="preserve"> </w:t>
            </w:r>
            <w:r>
              <w:rPr>
                <w:spacing w:val="5"/>
              </w:rPr>
              <w:t>的，由社会保险行政部门处欠缴数额</w:t>
            </w:r>
            <w:r>
              <w:rPr>
                <w:spacing w:val="-11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倍以上</w:t>
            </w:r>
            <w: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倍以下的罚款。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5"/>
            </w:pPr>
            <w:r>
              <w:rPr>
                <w:spacing w:val="-1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32"/>
              <w:ind w:left="121" w:right="46" w:firstLine="6"/>
            </w:pPr>
            <w:r>
              <w:rPr>
                <w:spacing w:val="-3"/>
              </w:rPr>
              <w:t>法规另有规定外，当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30" w:line="241" w:lineRule="auto"/>
              <w:ind w:left="126" w:right="103" w:hanging="3"/>
              <w:jc w:val="both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22"/>
              </w:rPr>
              <w:t>十条规定情形之一</w:t>
            </w:r>
            <w:r>
              <w:rPr>
                <w:spacing w:val="3"/>
              </w:rPr>
              <w:t xml:space="preserve"> </w:t>
            </w:r>
            <w:r>
              <w:t>的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67" w:line="242" w:lineRule="auto"/>
              <w:ind w:left="710" w:right="151" w:hanging="547"/>
            </w:pPr>
            <w:r>
              <w:rPr>
                <w:spacing w:val="6"/>
              </w:rPr>
              <w:t>逾期仍不缴纳的，处欠缴数额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倍</w:t>
            </w:r>
            <w:r>
              <w:t xml:space="preserve"> </w:t>
            </w:r>
            <w:r>
              <w:rPr>
                <w:spacing w:val="1"/>
              </w:rPr>
              <w:t>以上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1.7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倍以下的罚款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32"/>
              <w:ind w:left="123" w:right="103"/>
              <w:jc w:val="both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22"/>
              </w:rPr>
              <w:t>十一条规定情形之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一的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66" w:line="242" w:lineRule="auto"/>
              <w:ind w:left="585" w:right="176" w:hanging="395"/>
            </w:pPr>
            <w:r>
              <w:rPr>
                <w:spacing w:val="6"/>
              </w:rPr>
              <w:t>逾期仍不缴纳的，处欠缴数额</w:t>
            </w:r>
            <w:r>
              <w:rPr>
                <w:spacing w:val="-13"/>
              </w:rPr>
              <w:t xml:space="preserve"> </w:t>
            </w:r>
            <w:r>
              <w:rPr>
                <w:spacing w:val="6"/>
              </w:rPr>
              <w:t>1.7</w:t>
            </w:r>
            <w:r>
              <w:t xml:space="preserve"> </w:t>
            </w:r>
            <w:r>
              <w:rPr>
                <w:spacing w:val="5"/>
              </w:rPr>
              <w:t>倍以上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2.4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倍以下的罚款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34"/>
              <w:ind w:left="123" w:right="103"/>
              <w:jc w:val="both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22"/>
              </w:rPr>
              <w:t>十二条规定情形之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一的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69" w:line="241" w:lineRule="auto"/>
              <w:ind w:left="691" w:right="176" w:hanging="501"/>
            </w:pPr>
            <w:r>
              <w:rPr>
                <w:spacing w:val="7"/>
              </w:rPr>
              <w:t>逾期仍不缴纳的，处欠缴数额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2.4</w:t>
            </w:r>
            <w:r>
              <w:t xml:space="preserve"> </w:t>
            </w:r>
            <w:r>
              <w:rPr>
                <w:spacing w:val="4"/>
              </w:rPr>
              <w:t>倍以上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倍以下的罚款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137"/>
            </w:pPr>
            <w:r>
              <w:rPr>
                <w:spacing w:val="8"/>
              </w:rPr>
              <w:t>社会保险经办机构以</w:t>
            </w:r>
          </w:p>
          <w:p>
            <w:pPr>
              <w:pStyle w:val="6"/>
              <w:spacing w:before="22" w:line="231" w:lineRule="auto"/>
              <w:ind w:left="140"/>
            </w:pPr>
            <w:r>
              <w:rPr>
                <w:spacing w:val="8"/>
              </w:rPr>
              <w:t>及医疗机构、药品经</w:t>
            </w:r>
          </w:p>
          <w:p>
            <w:pPr>
              <w:pStyle w:val="6"/>
              <w:spacing w:before="23" w:line="229" w:lineRule="auto"/>
              <w:ind w:left="143"/>
            </w:pPr>
            <w:r>
              <w:rPr>
                <w:spacing w:val="7"/>
              </w:rPr>
              <w:t>营单位等社会保险服</w:t>
            </w:r>
          </w:p>
          <w:p>
            <w:pPr>
              <w:pStyle w:val="6"/>
              <w:spacing w:before="25" w:line="230" w:lineRule="auto"/>
              <w:ind w:left="143"/>
            </w:pPr>
            <w:r>
              <w:rPr>
                <w:spacing w:val="7"/>
              </w:rPr>
              <w:t>务机构以欺诈、伪造</w:t>
            </w:r>
          </w:p>
          <w:p>
            <w:pPr>
              <w:pStyle w:val="6"/>
              <w:spacing w:before="24" w:line="229" w:lineRule="auto"/>
              <w:ind w:left="137"/>
            </w:pPr>
            <w:r>
              <w:rPr>
                <w:spacing w:val="8"/>
              </w:rPr>
              <w:t>证明材料或者其他手</w:t>
            </w:r>
          </w:p>
          <w:p>
            <w:pPr>
              <w:pStyle w:val="6"/>
              <w:spacing w:before="24" w:line="229" w:lineRule="auto"/>
              <w:ind w:left="139"/>
            </w:pPr>
            <w:r>
              <w:rPr>
                <w:spacing w:val="8"/>
              </w:rPr>
              <w:t>段骗取社会保险基金</w:t>
            </w:r>
          </w:p>
          <w:p>
            <w:pPr>
              <w:pStyle w:val="6"/>
              <w:spacing w:before="25" w:line="232" w:lineRule="auto"/>
              <w:ind w:left="766"/>
            </w:pPr>
            <w:r>
              <w:rPr>
                <w:spacing w:val="5"/>
              </w:rPr>
              <w:t>支出的</w:t>
            </w:r>
          </w:p>
        </w:tc>
        <w:tc>
          <w:tcPr>
            <w:tcW w:w="4386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0" w:lineRule="auto"/>
              <w:ind w:left="115" w:right="107"/>
            </w:pPr>
            <w:r>
              <w:rPr>
                <w:spacing w:val="7"/>
              </w:rPr>
              <w:t>《中华人民共和国社会保险法》第八十七条社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会保险经办机构以及医疗机构、药品经营单位</w:t>
            </w:r>
            <w:r>
              <w:rPr>
                <w:spacing w:val="17"/>
              </w:rPr>
              <w:t xml:space="preserve"> </w:t>
            </w:r>
            <w:r>
              <w:rPr>
                <w:spacing w:val="7"/>
              </w:rPr>
              <w:t>等社会保险服务机构以欺诈、伪造证明材料或</w:t>
            </w:r>
            <w:r>
              <w:rPr>
                <w:spacing w:val="17"/>
              </w:rPr>
              <w:t xml:space="preserve"> </w:t>
            </w:r>
            <w:r>
              <w:rPr>
                <w:spacing w:val="7"/>
              </w:rPr>
              <w:t>者其他手段骗取社会保险基金支出的，由社会</w:t>
            </w:r>
            <w:r>
              <w:rPr>
                <w:spacing w:val="17"/>
              </w:rPr>
              <w:t xml:space="preserve"> </w:t>
            </w:r>
            <w:r>
              <w:rPr>
                <w:spacing w:val="7"/>
              </w:rPr>
              <w:t>保险行政部门责令退回骗取的社会保险金，处</w:t>
            </w:r>
            <w:r>
              <w:rPr>
                <w:spacing w:val="17"/>
              </w:rPr>
              <w:t xml:space="preserve"> </w:t>
            </w:r>
            <w:r>
              <w:rPr>
                <w:spacing w:val="7"/>
              </w:rPr>
              <w:t>骗取金额二倍以上五倍以下的罚款；属于社会</w:t>
            </w:r>
            <w:r>
              <w:rPr>
                <w:spacing w:val="17"/>
              </w:rPr>
              <w:t xml:space="preserve"> </w:t>
            </w:r>
            <w:r>
              <w:rPr>
                <w:spacing w:val="7"/>
              </w:rPr>
              <w:t>保险服务机构的，解除服务协议；直接负责的</w:t>
            </w:r>
            <w:r>
              <w:rPr>
                <w:spacing w:val="17"/>
              </w:rPr>
              <w:t xml:space="preserve"> </w:t>
            </w:r>
            <w:r>
              <w:rPr>
                <w:spacing w:val="7"/>
              </w:rPr>
              <w:t>主管人员和其他直接责任人员有执业资格的，</w:t>
            </w:r>
            <w:r>
              <w:rPr>
                <w:spacing w:val="17"/>
              </w:rPr>
              <w:t xml:space="preserve"> </w:t>
            </w:r>
            <w:r>
              <w:rPr>
                <w:spacing w:val="7"/>
              </w:rPr>
              <w:t>依法吊销其执业资格。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1" w:lineRule="auto"/>
              <w:ind w:left="436" w:right="110" w:hanging="308"/>
            </w:pPr>
            <w:r>
              <w:rPr>
                <w:spacing w:val="-2"/>
              </w:rPr>
              <w:t>罚款；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吊销执</w:t>
            </w:r>
            <w:r>
              <w:t xml:space="preserve"> </w:t>
            </w:r>
            <w:r>
              <w:rPr>
                <w:spacing w:val="5"/>
              </w:rPr>
              <w:t>业资格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32" w:line="247" w:lineRule="auto"/>
              <w:ind w:left="121" w:right="103" w:firstLine="4"/>
              <w:jc w:val="both"/>
            </w:pPr>
            <w:r>
              <w:rPr>
                <w:spacing w:val="9"/>
              </w:rPr>
              <w:t>（1）初次实施违法</w:t>
            </w:r>
            <w: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t xml:space="preserve"> </w:t>
            </w:r>
            <w:r>
              <w:rPr>
                <w:spacing w:val="23"/>
              </w:rPr>
              <w:t>和其他危害结果并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1" w:line="243" w:lineRule="auto"/>
              <w:ind w:left="121" w:right="46" w:firstLine="4"/>
              <w:jc w:val="both"/>
            </w:pPr>
            <w:r>
              <w:rPr>
                <w:spacing w:val="9"/>
              </w:rPr>
              <w:t>（2）除法律、行政</w:t>
            </w:r>
            <w:r>
              <w:t xml:space="preserve"> </w:t>
            </w:r>
            <w:r>
              <w:rPr>
                <w:spacing w:val="-2"/>
              </w:rPr>
              <w:t>法规另有规定外，当</w:t>
            </w:r>
            <w:r>
              <w:rPr>
                <w:spacing w:val="3"/>
              </w:rPr>
              <w:t xml:space="preserve"> </w:t>
            </w:r>
            <w:r>
              <w:rPr>
                <w:spacing w:val="23"/>
              </w:rPr>
              <w:t>事人有证据足以证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3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36" w:line="239" w:lineRule="auto"/>
              <w:ind w:left="126" w:right="103" w:hanging="3"/>
              <w:jc w:val="both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22"/>
              </w:rPr>
              <w:t>十条规定情形之一</w:t>
            </w:r>
            <w:r>
              <w:rPr>
                <w:spacing w:val="3"/>
              </w:rPr>
              <w:t xml:space="preserve"> </w:t>
            </w:r>
            <w:r>
              <w:t>的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35" w:line="231" w:lineRule="auto"/>
              <w:ind w:left="165"/>
            </w:pPr>
            <w:r>
              <w:rPr>
                <w:spacing w:val="8"/>
              </w:rPr>
              <w:t>处骗取金额二倍以上三倍以下的罚</w:t>
            </w:r>
          </w:p>
          <w:p>
            <w:pPr>
              <w:pStyle w:val="6"/>
              <w:spacing w:before="20" w:line="231" w:lineRule="auto"/>
              <w:ind w:left="163"/>
            </w:pPr>
            <w:r>
              <w:rPr>
                <w:spacing w:val="5"/>
              </w:rPr>
              <w:t>款；</w:t>
            </w:r>
            <w:r>
              <w:rPr>
                <w:spacing w:val="-41"/>
              </w:rPr>
              <w:t xml:space="preserve"> </w:t>
            </w:r>
            <w:r>
              <w:rPr>
                <w:spacing w:val="5"/>
              </w:rPr>
              <w:t>吊销直接负责的主管人员和其</w:t>
            </w:r>
          </w:p>
          <w:p>
            <w:pPr>
              <w:pStyle w:val="6"/>
              <w:spacing w:before="23" w:line="215" w:lineRule="auto"/>
              <w:ind w:left="479"/>
            </w:pPr>
            <w:r>
              <w:rPr>
                <w:spacing w:val="8"/>
              </w:rPr>
              <w:t>他直接责任人员的执业资格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89" w:line="247" w:lineRule="auto"/>
              <w:ind w:left="123" w:right="103"/>
              <w:jc w:val="both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22"/>
              </w:rPr>
              <w:t>十一条规定情形之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一的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90" w:line="231" w:lineRule="auto"/>
              <w:ind w:left="165"/>
            </w:pPr>
            <w:r>
              <w:rPr>
                <w:spacing w:val="8"/>
              </w:rPr>
              <w:t>处骗取金额三倍以上四倍以下的罚</w:t>
            </w:r>
          </w:p>
          <w:p>
            <w:pPr>
              <w:pStyle w:val="6"/>
              <w:spacing w:before="23" w:line="231" w:lineRule="auto"/>
              <w:ind w:left="163"/>
            </w:pPr>
            <w:r>
              <w:rPr>
                <w:spacing w:val="5"/>
              </w:rPr>
              <w:t>款；</w:t>
            </w:r>
            <w:r>
              <w:rPr>
                <w:spacing w:val="-41"/>
              </w:rPr>
              <w:t xml:space="preserve"> </w:t>
            </w:r>
            <w:r>
              <w:rPr>
                <w:spacing w:val="5"/>
              </w:rPr>
              <w:t>吊销直接负责的主管人员和其</w:t>
            </w:r>
          </w:p>
          <w:p>
            <w:pPr>
              <w:pStyle w:val="6"/>
              <w:spacing w:before="23" w:line="230" w:lineRule="auto"/>
              <w:ind w:left="479"/>
            </w:pPr>
            <w:r>
              <w:rPr>
                <w:spacing w:val="8"/>
              </w:rPr>
              <w:t>他直接责任人员的执业资格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92" w:line="246" w:lineRule="auto"/>
              <w:ind w:left="123" w:right="103"/>
              <w:jc w:val="both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22"/>
              </w:rPr>
              <w:t>十二条规定情形之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一的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92" w:line="231" w:lineRule="auto"/>
              <w:ind w:left="165"/>
            </w:pPr>
            <w:r>
              <w:rPr>
                <w:spacing w:val="8"/>
              </w:rPr>
              <w:t>处骗取金额四倍以上五倍以下的罚</w:t>
            </w:r>
          </w:p>
          <w:p>
            <w:pPr>
              <w:pStyle w:val="6"/>
              <w:spacing w:before="23" w:line="231" w:lineRule="auto"/>
              <w:ind w:left="163"/>
            </w:pPr>
            <w:r>
              <w:rPr>
                <w:spacing w:val="5"/>
              </w:rPr>
              <w:t>款；</w:t>
            </w:r>
            <w:r>
              <w:rPr>
                <w:spacing w:val="-41"/>
              </w:rPr>
              <w:t xml:space="preserve"> </w:t>
            </w:r>
            <w:r>
              <w:rPr>
                <w:spacing w:val="5"/>
              </w:rPr>
              <w:t>吊销直接负责的主管人员和其</w:t>
            </w:r>
          </w:p>
          <w:p>
            <w:pPr>
              <w:pStyle w:val="6"/>
              <w:spacing w:before="21" w:line="230" w:lineRule="auto"/>
              <w:ind w:left="479"/>
            </w:pPr>
            <w:r>
              <w:rPr>
                <w:spacing w:val="8"/>
              </w:rPr>
              <w:t>他直接责任人员的执业资格</w:t>
            </w:r>
          </w:p>
        </w:tc>
      </w:tr>
    </w:tbl>
    <w:p>
      <w:pPr>
        <w:pStyle w:val="2"/>
        <w:spacing w:line="293" w:lineRule="auto"/>
      </w:pPr>
    </w:p>
    <w:p>
      <w:pPr>
        <w:spacing w:before="91" w:line="183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-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49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-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87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2148"/>
        <w:gridCol w:w="4386"/>
        <w:gridCol w:w="1482"/>
        <w:gridCol w:w="2016"/>
        <w:gridCol w:w="34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6" w:type="dxa"/>
            <w:vAlign w:val="top"/>
          </w:tcPr>
          <w:p>
            <w:pPr>
              <w:spacing w:before="36" w:line="218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48" w:type="dxa"/>
            <w:vAlign w:val="top"/>
          </w:tcPr>
          <w:p>
            <w:pPr>
              <w:spacing w:before="36" w:line="218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86" w:type="dxa"/>
            <w:vAlign w:val="top"/>
          </w:tcPr>
          <w:p>
            <w:pPr>
              <w:spacing w:before="36" w:line="218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82" w:type="dxa"/>
            <w:vAlign w:val="top"/>
          </w:tcPr>
          <w:p>
            <w:pPr>
              <w:spacing w:before="36" w:line="218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16" w:type="dxa"/>
            <w:vAlign w:val="top"/>
          </w:tcPr>
          <w:p>
            <w:pPr>
              <w:spacing w:before="36" w:line="218" w:lineRule="auto"/>
              <w:ind w:left="5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56" w:type="dxa"/>
            <w:vAlign w:val="top"/>
          </w:tcPr>
          <w:p>
            <w:pPr>
              <w:spacing w:before="36" w:line="218" w:lineRule="auto"/>
              <w:ind w:left="1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137"/>
            </w:pPr>
            <w:r>
              <w:rPr>
                <w:spacing w:val="8"/>
              </w:rPr>
              <w:t>用人单位、工伤职工</w:t>
            </w:r>
          </w:p>
          <w:p>
            <w:pPr>
              <w:pStyle w:val="6"/>
              <w:spacing w:before="24" w:line="231" w:lineRule="auto"/>
              <w:ind w:left="141"/>
            </w:pPr>
            <w:r>
              <w:rPr>
                <w:spacing w:val="7"/>
              </w:rPr>
              <w:t>或者其近亲属骗取工</w:t>
            </w:r>
          </w:p>
          <w:p>
            <w:pPr>
              <w:pStyle w:val="6"/>
              <w:spacing w:before="23" w:line="229" w:lineRule="auto"/>
              <w:ind w:left="138"/>
            </w:pPr>
            <w:r>
              <w:rPr>
                <w:spacing w:val="3"/>
              </w:rPr>
              <w:t>伤保险待遇，</w:t>
            </w:r>
            <w:r>
              <w:rPr>
                <w:spacing w:val="-54"/>
              </w:rPr>
              <w:t xml:space="preserve"> </w:t>
            </w:r>
            <w:r>
              <w:rPr>
                <w:spacing w:val="3"/>
              </w:rPr>
              <w:t>医疗机</w:t>
            </w:r>
          </w:p>
          <w:p>
            <w:pPr>
              <w:pStyle w:val="6"/>
              <w:spacing w:before="25" w:line="229" w:lineRule="auto"/>
              <w:ind w:left="137"/>
            </w:pPr>
            <w:r>
              <w:rPr>
                <w:spacing w:val="8"/>
              </w:rPr>
              <w:t>构、辅助器具配置机</w:t>
            </w:r>
          </w:p>
          <w:p>
            <w:pPr>
              <w:pStyle w:val="6"/>
              <w:spacing w:before="24" w:line="229" w:lineRule="auto"/>
              <w:ind w:left="137"/>
            </w:pPr>
            <w:r>
              <w:rPr>
                <w:spacing w:val="8"/>
              </w:rPr>
              <w:t>构骗取工伤保险基金</w:t>
            </w:r>
          </w:p>
          <w:p>
            <w:pPr>
              <w:pStyle w:val="6"/>
              <w:spacing w:before="25" w:line="232" w:lineRule="auto"/>
              <w:ind w:left="766"/>
            </w:pPr>
            <w:r>
              <w:rPr>
                <w:spacing w:val="5"/>
              </w:rPr>
              <w:t>支出的</w:t>
            </w:r>
          </w:p>
        </w:tc>
        <w:tc>
          <w:tcPr>
            <w:tcW w:w="4386" w:type="dxa"/>
            <w:vMerge w:val="restart"/>
            <w:tcBorders>
              <w:bottom w:val="nil"/>
            </w:tcBorders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9" w:lineRule="auto"/>
              <w:ind w:left="115" w:right="107"/>
              <w:jc w:val="both"/>
            </w:pPr>
            <w:r>
              <w:rPr>
                <w:spacing w:val="8"/>
              </w:rPr>
              <w:t xml:space="preserve">《工伤保险条例》第六十条 用人单位、工伤 </w:t>
            </w:r>
            <w:r>
              <w:rPr>
                <w:spacing w:val="7"/>
              </w:rPr>
              <w:t>职工或者其近亲属骗取工伤保险待遇，医疗机</w:t>
            </w:r>
            <w:r>
              <w:rPr>
                <w:spacing w:val="17"/>
              </w:rPr>
              <w:t xml:space="preserve"> </w:t>
            </w:r>
            <w:r>
              <w:rPr>
                <w:spacing w:val="7"/>
              </w:rPr>
              <w:t>构、辅助器具配置机构骗取工伤保险基金支出</w:t>
            </w:r>
            <w:r>
              <w:rPr>
                <w:spacing w:val="17"/>
              </w:rPr>
              <w:t xml:space="preserve"> </w:t>
            </w:r>
            <w:r>
              <w:rPr>
                <w:spacing w:val="7"/>
              </w:rPr>
              <w:t>的，由社会保险行政部门责令退还，处骗取金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额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倍以上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倍以下的罚款；情节严重，构成</w:t>
            </w:r>
            <w:r>
              <w:t xml:space="preserve"> </w:t>
            </w:r>
            <w:r>
              <w:rPr>
                <w:spacing w:val="8"/>
              </w:rPr>
              <w:t>犯罪的，依法追究刑事责任。</w:t>
            </w:r>
          </w:p>
          <w:p>
            <w:pPr>
              <w:pStyle w:val="6"/>
              <w:spacing w:before="26" w:line="249" w:lineRule="auto"/>
              <w:ind w:left="117" w:right="14" w:hanging="1"/>
              <w:jc w:val="both"/>
            </w:pPr>
            <w:r>
              <w:rPr>
                <w:spacing w:val="7"/>
              </w:rPr>
              <w:t>《工伤保险辅助器具配置管理办法》第二十九</w:t>
            </w:r>
            <w:r>
              <w:rPr>
                <w:spacing w:val="8"/>
              </w:rPr>
              <w:t xml:space="preserve">  </w:t>
            </w:r>
            <w:r>
              <w:rPr>
                <w:spacing w:val="7"/>
              </w:rPr>
              <w:t xml:space="preserve">条 用人单位、工伤职工或者其近亲属骗取工  伤保险待遇，辅助器具装配机构、医疗机构骗  </w:t>
            </w:r>
            <w:r>
              <w:rPr>
                <w:spacing w:val="2"/>
              </w:rPr>
              <w:t>取工伤保险基金支出的，按照《工伤保险条例》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 xml:space="preserve">第六十条的规定，由人力资源社会保障行政部  </w:t>
            </w:r>
            <w:r>
              <w:rPr>
                <w:spacing w:val="4"/>
              </w:rPr>
              <w:t>门责令退还，处骗取金额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倍以上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倍以下的</w:t>
            </w:r>
            <w:r>
              <w:t xml:space="preserve">  </w:t>
            </w:r>
            <w:r>
              <w:rPr>
                <w:spacing w:val="7"/>
              </w:rPr>
              <w:t>罚款；情节严重，构成犯罪的，依法追究刑事</w:t>
            </w:r>
            <w:r>
              <w:rPr>
                <w:spacing w:val="6"/>
              </w:rPr>
              <w:t xml:space="preserve">  </w:t>
            </w:r>
            <w:r>
              <w:rPr>
                <w:spacing w:val="1"/>
              </w:rPr>
              <w:t>责任。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8"/>
            </w:pPr>
            <w:r>
              <w:rPr>
                <w:spacing w:val="-1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29" w:line="247" w:lineRule="auto"/>
              <w:ind w:left="121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4" w:line="243" w:lineRule="auto"/>
              <w:ind w:left="121" w:right="46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3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32"/>
              <w:ind w:left="126" w:right="103" w:hanging="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69" w:line="241" w:lineRule="auto"/>
              <w:ind w:left="1634" w:right="151" w:hanging="1469"/>
            </w:pPr>
            <w:r>
              <w:rPr>
                <w:spacing w:val="4"/>
              </w:rPr>
              <w:t>处骗取金额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倍以上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倍以下的罚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32"/>
              <w:ind w:left="123" w:right="10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69" w:line="242" w:lineRule="auto"/>
              <w:ind w:left="1634" w:right="151" w:hanging="1469"/>
            </w:pPr>
            <w:r>
              <w:rPr>
                <w:spacing w:val="4"/>
              </w:rPr>
              <w:t>处骗取金额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倍以上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4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倍以下的罚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36" w:line="239" w:lineRule="auto"/>
              <w:ind w:left="123" w:right="10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69" w:line="242" w:lineRule="auto"/>
              <w:ind w:left="1634" w:right="151" w:hanging="1469"/>
            </w:pPr>
            <w:r>
              <w:rPr>
                <w:spacing w:val="4"/>
              </w:rPr>
              <w:t>处骗取金额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4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倍以上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倍以下的罚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0" w:lineRule="auto"/>
              <w:ind w:left="159"/>
            </w:pPr>
            <w:r>
              <w:rPr>
                <w:spacing w:val="5"/>
              </w:rPr>
              <w:t>以欺诈、伪造证明材</w:t>
            </w:r>
          </w:p>
          <w:p>
            <w:pPr>
              <w:pStyle w:val="6"/>
              <w:spacing w:before="23" w:line="229" w:lineRule="auto"/>
              <w:ind w:left="137"/>
            </w:pPr>
            <w:r>
              <w:rPr>
                <w:spacing w:val="8"/>
              </w:rPr>
              <w:t>料或者其他手段骗取</w:t>
            </w:r>
          </w:p>
          <w:p>
            <w:pPr>
              <w:pStyle w:val="6"/>
              <w:spacing w:before="26" w:line="229" w:lineRule="auto"/>
              <w:ind w:left="346"/>
            </w:pPr>
            <w:r>
              <w:rPr>
                <w:spacing w:val="7"/>
              </w:rPr>
              <w:t>社会保险待遇的</w:t>
            </w:r>
          </w:p>
        </w:tc>
        <w:tc>
          <w:tcPr>
            <w:tcW w:w="438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80" w:line="248" w:lineRule="auto"/>
              <w:ind w:left="116" w:right="107"/>
              <w:jc w:val="both"/>
            </w:pPr>
            <w:r>
              <w:rPr>
                <w:spacing w:val="7"/>
              </w:rPr>
              <w:t>《中华人民共和国社会保险法》第八十八条以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欺诈、伪造证明材料或者其他手段骗取社会保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险待遇的，由社会保险行政部门责令退回骗取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的社会保险金，处骗取金额二倍以上五倍以下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的罚款。</w:t>
            </w:r>
          </w:p>
          <w:p>
            <w:pPr>
              <w:pStyle w:val="6"/>
              <w:spacing w:before="22" w:line="249" w:lineRule="auto"/>
              <w:ind w:left="115" w:right="107"/>
            </w:pPr>
            <w:r>
              <w:rPr>
                <w:spacing w:val="7"/>
              </w:rPr>
              <w:t>《工伤职工劳动能力鉴定管理办法》第三十条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以欺诈、伪造证明材料或者其他手段骗取鉴定</w:t>
            </w:r>
            <w:r>
              <w:rPr>
                <w:spacing w:val="17"/>
              </w:rPr>
              <w:t xml:space="preserve"> </w:t>
            </w:r>
            <w:r>
              <w:rPr>
                <w:spacing w:val="7"/>
              </w:rPr>
              <w:t>结论、领取工伤保险待遇的，按照《中华人民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共和国社会保险法》第八十八条的规定，由人</w:t>
            </w:r>
            <w:r>
              <w:rPr>
                <w:spacing w:val="17"/>
              </w:rPr>
              <w:t xml:space="preserve"> </w:t>
            </w:r>
            <w:r>
              <w:rPr>
                <w:spacing w:val="8"/>
              </w:rPr>
              <w:t xml:space="preserve">力资源社会保障行政部门责令退回骗取的社  </w:t>
            </w:r>
            <w:r>
              <w:rPr>
                <w:spacing w:val="4"/>
              </w:rPr>
              <w:t>会保险金，处骗取金额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倍以上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倍以下的罚</w:t>
            </w:r>
            <w:r>
              <w:t xml:space="preserve"> </w:t>
            </w:r>
            <w:r>
              <w:rPr>
                <w:spacing w:val="-3"/>
              </w:rPr>
              <w:t>款。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8"/>
            </w:pPr>
            <w:r>
              <w:rPr>
                <w:spacing w:val="-1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32" w:line="247" w:lineRule="auto"/>
              <w:ind w:left="121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1" w:line="243" w:lineRule="auto"/>
              <w:ind w:left="121" w:right="46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3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33"/>
              <w:ind w:left="126" w:right="103" w:hanging="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72" w:line="242" w:lineRule="auto"/>
              <w:ind w:left="1634" w:right="151" w:hanging="1469"/>
            </w:pPr>
            <w:r>
              <w:rPr>
                <w:spacing w:val="8"/>
              </w:rPr>
              <w:t>处骗取金额二倍以上三倍以下的罚</w:t>
            </w:r>
            <w:r>
              <w:rPr>
                <w:spacing w:val="13"/>
              </w:rPr>
              <w:t xml:space="preserve"> </w:t>
            </w:r>
            <w:r>
              <w:t>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36" w:line="234" w:lineRule="auto"/>
              <w:ind w:left="126" w:right="103" w:hanging="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十一条规定情形之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36" w:line="234" w:lineRule="auto"/>
              <w:ind w:left="1634" w:right="151" w:hanging="1469"/>
            </w:pPr>
            <w:r>
              <w:rPr>
                <w:spacing w:val="8"/>
              </w:rPr>
              <w:t>处骗取金额三倍以上四倍以下的罚</w:t>
            </w:r>
            <w:r>
              <w:rPr>
                <w:spacing w:val="13"/>
              </w:rPr>
              <w:t xml:space="preserve"> </w:t>
            </w:r>
            <w:r>
              <w:t>款</w:t>
            </w:r>
          </w:p>
        </w:tc>
      </w:tr>
    </w:tbl>
    <w:p>
      <w:pPr>
        <w:pStyle w:val="2"/>
        <w:spacing w:line="256" w:lineRule="auto"/>
      </w:pPr>
    </w:p>
    <w:p>
      <w:pPr>
        <w:spacing w:before="91" w:line="183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-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50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-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87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2148"/>
        <w:gridCol w:w="4386"/>
        <w:gridCol w:w="1482"/>
        <w:gridCol w:w="2016"/>
        <w:gridCol w:w="34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6" w:type="dxa"/>
            <w:vAlign w:val="top"/>
          </w:tcPr>
          <w:p>
            <w:pPr>
              <w:spacing w:before="36" w:line="218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48" w:type="dxa"/>
            <w:vAlign w:val="top"/>
          </w:tcPr>
          <w:p>
            <w:pPr>
              <w:spacing w:before="36" w:line="218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86" w:type="dxa"/>
            <w:vAlign w:val="top"/>
          </w:tcPr>
          <w:p>
            <w:pPr>
              <w:spacing w:before="36" w:line="218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82" w:type="dxa"/>
            <w:vAlign w:val="top"/>
          </w:tcPr>
          <w:p>
            <w:pPr>
              <w:spacing w:before="36" w:line="218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16" w:type="dxa"/>
            <w:vAlign w:val="top"/>
          </w:tcPr>
          <w:p>
            <w:pPr>
              <w:spacing w:before="36" w:line="218" w:lineRule="auto"/>
              <w:ind w:left="5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56" w:type="dxa"/>
            <w:vAlign w:val="top"/>
          </w:tcPr>
          <w:p>
            <w:pPr>
              <w:spacing w:before="36" w:line="218" w:lineRule="auto"/>
              <w:ind w:left="1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32" w:line="235" w:lineRule="auto"/>
              <w:ind w:left="124"/>
            </w:pPr>
            <w:r>
              <w:rPr>
                <w:spacing w:val="8"/>
              </w:rPr>
              <w:t>一的</w:t>
            </w:r>
          </w:p>
        </w:tc>
        <w:tc>
          <w:tcPr>
            <w:tcW w:w="3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32"/>
              <w:ind w:left="123" w:right="10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68" w:line="241" w:lineRule="auto"/>
              <w:ind w:left="1634" w:right="151" w:hanging="1469"/>
            </w:pPr>
            <w:r>
              <w:rPr>
                <w:spacing w:val="8"/>
              </w:rPr>
              <w:t>处骗取金额四倍以上五倍以下的罚</w:t>
            </w:r>
            <w:r>
              <w:rPr>
                <w:spacing w:val="13"/>
              </w:rPr>
              <w:t xml:space="preserve"> </w:t>
            </w:r>
            <w:r>
              <w:t>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3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137"/>
            </w:pPr>
            <w:r>
              <w:rPr>
                <w:spacing w:val="8"/>
              </w:rPr>
              <w:t>骗取社会保险待遇或</w:t>
            </w:r>
          </w:p>
          <w:p>
            <w:pPr>
              <w:pStyle w:val="6"/>
              <w:spacing w:before="25" w:line="229" w:lineRule="auto"/>
              <w:ind w:left="141"/>
            </w:pPr>
            <w:r>
              <w:rPr>
                <w:spacing w:val="7"/>
              </w:rPr>
              <w:t>者社会保险基金支出</w:t>
            </w:r>
          </w:p>
          <w:p>
            <w:pPr>
              <w:pStyle w:val="6"/>
              <w:spacing w:before="22" w:line="235" w:lineRule="auto"/>
              <w:ind w:left="990"/>
            </w:pPr>
            <w:r>
              <w:t>的</w:t>
            </w:r>
          </w:p>
        </w:tc>
        <w:tc>
          <w:tcPr>
            <w:tcW w:w="4386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8" w:lineRule="auto"/>
              <w:ind w:left="117" w:right="105" w:hanging="1"/>
              <w:jc w:val="both"/>
            </w:pPr>
            <w:r>
              <w:rPr>
                <w:spacing w:val="8"/>
              </w:rPr>
              <w:t xml:space="preserve">《湖南省劳动保障监察条例》第三十四条 违 </w:t>
            </w:r>
            <w:r>
              <w:rPr>
                <w:spacing w:val="7"/>
              </w:rPr>
              <w:t>反本条例第十三条规定，骗取社会保险待遇或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者社会保险基金支出的，由人力资源和社会保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障部门责令退还，并处骗取金额一倍以上三倍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以下的罚款；构成犯罪的，依法追究刑事责任.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8"/>
            </w:pPr>
            <w:r>
              <w:rPr>
                <w:spacing w:val="-1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31" w:line="247" w:lineRule="auto"/>
              <w:ind w:left="121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2" w:line="243" w:lineRule="auto"/>
              <w:ind w:left="121" w:right="46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3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32"/>
              <w:ind w:left="126" w:right="103" w:hanging="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68" w:line="242" w:lineRule="auto"/>
              <w:ind w:left="1535" w:right="151" w:hanging="1370"/>
            </w:pPr>
            <w:r>
              <w:rPr>
                <w:spacing w:val="2"/>
              </w:rPr>
              <w:t>处骗取金额</w:t>
            </w:r>
            <w:r>
              <w:rPr>
                <w:spacing w:val="-11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倍以上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1.7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倍以下的</w:t>
            </w:r>
            <w:r>
              <w:t xml:space="preserve"> </w:t>
            </w:r>
            <w:r>
              <w:rPr>
                <w:spacing w:val="-1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111" w:line="246" w:lineRule="auto"/>
              <w:ind w:left="123" w:right="10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245" w:line="242" w:lineRule="auto"/>
              <w:ind w:left="1436" w:right="151" w:hanging="1271"/>
            </w:pPr>
            <w:r>
              <w:rPr>
                <w:spacing w:val="3"/>
              </w:rPr>
              <w:t>处骗取金额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1.7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倍以上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2.4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倍以下</w:t>
            </w:r>
            <w:r>
              <w:t xml:space="preserve"> 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78" w:line="247" w:lineRule="auto"/>
              <w:ind w:left="123" w:right="10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215" w:line="241" w:lineRule="auto"/>
              <w:ind w:left="1535" w:right="151" w:hanging="1370"/>
            </w:pPr>
            <w:r>
              <w:rPr>
                <w:spacing w:val="4"/>
              </w:rPr>
              <w:t>处骗取金额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2.4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倍以上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倍以下的</w:t>
            </w:r>
            <w:r>
              <w:t xml:space="preserve"> </w:t>
            </w:r>
            <w:r>
              <w:rPr>
                <w:spacing w:val="-1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</w:trPr>
        <w:tc>
          <w:tcPr>
            <w:tcW w:w="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3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214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143"/>
            </w:pPr>
            <w:r>
              <w:rPr>
                <w:spacing w:val="7"/>
              </w:rPr>
              <w:t>不符合享受失业保险</w:t>
            </w:r>
          </w:p>
          <w:p>
            <w:pPr>
              <w:pStyle w:val="6"/>
              <w:spacing w:before="25" w:line="230" w:lineRule="auto"/>
              <w:ind w:left="138"/>
            </w:pPr>
            <w:r>
              <w:rPr>
                <w:spacing w:val="8"/>
              </w:rPr>
              <w:t>待遇条件，骗取失业</w:t>
            </w:r>
          </w:p>
          <w:p>
            <w:pPr>
              <w:pStyle w:val="6"/>
              <w:spacing w:before="24" w:line="229" w:lineRule="auto"/>
              <w:ind w:left="138"/>
            </w:pPr>
            <w:r>
              <w:rPr>
                <w:spacing w:val="8"/>
              </w:rPr>
              <w:t>保险金和其他失业保</w:t>
            </w:r>
          </w:p>
          <w:p>
            <w:pPr>
              <w:pStyle w:val="6"/>
              <w:spacing w:before="25" w:line="230" w:lineRule="auto"/>
              <w:ind w:left="673"/>
            </w:pPr>
            <w:r>
              <w:rPr>
                <w:spacing w:val="3"/>
              </w:rPr>
              <w:t>险待遇的</w:t>
            </w:r>
          </w:p>
        </w:tc>
        <w:tc>
          <w:tcPr>
            <w:tcW w:w="438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8" w:lineRule="auto"/>
              <w:ind w:left="116" w:right="107"/>
            </w:pPr>
            <w:r>
              <w:rPr>
                <w:spacing w:val="8"/>
              </w:rPr>
              <w:t xml:space="preserve">《失业保险条例》第二十八条 不符合享受失 </w:t>
            </w:r>
            <w:r>
              <w:rPr>
                <w:spacing w:val="7"/>
              </w:rPr>
              <w:t>业保险待遇条件，骗取失业保险金和其他失业</w:t>
            </w:r>
            <w:r>
              <w:rPr>
                <w:spacing w:val="16"/>
              </w:rPr>
              <w:t xml:space="preserve"> </w:t>
            </w:r>
            <w:r>
              <w:rPr>
                <w:spacing w:val="5"/>
              </w:rPr>
              <w:t>保险待遇的，</w:t>
            </w:r>
            <w:r>
              <w:rPr>
                <w:spacing w:val="-44"/>
              </w:rPr>
              <w:t xml:space="preserve"> </w:t>
            </w:r>
            <w:r>
              <w:rPr>
                <w:spacing w:val="5"/>
              </w:rPr>
              <w:t>由社会保险经办机构责令退还；</w:t>
            </w:r>
            <w:r>
              <w:t xml:space="preserve"> </w:t>
            </w:r>
            <w:r>
              <w:rPr>
                <w:spacing w:val="7"/>
              </w:rPr>
              <w:t>情节严重的，由劳动保障行政部门处骗取金额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倍以上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倍以下的罚款。</w:t>
            </w:r>
          </w:p>
        </w:tc>
        <w:tc>
          <w:tcPr>
            <w:tcW w:w="1482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8"/>
            </w:pPr>
            <w:r>
              <w:rPr>
                <w:spacing w:val="-1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34" w:line="247" w:lineRule="auto"/>
              <w:ind w:left="121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2" w:line="243" w:lineRule="auto"/>
              <w:ind w:left="121" w:right="46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3"/>
            </w:pPr>
            <w:r>
              <w:rPr>
                <w:spacing w:val="4"/>
              </w:rPr>
              <w:t>不予处罚</w:t>
            </w:r>
          </w:p>
        </w:tc>
      </w:tr>
    </w:tbl>
    <w:p>
      <w:pPr>
        <w:spacing w:before="138" w:line="184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-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51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-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87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2148"/>
        <w:gridCol w:w="4386"/>
        <w:gridCol w:w="1482"/>
        <w:gridCol w:w="2016"/>
        <w:gridCol w:w="34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6" w:type="dxa"/>
            <w:vAlign w:val="top"/>
          </w:tcPr>
          <w:p>
            <w:pPr>
              <w:spacing w:before="36" w:line="218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48" w:type="dxa"/>
            <w:vAlign w:val="top"/>
          </w:tcPr>
          <w:p>
            <w:pPr>
              <w:spacing w:before="36" w:line="218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86" w:type="dxa"/>
            <w:vAlign w:val="top"/>
          </w:tcPr>
          <w:p>
            <w:pPr>
              <w:spacing w:before="36" w:line="218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82" w:type="dxa"/>
            <w:vAlign w:val="top"/>
          </w:tcPr>
          <w:p>
            <w:pPr>
              <w:spacing w:before="36" w:line="218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16" w:type="dxa"/>
            <w:vAlign w:val="top"/>
          </w:tcPr>
          <w:p>
            <w:pPr>
              <w:spacing w:before="36" w:line="218" w:lineRule="auto"/>
              <w:ind w:left="5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56" w:type="dxa"/>
            <w:vAlign w:val="top"/>
          </w:tcPr>
          <w:p>
            <w:pPr>
              <w:spacing w:before="36" w:line="218" w:lineRule="auto"/>
              <w:ind w:left="1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6" w:lineRule="auto"/>
              <w:ind w:left="117" w:right="151" w:firstLine="4"/>
              <w:jc w:val="both"/>
            </w:pPr>
            <w:r>
              <w:rPr>
                <w:spacing w:val="7"/>
              </w:rPr>
              <w:t>不符合享受失业保险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待遇条件，骗取失业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保险金和其他失业保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险待遇的</w:t>
            </w:r>
          </w:p>
        </w:tc>
        <w:tc>
          <w:tcPr>
            <w:tcW w:w="4386" w:type="dxa"/>
            <w:vMerge w:val="restart"/>
            <w:tcBorders>
              <w:bottom w:val="nil"/>
            </w:tcBorders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8" w:lineRule="auto"/>
              <w:ind w:left="116" w:right="107"/>
            </w:pPr>
            <w:r>
              <w:rPr>
                <w:spacing w:val="8"/>
              </w:rPr>
              <w:t xml:space="preserve">《失业保险条例》第二十八条 不符合享受失 </w:t>
            </w:r>
            <w:r>
              <w:rPr>
                <w:spacing w:val="7"/>
              </w:rPr>
              <w:t>业保险待遇条件，骗取失业保险金和其他失业</w:t>
            </w:r>
            <w:r>
              <w:rPr>
                <w:spacing w:val="16"/>
              </w:rPr>
              <w:t xml:space="preserve"> </w:t>
            </w:r>
            <w:r>
              <w:rPr>
                <w:spacing w:val="5"/>
              </w:rPr>
              <w:t>保险待遇的，</w:t>
            </w:r>
            <w:r>
              <w:rPr>
                <w:spacing w:val="-44"/>
              </w:rPr>
              <w:t xml:space="preserve"> </w:t>
            </w:r>
            <w:r>
              <w:rPr>
                <w:spacing w:val="5"/>
              </w:rPr>
              <w:t>由社会保险经办机构责令退还；</w:t>
            </w:r>
            <w:r>
              <w:t xml:space="preserve"> </w:t>
            </w:r>
            <w:r>
              <w:rPr>
                <w:spacing w:val="7"/>
              </w:rPr>
              <w:t>情节严重的，由劳动保障行政部门处骗取金额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倍以上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倍以下的罚款。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5"/>
            </w:pPr>
            <w:r>
              <w:rPr>
                <w:spacing w:val="-1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32"/>
              <w:ind w:left="126" w:right="103" w:hanging="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66" w:line="242" w:lineRule="auto"/>
              <w:ind w:left="1535" w:right="151" w:hanging="1370"/>
            </w:pPr>
            <w:r>
              <w:rPr>
                <w:spacing w:val="2"/>
              </w:rPr>
              <w:t>处骗取金额</w:t>
            </w:r>
            <w:r>
              <w:rPr>
                <w:spacing w:val="-11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倍以上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1.7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倍以下的</w:t>
            </w:r>
            <w:r>
              <w:t xml:space="preserve"> </w:t>
            </w:r>
            <w:r>
              <w:rPr>
                <w:spacing w:val="-1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30" w:line="241" w:lineRule="auto"/>
              <w:ind w:left="123" w:right="10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68" w:line="242" w:lineRule="auto"/>
              <w:ind w:left="1436" w:right="151" w:hanging="1271"/>
            </w:pPr>
            <w:r>
              <w:rPr>
                <w:spacing w:val="3"/>
              </w:rPr>
              <w:t>处骗取金额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1.7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倍以上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2.4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倍以下</w:t>
            </w:r>
            <w:r>
              <w:t xml:space="preserve"> 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32"/>
              <w:ind w:left="123" w:right="10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67" w:line="242" w:lineRule="auto"/>
              <w:ind w:left="1535" w:right="151" w:hanging="1370"/>
            </w:pPr>
            <w:r>
              <w:rPr>
                <w:spacing w:val="4"/>
              </w:rPr>
              <w:t>处骗取金额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2.4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倍以上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倍以下的</w:t>
            </w:r>
            <w:r>
              <w:t xml:space="preserve"> </w:t>
            </w:r>
            <w:r>
              <w:rPr>
                <w:spacing w:val="-1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3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0" w:lineRule="auto"/>
              <w:ind w:left="137"/>
            </w:pPr>
            <w:r>
              <w:rPr>
                <w:spacing w:val="8"/>
              </w:rPr>
              <w:t>从事劳动能力鉴定的</w:t>
            </w:r>
          </w:p>
          <w:p>
            <w:pPr>
              <w:pStyle w:val="6"/>
              <w:spacing w:before="21" w:line="232" w:lineRule="auto"/>
              <w:ind w:left="138"/>
            </w:pPr>
            <w:r>
              <w:rPr>
                <w:spacing w:val="8"/>
              </w:rPr>
              <w:t>组织或者个人提供虚</w:t>
            </w:r>
          </w:p>
          <w:p>
            <w:pPr>
              <w:pStyle w:val="6"/>
              <w:spacing w:before="22" w:line="229" w:lineRule="auto"/>
              <w:ind w:left="139"/>
            </w:pPr>
            <w:r>
              <w:rPr>
                <w:spacing w:val="8"/>
              </w:rPr>
              <w:t>假鉴定意见的；提供</w:t>
            </w:r>
          </w:p>
          <w:p>
            <w:pPr>
              <w:pStyle w:val="6"/>
              <w:spacing w:before="25" w:line="229" w:lineRule="auto"/>
              <w:ind w:left="141"/>
            </w:pPr>
            <w:r>
              <w:rPr>
                <w:spacing w:val="9"/>
              </w:rPr>
              <w:t>虚假诊断证明的；收</w:t>
            </w:r>
          </w:p>
          <w:p>
            <w:pPr>
              <w:pStyle w:val="6"/>
              <w:spacing w:before="26" w:line="229" w:lineRule="auto"/>
              <w:ind w:left="356"/>
            </w:pPr>
            <w:r>
              <w:rPr>
                <w:spacing w:val="6"/>
              </w:rPr>
              <w:t>受当事人财物的</w:t>
            </w:r>
          </w:p>
        </w:tc>
        <w:tc>
          <w:tcPr>
            <w:tcW w:w="4386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8" w:lineRule="auto"/>
              <w:ind w:left="117" w:right="107" w:hanging="1"/>
            </w:pPr>
            <w:r>
              <w:rPr>
                <w:spacing w:val="8"/>
              </w:rPr>
              <w:t xml:space="preserve">《工伤保险条例》第六十一条 从事劳动能力 </w:t>
            </w:r>
            <w:r>
              <w:rPr>
                <w:spacing w:val="7"/>
              </w:rPr>
              <w:t>鉴定的组织或者个人有下列情形之一的，由社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会保险行政部门责令改正，处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2000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元以上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1</w:t>
            </w:r>
            <w:r>
              <w:t xml:space="preserve">  </w:t>
            </w:r>
            <w:r>
              <w:rPr>
                <w:spacing w:val="7"/>
              </w:rPr>
              <w:t>万元以下的罚款；情节严重，构成犯罪的，依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法追究刑事责任:</w:t>
            </w:r>
          </w:p>
          <w:p>
            <w:pPr>
              <w:pStyle w:val="6"/>
              <w:spacing w:before="20" w:line="273" w:lineRule="exact"/>
              <w:ind w:left="120"/>
            </w:pPr>
            <w:r>
              <w:rPr>
                <w:spacing w:val="7"/>
                <w:position w:val="4"/>
              </w:rPr>
              <w:t>（一）提供虚假鉴定意见的；</w:t>
            </w:r>
          </w:p>
          <w:p>
            <w:pPr>
              <w:pStyle w:val="6"/>
              <w:spacing w:line="228" w:lineRule="auto"/>
              <w:ind w:left="120"/>
            </w:pPr>
            <w:r>
              <w:rPr>
                <w:spacing w:val="7"/>
              </w:rPr>
              <w:t>（二）提供虚假诊断证明的；</w:t>
            </w:r>
          </w:p>
          <w:p>
            <w:pPr>
              <w:pStyle w:val="6"/>
              <w:spacing w:before="26" w:line="229" w:lineRule="auto"/>
              <w:ind w:left="120"/>
            </w:pPr>
            <w:r>
              <w:rPr>
                <w:spacing w:val="7"/>
              </w:rPr>
              <w:t>（三）收受当事人财物的。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8"/>
            </w:pPr>
            <w:r>
              <w:rPr>
                <w:spacing w:val="-1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31" w:line="247" w:lineRule="auto"/>
              <w:ind w:left="121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3" w:line="243" w:lineRule="auto"/>
              <w:ind w:left="121" w:right="46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3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33"/>
              <w:ind w:left="126" w:right="103" w:hanging="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165"/>
            </w:pPr>
            <w:r>
              <w:rPr>
                <w:spacing w:val="3"/>
              </w:rPr>
              <w:t>处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41"/>
              </w:rPr>
              <w:t xml:space="preserve"> </w:t>
            </w:r>
            <w:r>
              <w:rPr>
                <w:spacing w:val="3"/>
              </w:rPr>
              <w:t>4700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38" w:line="241" w:lineRule="auto"/>
              <w:ind w:left="123" w:right="10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165"/>
            </w:pPr>
            <w:r>
              <w:rPr>
                <w:spacing w:val="3"/>
              </w:rPr>
              <w:t>处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4700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7400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38" w:line="241" w:lineRule="auto"/>
              <w:ind w:left="123" w:right="10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218"/>
            </w:pPr>
            <w:r>
              <w:rPr>
                <w:spacing w:val="3"/>
              </w:rPr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7400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69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3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2148" w:type="dxa"/>
            <w:vAlign w:val="top"/>
          </w:tcPr>
          <w:p>
            <w:pPr>
              <w:pStyle w:val="6"/>
              <w:spacing w:before="118" w:line="247" w:lineRule="auto"/>
              <w:ind w:left="138" w:right="129" w:hanging="1"/>
              <w:jc w:val="both"/>
            </w:pPr>
            <w:r>
              <w:rPr>
                <w:spacing w:val="8"/>
              </w:rPr>
              <w:t>从事工伤保险辅助器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具配置确认工作的组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织或者个人提供虚假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确认意见的；提供虚</w:t>
            </w:r>
          </w:p>
        </w:tc>
        <w:tc>
          <w:tcPr>
            <w:tcW w:w="4386" w:type="dxa"/>
            <w:vAlign w:val="top"/>
          </w:tcPr>
          <w:p>
            <w:pPr>
              <w:pStyle w:val="6"/>
              <w:spacing w:before="121" w:line="246" w:lineRule="auto"/>
              <w:ind w:left="118" w:right="107" w:hanging="2"/>
            </w:pPr>
            <w:r>
              <w:rPr>
                <w:spacing w:val="7"/>
              </w:rPr>
              <w:t>《工伤保险辅助器具配置管理办法》第二十七</w:t>
            </w:r>
            <w:r>
              <w:rPr>
                <w:spacing w:val="16"/>
              </w:rPr>
              <w:t xml:space="preserve"> </w:t>
            </w:r>
            <w:r>
              <w:rPr>
                <w:spacing w:val="8"/>
              </w:rPr>
              <w:t xml:space="preserve">条从事工伤保险辅助器具配置确认工作的组  </w:t>
            </w:r>
            <w:r>
              <w:rPr>
                <w:spacing w:val="7"/>
              </w:rPr>
              <w:t>织或者个人有下列情形之一的，由人力资源社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会保障行政部门责令改正，处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2000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元以上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1</w:t>
            </w:r>
          </w:p>
        </w:tc>
        <w:tc>
          <w:tcPr>
            <w:tcW w:w="1482" w:type="dxa"/>
            <w:vAlign w:val="top"/>
          </w:tcPr>
          <w:p>
            <w:pPr>
              <w:pStyle w:val="6"/>
              <w:spacing w:before="292" w:line="232" w:lineRule="auto"/>
              <w:ind w:left="548"/>
            </w:pPr>
            <w:r>
              <w:rPr>
                <w:spacing w:val="-1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118" w:line="247" w:lineRule="auto"/>
              <w:ind w:left="121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</w:tc>
        <w:tc>
          <w:tcPr>
            <w:tcW w:w="3456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3"/>
            </w:pPr>
            <w:r>
              <w:rPr>
                <w:spacing w:val="4"/>
              </w:rPr>
              <w:t>不予处罚</w:t>
            </w:r>
          </w:p>
        </w:tc>
      </w:tr>
    </w:tbl>
    <w:p>
      <w:pPr>
        <w:spacing w:before="151" w:line="183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-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52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-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87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2148"/>
        <w:gridCol w:w="4386"/>
        <w:gridCol w:w="1482"/>
        <w:gridCol w:w="2016"/>
        <w:gridCol w:w="34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6" w:type="dxa"/>
            <w:vAlign w:val="top"/>
          </w:tcPr>
          <w:p>
            <w:pPr>
              <w:spacing w:before="36" w:line="218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48" w:type="dxa"/>
            <w:vAlign w:val="top"/>
          </w:tcPr>
          <w:p>
            <w:pPr>
              <w:spacing w:before="36" w:line="218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86" w:type="dxa"/>
            <w:vAlign w:val="top"/>
          </w:tcPr>
          <w:p>
            <w:pPr>
              <w:spacing w:before="36" w:line="218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82" w:type="dxa"/>
            <w:vAlign w:val="top"/>
          </w:tcPr>
          <w:p>
            <w:pPr>
              <w:spacing w:before="36" w:line="218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16" w:type="dxa"/>
            <w:vAlign w:val="top"/>
          </w:tcPr>
          <w:p>
            <w:pPr>
              <w:spacing w:before="36" w:line="218" w:lineRule="auto"/>
              <w:ind w:left="5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56" w:type="dxa"/>
            <w:vAlign w:val="top"/>
          </w:tcPr>
          <w:p>
            <w:pPr>
              <w:spacing w:before="36" w:line="218" w:lineRule="auto"/>
              <w:ind w:left="1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1" w:line="229" w:lineRule="auto"/>
              <w:ind w:left="139"/>
            </w:pPr>
            <w:r>
              <w:rPr>
                <w:spacing w:val="8"/>
              </w:rPr>
              <w:t>假诊断证明或者病历</w:t>
            </w:r>
          </w:p>
          <w:p>
            <w:pPr>
              <w:pStyle w:val="6"/>
              <w:spacing w:before="26" w:line="229" w:lineRule="auto"/>
              <w:ind w:left="150"/>
            </w:pPr>
            <w:r>
              <w:rPr>
                <w:spacing w:val="6"/>
              </w:rPr>
              <w:t>的；收受当事人财物</w:t>
            </w:r>
          </w:p>
          <w:p>
            <w:pPr>
              <w:pStyle w:val="6"/>
              <w:spacing w:before="22" w:line="235" w:lineRule="auto"/>
              <w:ind w:left="990"/>
            </w:pPr>
            <w:r>
              <w:t>的</w:t>
            </w:r>
          </w:p>
        </w:tc>
        <w:tc>
          <w:tcPr>
            <w:tcW w:w="438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1" w:line="242" w:lineRule="auto"/>
              <w:ind w:left="123" w:right="107" w:hanging="5"/>
            </w:pPr>
            <w:r>
              <w:rPr>
                <w:spacing w:val="7"/>
              </w:rPr>
              <w:t>万元以下的罚款；情节严重，构成犯罪的，依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法追究刑事责任：</w:t>
            </w:r>
          </w:p>
          <w:p>
            <w:pPr>
              <w:pStyle w:val="6"/>
              <w:spacing w:before="19" w:line="229" w:lineRule="auto"/>
              <w:ind w:left="120"/>
            </w:pPr>
            <w:r>
              <w:rPr>
                <w:spacing w:val="7"/>
              </w:rPr>
              <w:t>（一）提供虚假确认意见的；</w:t>
            </w:r>
          </w:p>
          <w:p>
            <w:pPr>
              <w:pStyle w:val="6"/>
              <w:spacing w:before="25" w:line="241" w:lineRule="auto"/>
              <w:ind w:left="120" w:right="759"/>
            </w:pPr>
            <w:r>
              <w:rPr>
                <w:spacing w:val="5"/>
              </w:rPr>
              <w:t>（二）提供虚假诊断证明或者病历的；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（三）收受当事人财物的。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5"/>
            </w:pPr>
            <w:r>
              <w:rPr>
                <w:spacing w:val="-1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32" w:line="243" w:lineRule="auto"/>
              <w:ind w:left="121" w:right="46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6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177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32"/>
              <w:ind w:left="126" w:right="103" w:hanging="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305" w:line="231" w:lineRule="auto"/>
              <w:ind w:left="165"/>
            </w:pPr>
            <w:r>
              <w:rPr>
                <w:spacing w:val="3"/>
              </w:rPr>
              <w:t>处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41"/>
              </w:rPr>
              <w:t xml:space="preserve"> </w:t>
            </w:r>
            <w:r>
              <w:rPr>
                <w:spacing w:val="3"/>
              </w:rPr>
              <w:t>4700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34"/>
              <w:ind w:left="123" w:right="10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305" w:line="231" w:lineRule="auto"/>
              <w:ind w:left="165"/>
            </w:pPr>
            <w:r>
              <w:rPr>
                <w:spacing w:val="3"/>
              </w:rPr>
              <w:t>处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4700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7400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81" w:line="246" w:lineRule="auto"/>
              <w:ind w:left="123" w:right="10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124"/>
            </w:pPr>
            <w:r>
              <w:rPr>
                <w:spacing w:val="2"/>
              </w:rPr>
              <w:t>处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7400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10000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10</w:t>
            </w: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137"/>
            </w:pPr>
            <w:r>
              <w:rPr>
                <w:spacing w:val="8"/>
              </w:rPr>
              <w:t>用人单位应当参加工</w:t>
            </w:r>
          </w:p>
          <w:p>
            <w:pPr>
              <w:pStyle w:val="6"/>
              <w:spacing w:before="25" w:line="229" w:lineRule="auto"/>
              <w:ind w:left="138"/>
            </w:pPr>
            <w:r>
              <w:rPr>
                <w:spacing w:val="7"/>
              </w:rPr>
              <w:t>伤保险而未参加的，</w:t>
            </w:r>
          </w:p>
          <w:p>
            <w:pPr>
              <w:pStyle w:val="6"/>
              <w:spacing w:before="24"/>
              <w:ind w:left="767" w:right="129" w:hanging="624"/>
            </w:pPr>
            <w:r>
              <w:rPr>
                <w:spacing w:val="7"/>
              </w:rPr>
              <w:t>不缴应当缴纳的工伤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保险费</w:t>
            </w:r>
          </w:p>
        </w:tc>
        <w:tc>
          <w:tcPr>
            <w:tcW w:w="4386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9" w:lineRule="auto"/>
              <w:ind w:left="115" w:right="107"/>
            </w:pPr>
            <w:r>
              <w:rPr>
                <w:spacing w:val="8"/>
              </w:rPr>
              <w:t xml:space="preserve">《工伤保险条例》第六十二条第一款 用人单 位依照本条例规定应当参加工伤保险而未参  </w:t>
            </w:r>
            <w:r>
              <w:rPr>
                <w:spacing w:val="7"/>
              </w:rPr>
              <w:t>加的，由社会保险行政部门责令限期参加，补</w:t>
            </w:r>
            <w:r>
              <w:rPr>
                <w:spacing w:val="17"/>
              </w:rPr>
              <w:t xml:space="preserve"> </w:t>
            </w:r>
            <w:r>
              <w:rPr>
                <w:spacing w:val="7"/>
              </w:rPr>
              <w:t>缴应当缴纳的工伤保险费，并自欠缴之日起，</w:t>
            </w:r>
            <w:r>
              <w:rPr>
                <w:spacing w:val="17"/>
              </w:rPr>
              <w:t xml:space="preserve"> </w:t>
            </w:r>
            <w:r>
              <w:rPr>
                <w:spacing w:val="8"/>
              </w:rPr>
              <w:t xml:space="preserve">按日加收万分之五的滞纳金；逾期仍不缴纳  </w:t>
            </w:r>
            <w:r>
              <w:rPr>
                <w:spacing w:val="4"/>
              </w:rPr>
              <w:t>的，处欠缴数额</w:t>
            </w:r>
            <w:r>
              <w:rPr>
                <w:spacing w:val="-13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倍以上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倍以下的罚款。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8"/>
            </w:pPr>
            <w:r>
              <w:rPr>
                <w:spacing w:val="-1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33" w:line="247" w:lineRule="auto"/>
              <w:ind w:left="121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5" w:line="242" w:lineRule="auto"/>
              <w:ind w:left="121" w:right="46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3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36" w:line="239" w:lineRule="auto"/>
              <w:ind w:left="126" w:right="103" w:hanging="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69" w:line="242" w:lineRule="auto"/>
              <w:ind w:left="710" w:right="151" w:hanging="547"/>
            </w:pPr>
            <w:r>
              <w:rPr>
                <w:spacing w:val="6"/>
              </w:rPr>
              <w:t>逾期仍不缴纳的，处欠缴数额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倍</w:t>
            </w:r>
            <w:r>
              <w:t xml:space="preserve"> </w:t>
            </w:r>
            <w:r>
              <w:rPr>
                <w:spacing w:val="1"/>
              </w:rPr>
              <w:t>以上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1.7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倍以下的罚款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37" w:line="239" w:lineRule="auto"/>
              <w:ind w:left="123" w:right="10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71" w:line="242" w:lineRule="auto"/>
              <w:ind w:left="585" w:right="176" w:hanging="395"/>
            </w:pPr>
            <w:r>
              <w:rPr>
                <w:spacing w:val="6"/>
              </w:rPr>
              <w:t>逾期仍不缴纳的，处欠缴数额</w:t>
            </w:r>
            <w:r>
              <w:rPr>
                <w:spacing w:val="-13"/>
              </w:rPr>
              <w:t xml:space="preserve"> </w:t>
            </w:r>
            <w:r>
              <w:rPr>
                <w:spacing w:val="6"/>
              </w:rPr>
              <w:t>1.7</w:t>
            </w:r>
            <w:r>
              <w:t xml:space="preserve"> </w:t>
            </w:r>
            <w:r>
              <w:rPr>
                <w:spacing w:val="5"/>
              </w:rPr>
              <w:t>倍以上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2.4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倍以下的罚款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36"/>
              <w:ind w:left="123" w:right="10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70" w:line="242" w:lineRule="auto"/>
              <w:ind w:left="691" w:right="176" w:hanging="501"/>
            </w:pPr>
            <w:r>
              <w:rPr>
                <w:spacing w:val="7"/>
              </w:rPr>
              <w:t>逾期仍不缴纳的，处欠缴数额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2.4</w:t>
            </w:r>
            <w:r>
              <w:t xml:space="preserve"> </w:t>
            </w:r>
            <w:r>
              <w:rPr>
                <w:spacing w:val="4"/>
              </w:rPr>
              <w:t>倍以上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倍以下的罚款</w:t>
            </w:r>
          </w:p>
        </w:tc>
      </w:tr>
    </w:tbl>
    <w:p>
      <w:pPr>
        <w:spacing w:before="242" w:line="183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-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53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-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87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2148"/>
        <w:gridCol w:w="4386"/>
        <w:gridCol w:w="1482"/>
        <w:gridCol w:w="2016"/>
        <w:gridCol w:w="34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6" w:type="dxa"/>
            <w:vAlign w:val="top"/>
          </w:tcPr>
          <w:p>
            <w:pPr>
              <w:spacing w:before="36" w:line="218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48" w:type="dxa"/>
            <w:vAlign w:val="top"/>
          </w:tcPr>
          <w:p>
            <w:pPr>
              <w:spacing w:before="36" w:line="218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86" w:type="dxa"/>
            <w:vAlign w:val="top"/>
          </w:tcPr>
          <w:p>
            <w:pPr>
              <w:spacing w:before="36" w:line="218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82" w:type="dxa"/>
            <w:vAlign w:val="top"/>
          </w:tcPr>
          <w:p>
            <w:pPr>
              <w:spacing w:before="36" w:line="218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16" w:type="dxa"/>
            <w:vAlign w:val="top"/>
          </w:tcPr>
          <w:p>
            <w:pPr>
              <w:spacing w:before="36" w:line="218" w:lineRule="auto"/>
              <w:ind w:left="5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56" w:type="dxa"/>
            <w:vAlign w:val="top"/>
          </w:tcPr>
          <w:p>
            <w:pPr>
              <w:spacing w:before="36" w:line="218" w:lineRule="auto"/>
              <w:ind w:left="1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11</w:t>
            </w: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5" w:lineRule="auto"/>
              <w:ind w:left="143" w:right="129" w:hanging="6"/>
              <w:jc w:val="both"/>
            </w:pPr>
            <w:r>
              <w:rPr>
                <w:spacing w:val="8"/>
              </w:rPr>
              <w:t>用人单位拒不协助社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会保险行政部门对事</w:t>
            </w:r>
            <w:r>
              <w:rPr>
                <w:spacing w:val="4"/>
              </w:rPr>
              <w:t xml:space="preserve"> </w:t>
            </w:r>
            <w:r>
              <w:rPr>
                <w:spacing w:val="20"/>
              </w:rPr>
              <w:t>故进行调查核实的</w:t>
            </w:r>
          </w:p>
        </w:tc>
        <w:tc>
          <w:tcPr>
            <w:tcW w:w="4386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8" w:lineRule="auto"/>
              <w:ind w:left="117" w:right="107" w:hanging="1"/>
              <w:jc w:val="both"/>
            </w:pPr>
            <w:r>
              <w:rPr>
                <w:spacing w:val="8"/>
              </w:rPr>
              <w:t xml:space="preserve">《工伤保险条例》第六十三条 用人单位违反 </w:t>
            </w:r>
            <w:r>
              <w:rPr>
                <w:spacing w:val="7"/>
              </w:rPr>
              <w:t>本条例第十九条的规定，拒不协助社会保险行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政部门对事故进行调查核实的，由社会保险行</w:t>
            </w:r>
            <w:r>
              <w:rPr>
                <w:spacing w:val="15"/>
              </w:rPr>
              <w:t xml:space="preserve"> </w:t>
            </w:r>
            <w:r>
              <w:rPr>
                <w:spacing w:val="5"/>
              </w:rPr>
              <w:t>政部门责令改正，处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2000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元以上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</w:t>
            </w:r>
            <w:r>
              <w:rPr>
                <w:spacing w:val="4"/>
              </w:rPr>
              <w:t xml:space="preserve">以下 </w:t>
            </w:r>
            <w:r>
              <w:rPr>
                <w:spacing w:val="3"/>
              </w:rPr>
              <w:t>的罚款。</w:t>
            </w:r>
          </w:p>
          <w:p>
            <w:pPr>
              <w:pStyle w:val="6"/>
              <w:spacing w:before="20" w:line="247" w:lineRule="auto"/>
              <w:ind w:left="112" w:right="107" w:firstLine="3"/>
            </w:pPr>
            <w:r>
              <w:rPr>
                <w:spacing w:val="7"/>
              </w:rPr>
              <w:t>《工伤认定办法》第二十五条  用人单位拒不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 xml:space="preserve">协助社会保险行政部门对事故伤害进行调查  </w:t>
            </w:r>
            <w:r>
              <w:rPr>
                <w:spacing w:val="6"/>
              </w:rPr>
              <w:t>核实的，</w:t>
            </w:r>
            <w:r>
              <w:rPr>
                <w:spacing w:val="-46"/>
              </w:rPr>
              <w:t xml:space="preserve"> </w:t>
            </w:r>
            <w:r>
              <w:rPr>
                <w:spacing w:val="6"/>
              </w:rPr>
              <w:t xml:space="preserve">由社会保险行政部门责令改正，处  </w:t>
            </w:r>
            <w:r>
              <w:rPr>
                <w:spacing w:val="4"/>
              </w:rPr>
              <w:t>2000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万元以下的罚款。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8"/>
            </w:pPr>
            <w:r>
              <w:rPr>
                <w:spacing w:val="-1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29" w:line="247" w:lineRule="auto"/>
              <w:ind w:left="121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4" w:line="243" w:lineRule="auto"/>
              <w:ind w:left="121" w:right="46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3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32"/>
              <w:ind w:left="126" w:right="103" w:hanging="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69" w:line="241" w:lineRule="auto"/>
              <w:ind w:left="1634" w:right="151" w:hanging="1469"/>
            </w:pPr>
            <w:r>
              <w:rPr>
                <w:spacing w:val="3"/>
              </w:rPr>
              <w:t>处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9"/>
              </w:rPr>
              <w:t xml:space="preserve"> </w:t>
            </w:r>
            <w:r>
              <w:rPr>
                <w:spacing w:val="3"/>
              </w:rPr>
              <w:t>8000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32"/>
              <w:ind w:left="123" w:right="10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305" w:line="231" w:lineRule="auto"/>
              <w:ind w:left="124"/>
            </w:pPr>
            <w:r>
              <w:rPr>
                <w:spacing w:val="3"/>
              </w:rPr>
              <w:t>处</w:t>
            </w:r>
            <w:r>
              <w:rPr>
                <w:spacing w:val="-43"/>
              </w:rPr>
              <w:t xml:space="preserve"> </w:t>
            </w:r>
            <w:r>
              <w:rPr>
                <w:spacing w:val="3"/>
              </w:rPr>
              <w:t>8000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14000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36" w:line="239" w:lineRule="auto"/>
              <w:ind w:left="123" w:right="10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165"/>
            </w:pPr>
            <w:r>
              <w:rPr>
                <w:spacing w:val="3"/>
              </w:rPr>
              <w:t>处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14000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8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12</w:t>
            </w: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7" w:lineRule="auto"/>
              <w:ind w:left="135" w:right="129" w:firstLine="3"/>
            </w:pPr>
            <w:r>
              <w:rPr>
                <w:spacing w:val="8"/>
              </w:rPr>
              <w:t>缴费单位未按照规定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办理社会保险登记、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变更登记或者注销登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记，或者未按照规定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申报应缴纳的社会保</w:t>
            </w:r>
          </w:p>
          <w:p>
            <w:pPr>
              <w:pStyle w:val="6"/>
              <w:spacing w:before="22" w:line="232" w:lineRule="auto"/>
              <w:ind w:left="567"/>
            </w:pPr>
            <w:r>
              <w:rPr>
                <w:spacing w:val="5"/>
              </w:rPr>
              <w:t>险费数额的</w:t>
            </w:r>
          </w:p>
        </w:tc>
        <w:tc>
          <w:tcPr>
            <w:tcW w:w="438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7" w:line="248" w:lineRule="auto"/>
              <w:ind w:left="116" w:right="107"/>
            </w:pPr>
            <w:r>
              <w:rPr>
                <w:spacing w:val="7"/>
              </w:rPr>
              <w:t>《社会保险费征缴暂行条例》第二十三条缴费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单位未按照规定办理社会保险登记、变更登记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或者注销登记，或者未按照规定申报应缴纳的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社会保险费数额的，由劳动保障行政部门责令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限期改正；情节严重的，对直接负责的主管人</w:t>
            </w:r>
            <w:r>
              <w:rPr>
                <w:spacing w:val="16"/>
              </w:rPr>
              <w:t xml:space="preserve"> </w:t>
            </w:r>
            <w:r>
              <w:rPr>
                <w:spacing w:val="6"/>
              </w:rPr>
              <w:t>员和其他直接责任人员可以处</w:t>
            </w:r>
            <w:r>
              <w:rPr>
                <w:spacing w:val="-21"/>
              </w:rPr>
              <w:t xml:space="preserve"> </w:t>
            </w:r>
            <w:r>
              <w:rPr>
                <w:spacing w:val="6"/>
              </w:rPr>
              <w:t>1000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元以上</w:t>
            </w:r>
          </w:p>
          <w:p>
            <w:pPr>
              <w:pStyle w:val="6"/>
              <w:spacing w:before="22" w:line="245" w:lineRule="auto"/>
              <w:ind w:left="114" w:right="107"/>
            </w:pPr>
            <w:r>
              <w:rPr>
                <w:spacing w:val="4"/>
              </w:rPr>
              <w:t>5000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元以下的罚款；情节特别严重的，对直接</w:t>
            </w:r>
            <w:r>
              <w:t xml:space="preserve"> </w:t>
            </w:r>
            <w:r>
              <w:rPr>
                <w:spacing w:val="8"/>
              </w:rPr>
              <w:t xml:space="preserve">负责的主管人员和其他直接责任人员可以处  </w:t>
            </w:r>
            <w:r>
              <w:rPr>
                <w:spacing w:val="3"/>
              </w:rPr>
              <w:t>5000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10000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元以下的罚款。</w:t>
            </w:r>
          </w:p>
          <w:p>
            <w:pPr>
              <w:pStyle w:val="6"/>
              <w:spacing w:before="23" w:line="244" w:lineRule="auto"/>
              <w:ind w:left="115" w:right="107"/>
              <w:jc w:val="both"/>
            </w:pPr>
            <w:r>
              <w:rPr>
                <w:spacing w:val="7"/>
              </w:rPr>
              <w:t>《湖南省劳动保障监察条例》第三十二条第一</w:t>
            </w:r>
            <w:r>
              <w:rPr>
                <w:spacing w:val="16"/>
              </w:rPr>
              <w:t xml:space="preserve"> </w:t>
            </w:r>
            <w:r>
              <w:rPr>
                <w:spacing w:val="6"/>
              </w:rPr>
              <w:t>款 用人单位有本条例第九条第（</w:t>
            </w:r>
            <w:r>
              <w:rPr>
                <w:spacing w:val="-49"/>
              </w:rPr>
              <w:t xml:space="preserve"> </w:t>
            </w:r>
            <w:r>
              <w:rPr>
                <w:spacing w:val="6"/>
              </w:rPr>
              <w:t xml:space="preserve">一）项、第 </w:t>
            </w:r>
            <w:r>
              <w:rPr>
                <w:spacing w:val="7"/>
              </w:rPr>
              <w:t>（二）项所列情形之一的，由劳动保障行政部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8"/>
            </w:pPr>
            <w:r>
              <w:rPr>
                <w:spacing w:val="-1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32" w:line="247" w:lineRule="auto"/>
              <w:ind w:left="121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1" w:line="247" w:lineRule="auto"/>
              <w:ind w:left="121" w:right="46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3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131" w:line="246" w:lineRule="auto"/>
              <w:ind w:left="126" w:right="103" w:hanging="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31" w:line="230" w:lineRule="auto"/>
              <w:ind w:left="166"/>
            </w:pPr>
            <w:r>
              <w:rPr>
                <w:spacing w:val="8"/>
              </w:rPr>
              <w:t>对直接负责的主管人员和其他直接</w:t>
            </w:r>
          </w:p>
          <w:p>
            <w:pPr>
              <w:pStyle w:val="6"/>
              <w:spacing w:before="23" w:line="232" w:lineRule="auto"/>
              <w:ind w:left="192"/>
            </w:pPr>
            <w:r>
              <w:rPr>
                <w:spacing w:val="3"/>
              </w:rPr>
              <w:t>责任人员可以处</w:t>
            </w:r>
            <w:r>
              <w:rPr>
                <w:spacing w:val="-9"/>
              </w:rPr>
              <w:t xml:space="preserve"> </w:t>
            </w:r>
            <w:r>
              <w:rPr>
                <w:spacing w:val="3"/>
              </w:rPr>
              <w:t>1000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3000</w:t>
            </w:r>
          </w:p>
          <w:p>
            <w:pPr>
              <w:pStyle w:val="6"/>
              <w:spacing w:before="20" w:line="231" w:lineRule="auto"/>
              <w:ind w:left="1113"/>
            </w:pPr>
            <w:r>
              <w:rPr>
                <w:spacing w:val="6"/>
              </w:rPr>
              <w:t>元以下的罚款</w:t>
            </w:r>
          </w:p>
        </w:tc>
      </w:tr>
    </w:tbl>
    <w:p>
      <w:pPr>
        <w:pStyle w:val="2"/>
        <w:spacing w:line="332" w:lineRule="auto"/>
      </w:pPr>
    </w:p>
    <w:p>
      <w:pPr>
        <w:spacing w:before="91" w:line="183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-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54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-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87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2148"/>
        <w:gridCol w:w="4386"/>
        <w:gridCol w:w="1482"/>
        <w:gridCol w:w="2016"/>
        <w:gridCol w:w="34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96" w:type="dxa"/>
            <w:vAlign w:val="top"/>
          </w:tcPr>
          <w:p>
            <w:pPr>
              <w:spacing w:before="36" w:line="217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48" w:type="dxa"/>
            <w:vAlign w:val="top"/>
          </w:tcPr>
          <w:p>
            <w:pPr>
              <w:spacing w:before="36" w:line="217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86" w:type="dxa"/>
            <w:vAlign w:val="top"/>
          </w:tcPr>
          <w:p>
            <w:pPr>
              <w:spacing w:before="36" w:line="217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82" w:type="dxa"/>
            <w:vAlign w:val="top"/>
          </w:tcPr>
          <w:p>
            <w:pPr>
              <w:spacing w:before="36" w:line="217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16" w:type="dxa"/>
            <w:vAlign w:val="top"/>
          </w:tcPr>
          <w:p>
            <w:pPr>
              <w:spacing w:before="36" w:line="217" w:lineRule="auto"/>
              <w:ind w:left="5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56" w:type="dxa"/>
            <w:vAlign w:val="top"/>
          </w:tcPr>
          <w:p>
            <w:pPr>
              <w:spacing w:before="36" w:line="217" w:lineRule="auto"/>
              <w:ind w:left="1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7" w:lineRule="auto"/>
              <w:ind w:left="135" w:right="129" w:firstLine="3"/>
            </w:pPr>
            <w:r>
              <w:rPr>
                <w:spacing w:val="8"/>
              </w:rPr>
              <w:t>缴费单位未按照规定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办理社会保险登记、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变更登记或者注销登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记，或者未按照规定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申报应缴纳的社会保</w:t>
            </w:r>
          </w:p>
          <w:p>
            <w:pPr>
              <w:pStyle w:val="6"/>
              <w:spacing w:before="24" w:line="232" w:lineRule="auto"/>
              <w:ind w:left="567"/>
            </w:pPr>
            <w:r>
              <w:rPr>
                <w:spacing w:val="5"/>
              </w:rPr>
              <w:t>险费数额的</w:t>
            </w:r>
          </w:p>
        </w:tc>
        <w:tc>
          <w:tcPr>
            <w:tcW w:w="438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" w:line="250" w:lineRule="auto"/>
              <w:ind w:left="117" w:right="107" w:firstLine="19"/>
            </w:pPr>
            <w:r>
              <w:rPr>
                <w:spacing w:val="6"/>
              </w:rPr>
              <w:t>门责令限期改正；情节严重的，对直接负责的</w:t>
            </w:r>
            <w:r>
              <w:rPr>
                <w:spacing w:val="16"/>
              </w:rPr>
              <w:t xml:space="preserve"> </w:t>
            </w:r>
            <w:r>
              <w:rPr>
                <w:spacing w:val="8"/>
              </w:rPr>
              <w:t xml:space="preserve">主管人员和其他直接责任人员可以处一千元  </w:t>
            </w:r>
            <w:r>
              <w:rPr>
                <w:spacing w:val="7"/>
              </w:rPr>
              <w:t>以上五千元以下的罚款；情节特别严重的，可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以处五千元以上一万元以下的罚款。有本条例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第九条第（三）项规定情形的，由劳动保障行</w:t>
            </w:r>
            <w:r>
              <w:rPr>
                <w:spacing w:val="13"/>
              </w:rPr>
              <w:t xml:space="preserve"> </w:t>
            </w:r>
            <w:r>
              <w:rPr>
                <w:spacing w:val="7"/>
              </w:rPr>
              <w:t>政部门或者税务机关依法加收滞纳金，并对直</w:t>
            </w:r>
            <w:r>
              <w:rPr>
                <w:spacing w:val="15"/>
              </w:rPr>
              <w:t xml:space="preserve"> </w:t>
            </w:r>
            <w:r>
              <w:rPr>
                <w:spacing w:val="8"/>
              </w:rPr>
              <w:t xml:space="preserve">接负责的主管人员和其他直接责任人员处五  </w:t>
            </w:r>
            <w:r>
              <w:rPr>
                <w:spacing w:val="7"/>
              </w:rPr>
              <w:t>千元以上二万元以下的罚款。有本条例第九条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第（四）项规定情形的，由劳动保障行政部门</w:t>
            </w:r>
            <w:r>
              <w:rPr>
                <w:spacing w:val="15"/>
              </w:rPr>
              <w:t xml:space="preserve"> </w:t>
            </w:r>
            <w:r>
              <w:rPr>
                <w:spacing w:val="8"/>
              </w:rPr>
              <w:t>或者税务机关申请人民法院强制征缴。</w:t>
            </w:r>
          </w:p>
          <w:p>
            <w:pPr>
              <w:pStyle w:val="6"/>
              <w:spacing w:before="25" w:line="248" w:lineRule="auto"/>
              <w:ind w:left="116" w:right="107"/>
            </w:pPr>
            <w:r>
              <w:rPr>
                <w:spacing w:val="7"/>
              </w:rPr>
              <w:t>《湖南省劳动保障监察条例》第九条  劳动保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 xml:space="preserve">障行政部门对用人单位办理社会保险事项的  </w:t>
            </w:r>
            <w:r>
              <w:rPr>
                <w:spacing w:val="7"/>
              </w:rPr>
              <w:t>情况实施监察，重点监察下列行为</w:t>
            </w:r>
            <w:r>
              <w:rPr>
                <w:spacing w:val="-29"/>
              </w:rPr>
              <w:t>：（</w:t>
            </w:r>
            <w:r>
              <w:rPr>
                <w:spacing w:val="7"/>
              </w:rPr>
              <w:t>一）不 按国家规定办理社会保险登记、变更登记或者</w:t>
            </w:r>
            <w:r>
              <w:rPr>
                <w:spacing w:val="16"/>
              </w:rPr>
              <w:t xml:space="preserve"> </w:t>
            </w:r>
            <w:r>
              <w:rPr>
                <w:spacing w:val="9"/>
              </w:rPr>
              <w:t>注销登记</w:t>
            </w:r>
            <w:r>
              <w:rPr>
                <w:spacing w:val="-47"/>
              </w:rPr>
              <w:t>；（</w:t>
            </w:r>
            <w:r>
              <w:rPr>
                <w:spacing w:val="9"/>
              </w:rPr>
              <w:t xml:space="preserve">二）不按国家规定申报应当缴纳 </w:t>
            </w:r>
            <w:r>
              <w:rPr>
                <w:spacing w:val="11"/>
              </w:rPr>
              <w:t>的社会保险费</w:t>
            </w:r>
            <w:r>
              <w:rPr>
                <w:spacing w:val="-52"/>
                <w:w w:val="93"/>
              </w:rPr>
              <w:t>；（</w:t>
            </w:r>
            <w:r>
              <w:rPr>
                <w:spacing w:val="11"/>
              </w:rPr>
              <w:t>三）迟延缴纳社会保险费；</w:t>
            </w:r>
          </w:p>
          <w:p>
            <w:pPr>
              <w:pStyle w:val="6"/>
              <w:spacing w:before="25" w:line="214" w:lineRule="auto"/>
              <w:ind w:left="120"/>
            </w:pPr>
            <w:r>
              <w:rPr>
                <w:spacing w:val="7"/>
              </w:rPr>
              <w:t>（四）拒不缴纳社会保险费。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5"/>
            </w:pPr>
            <w:r>
              <w:rPr>
                <w:spacing w:val="-1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7" w:lineRule="auto"/>
              <w:ind w:left="123" w:right="10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6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0" w:lineRule="auto"/>
              <w:ind w:left="166"/>
            </w:pPr>
            <w:r>
              <w:rPr>
                <w:spacing w:val="8"/>
              </w:rPr>
              <w:t>对直接负责的主管人员和其他直接</w:t>
            </w:r>
          </w:p>
          <w:p>
            <w:pPr>
              <w:pStyle w:val="6"/>
              <w:spacing w:before="23" w:line="232" w:lineRule="auto"/>
              <w:ind w:left="192"/>
            </w:pPr>
            <w:r>
              <w:rPr>
                <w:spacing w:val="4"/>
              </w:rPr>
              <w:t>责任人员可以处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5000</w:t>
            </w:r>
          </w:p>
          <w:p>
            <w:pPr>
              <w:pStyle w:val="6"/>
              <w:spacing w:before="22" w:line="231" w:lineRule="auto"/>
              <w:ind w:left="1113"/>
            </w:pPr>
            <w:r>
              <w:rPr>
                <w:spacing w:val="6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4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7" w:lineRule="auto"/>
              <w:ind w:left="123" w:right="10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0" w:lineRule="auto"/>
              <w:ind w:left="166"/>
            </w:pPr>
            <w:r>
              <w:rPr>
                <w:spacing w:val="8"/>
              </w:rPr>
              <w:t>对直接负责的主管人员和其他直接</w:t>
            </w:r>
          </w:p>
          <w:p>
            <w:pPr>
              <w:pStyle w:val="6"/>
              <w:spacing w:before="23" w:line="232" w:lineRule="auto"/>
              <w:ind w:left="125"/>
            </w:pPr>
            <w:r>
              <w:rPr>
                <w:spacing w:val="3"/>
              </w:rPr>
              <w:t>责任人员可以处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10000</w:t>
            </w:r>
          </w:p>
          <w:p>
            <w:pPr>
              <w:pStyle w:val="6"/>
              <w:spacing w:before="22" w:line="231" w:lineRule="auto"/>
              <w:ind w:left="1113"/>
            </w:pPr>
            <w:r>
              <w:rPr>
                <w:spacing w:val="6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6" w:line="190" w:lineRule="auto"/>
              <w:ind w:left="2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13</w:t>
            </w: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/>
              <w:ind w:left="138" w:right="129"/>
            </w:pPr>
            <w:r>
              <w:rPr>
                <w:spacing w:val="8"/>
              </w:rPr>
              <w:t>缴费单位未按规定办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理社会保险登记的；</w:t>
            </w:r>
          </w:p>
          <w:p>
            <w:pPr>
              <w:pStyle w:val="6"/>
              <w:spacing w:before="25" w:line="228" w:lineRule="auto"/>
              <w:ind w:left="139"/>
            </w:pPr>
            <w:r>
              <w:rPr>
                <w:spacing w:val="8"/>
              </w:rPr>
              <w:t>在社会保险登记事项</w:t>
            </w:r>
          </w:p>
          <w:p>
            <w:pPr>
              <w:pStyle w:val="6"/>
              <w:spacing w:before="27" w:line="229" w:lineRule="auto"/>
              <w:ind w:left="143"/>
            </w:pPr>
            <w:r>
              <w:rPr>
                <w:spacing w:val="7"/>
              </w:rPr>
              <w:t>发生变更或者缴费单</w:t>
            </w:r>
          </w:p>
          <w:p>
            <w:pPr>
              <w:pStyle w:val="6"/>
              <w:spacing w:before="25" w:line="230" w:lineRule="auto"/>
              <w:ind w:left="138"/>
            </w:pPr>
            <w:r>
              <w:rPr>
                <w:spacing w:val="8"/>
              </w:rPr>
              <w:t>位依法终止后，未按</w:t>
            </w:r>
          </w:p>
          <w:p>
            <w:pPr>
              <w:pStyle w:val="6"/>
              <w:spacing w:before="22" w:line="229" w:lineRule="auto"/>
              <w:ind w:left="137"/>
            </w:pPr>
            <w:r>
              <w:rPr>
                <w:spacing w:val="8"/>
              </w:rPr>
              <w:t>规定到社会保险经办</w:t>
            </w:r>
          </w:p>
          <w:p>
            <w:pPr>
              <w:pStyle w:val="6"/>
              <w:spacing w:before="25" w:line="229" w:lineRule="auto"/>
              <w:ind w:left="137"/>
            </w:pPr>
            <w:r>
              <w:rPr>
                <w:spacing w:val="8"/>
              </w:rPr>
              <w:t>机构办理社会保险变</w:t>
            </w:r>
          </w:p>
          <w:p>
            <w:pPr>
              <w:pStyle w:val="6"/>
              <w:spacing w:before="25" w:line="229" w:lineRule="auto"/>
              <w:ind w:left="140"/>
            </w:pPr>
            <w:r>
              <w:rPr>
                <w:spacing w:val="8"/>
              </w:rPr>
              <w:t>更登记或者社会保险</w:t>
            </w:r>
          </w:p>
          <w:p>
            <w:pPr>
              <w:pStyle w:val="6"/>
              <w:spacing w:before="24" w:line="231" w:lineRule="auto"/>
              <w:ind w:left="143"/>
            </w:pPr>
            <w:r>
              <w:rPr>
                <w:spacing w:val="7"/>
              </w:rPr>
              <w:t>注销登记的；未按规</w:t>
            </w:r>
          </w:p>
          <w:p>
            <w:pPr>
              <w:pStyle w:val="6"/>
              <w:spacing w:before="21" w:line="231" w:lineRule="auto"/>
              <w:ind w:left="142"/>
            </w:pPr>
            <w:r>
              <w:rPr>
                <w:spacing w:val="7"/>
              </w:rPr>
              <w:t>定申报应当缴纳社会</w:t>
            </w:r>
          </w:p>
          <w:p>
            <w:pPr>
              <w:pStyle w:val="6"/>
              <w:spacing w:before="24" w:line="229" w:lineRule="auto"/>
              <w:ind w:left="453"/>
            </w:pPr>
            <w:r>
              <w:rPr>
                <w:spacing w:val="7"/>
              </w:rPr>
              <w:t>保险费数额的</w:t>
            </w:r>
          </w:p>
        </w:tc>
        <w:tc>
          <w:tcPr>
            <w:tcW w:w="438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4" w:line="249" w:lineRule="auto"/>
              <w:ind w:left="114" w:right="107" w:firstLine="1"/>
            </w:pPr>
            <w:r>
              <w:rPr>
                <w:spacing w:val="8"/>
              </w:rPr>
              <w:t xml:space="preserve">《劳动和社会保障部关于印发&lt;社会保险费征 缴监督检查办法&gt;的通知》第十二条缴费单位 </w:t>
            </w:r>
            <w:r>
              <w:rPr>
                <w:spacing w:val="7"/>
              </w:rPr>
              <w:t>有下列行为之一，情节严重的，对直接负责的</w:t>
            </w:r>
            <w:r>
              <w:rPr>
                <w:spacing w:val="18"/>
              </w:rPr>
              <w:t xml:space="preserve"> </w:t>
            </w:r>
            <w:r>
              <w:rPr>
                <w:spacing w:val="6"/>
              </w:rPr>
              <w:t>主管人员和其他直接责任人员处以</w:t>
            </w:r>
            <w:r>
              <w:rPr>
                <w:spacing w:val="-22"/>
              </w:rPr>
              <w:t xml:space="preserve"> </w:t>
            </w:r>
            <w:r>
              <w:rPr>
                <w:spacing w:val="6"/>
              </w:rPr>
              <w:t>1000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 xml:space="preserve">元以 </w:t>
            </w:r>
            <w:r>
              <w:rPr>
                <w:spacing w:val="6"/>
              </w:rPr>
              <w:t>上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5000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 xml:space="preserve">元以下的罚款；情节特别严重的，对 </w:t>
            </w:r>
            <w:r>
              <w:rPr>
                <w:spacing w:val="8"/>
              </w:rPr>
              <w:t xml:space="preserve">直接负责的主管人员和其他直接责任人员处  </w:t>
            </w:r>
            <w:r>
              <w:rPr>
                <w:spacing w:val="2"/>
              </w:rPr>
              <w:t>以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5000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10000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元以下的罚款：</w:t>
            </w:r>
          </w:p>
          <w:p>
            <w:pPr>
              <w:pStyle w:val="6"/>
              <w:spacing w:before="23" w:line="229" w:lineRule="auto"/>
              <w:ind w:left="120"/>
            </w:pPr>
            <w:r>
              <w:rPr>
                <w:spacing w:val="8"/>
              </w:rPr>
              <w:t>（一）未按规定办理社会保险登记的；</w:t>
            </w:r>
          </w:p>
          <w:p>
            <w:pPr>
              <w:pStyle w:val="6"/>
              <w:spacing w:before="23" w:line="247" w:lineRule="auto"/>
              <w:ind w:left="115" w:right="107" w:firstLine="5"/>
            </w:pPr>
            <w:r>
              <w:rPr>
                <w:spacing w:val="7"/>
              </w:rPr>
              <w:t>（二）在社会保险登记事项发生变更或者缴费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单位依法终止后，未按规定到社会保险经办机</w:t>
            </w:r>
            <w:r>
              <w:rPr>
                <w:spacing w:val="17"/>
              </w:rPr>
              <w:t xml:space="preserve"> </w:t>
            </w:r>
            <w:r>
              <w:rPr>
                <w:spacing w:val="8"/>
              </w:rPr>
              <w:t xml:space="preserve">构办理社会保险变更登记或者社会保险注销  </w:t>
            </w:r>
            <w:r>
              <w:rPr>
                <w:spacing w:val="3"/>
              </w:rPr>
              <w:t>登记的；</w:t>
            </w:r>
          </w:p>
          <w:p>
            <w:pPr>
              <w:pStyle w:val="6"/>
              <w:spacing w:before="23" w:line="229" w:lineRule="auto"/>
              <w:ind w:left="120"/>
            </w:pPr>
            <w:r>
              <w:rPr>
                <w:spacing w:val="7"/>
              </w:rPr>
              <w:t>（三）未按规定申报应当缴纳社会保险费数额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8"/>
            </w:pPr>
            <w:r>
              <w:rPr>
                <w:spacing w:val="-1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34" w:line="247" w:lineRule="auto"/>
              <w:ind w:left="121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4" w:line="242" w:lineRule="auto"/>
              <w:ind w:left="121" w:right="46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3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6" w:lineRule="auto"/>
              <w:ind w:left="126" w:right="103" w:hanging="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0" w:lineRule="auto"/>
              <w:ind w:left="166"/>
            </w:pPr>
            <w:r>
              <w:rPr>
                <w:spacing w:val="8"/>
              </w:rPr>
              <w:t>对直接负责的主管人员和其他直接</w:t>
            </w:r>
          </w:p>
          <w:p>
            <w:pPr>
              <w:pStyle w:val="6"/>
              <w:spacing w:before="21" w:line="232" w:lineRule="auto"/>
              <w:ind w:left="192"/>
            </w:pPr>
            <w:r>
              <w:rPr>
                <w:spacing w:val="3"/>
              </w:rPr>
              <w:t>责任人员可以处</w:t>
            </w:r>
            <w:r>
              <w:rPr>
                <w:spacing w:val="-9"/>
              </w:rPr>
              <w:t xml:space="preserve"> </w:t>
            </w:r>
            <w:r>
              <w:rPr>
                <w:spacing w:val="3"/>
              </w:rPr>
              <w:t>1000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3000</w:t>
            </w:r>
          </w:p>
          <w:p>
            <w:pPr>
              <w:pStyle w:val="6"/>
              <w:spacing w:before="22" w:line="231" w:lineRule="auto"/>
              <w:ind w:left="1113"/>
            </w:pPr>
            <w:r>
              <w:rPr>
                <w:spacing w:val="6"/>
              </w:rPr>
              <w:t>元以下的罚款</w:t>
            </w:r>
          </w:p>
        </w:tc>
      </w:tr>
    </w:tbl>
    <w:p>
      <w:pPr>
        <w:spacing w:before="294" w:line="182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-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55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-</w:t>
      </w:r>
    </w:p>
    <w:p>
      <w:pPr>
        <w:spacing w:line="182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87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2148"/>
        <w:gridCol w:w="4386"/>
        <w:gridCol w:w="1482"/>
        <w:gridCol w:w="2016"/>
        <w:gridCol w:w="34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6" w:type="dxa"/>
            <w:vAlign w:val="top"/>
          </w:tcPr>
          <w:p>
            <w:pPr>
              <w:spacing w:before="36" w:line="218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48" w:type="dxa"/>
            <w:vAlign w:val="top"/>
          </w:tcPr>
          <w:p>
            <w:pPr>
              <w:spacing w:before="36" w:line="218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86" w:type="dxa"/>
            <w:vAlign w:val="top"/>
          </w:tcPr>
          <w:p>
            <w:pPr>
              <w:spacing w:before="36" w:line="218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82" w:type="dxa"/>
            <w:vAlign w:val="top"/>
          </w:tcPr>
          <w:p>
            <w:pPr>
              <w:spacing w:before="36" w:line="218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16" w:type="dxa"/>
            <w:vAlign w:val="top"/>
          </w:tcPr>
          <w:p>
            <w:pPr>
              <w:spacing w:before="36" w:line="218" w:lineRule="auto"/>
              <w:ind w:left="5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56" w:type="dxa"/>
            <w:vAlign w:val="top"/>
          </w:tcPr>
          <w:p>
            <w:pPr>
              <w:spacing w:before="36" w:line="218" w:lineRule="auto"/>
              <w:ind w:left="1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2" w:line="235" w:lineRule="auto"/>
              <w:ind w:left="128"/>
            </w:pPr>
            <w:r>
              <w:rPr>
                <w:spacing w:val="-9"/>
              </w:rPr>
              <w:t>的。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5"/>
            </w:pPr>
            <w:r>
              <w:rPr>
                <w:spacing w:val="-1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254" w:line="247" w:lineRule="auto"/>
              <w:ind w:left="123" w:right="10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255" w:line="230" w:lineRule="auto"/>
              <w:ind w:left="166"/>
            </w:pPr>
            <w:r>
              <w:rPr>
                <w:spacing w:val="8"/>
              </w:rPr>
              <w:t>对直接负责的主管人员和其他直接</w:t>
            </w:r>
          </w:p>
          <w:p>
            <w:pPr>
              <w:pStyle w:val="6"/>
              <w:spacing w:before="23" w:line="232" w:lineRule="auto"/>
              <w:ind w:left="192"/>
            </w:pPr>
            <w:r>
              <w:rPr>
                <w:spacing w:val="4"/>
              </w:rPr>
              <w:t>责任人员可以处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5000</w:t>
            </w:r>
          </w:p>
          <w:p>
            <w:pPr>
              <w:pStyle w:val="6"/>
              <w:spacing w:before="22" w:line="231" w:lineRule="auto"/>
              <w:ind w:left="1113"/>
            </w:pPr>
            <w:r>
              <w:rPr>
                <w:spacing w:val="6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127" w:line="246" w:lineRule="auto"/>
              <w:ind w:left="123" w:right="10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27" w:line="230" w:lineRule="auto"/>
              <w:ind w:left="166"/>
            </w:pPr>
            <w:r>
              <w:rPr>
                <w:spacing w:val="8"/>
              </w:rPr>
              <w:t>对直接负责的主管人员和其他直接</w:t>
            </w:r>
          </w:p>
          <w:p>
            <w:pPr>
              <w:pStyle w:val="6"/>
              <w:spacing w:before="23" w:line="232" w:lineRule="auto"/>
              <w:ind w:left="125"/>
            </w:pPr>
            <w:r>
              <w:rPr>
                <w:spacing w:val="3"/>
              </w:rPr>
              <w:t>责任人员可以处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10000</w:t>
            </w:r>
          </w:p>
          <w:p>
            <w:pPr>
              <w:pStyle w:val="6"/>
              <w:spacing w:before="20" w:line="231" w:lineRule="auto"/>
              <w:ind w:left="1113"/>
            </w:pPr>
            <w:r>
              <w:rPr>
                <w:spacing w:val="6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14</w:t>
            </w: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138"/>
            </w:pPr>
            <w:r>
              <w:rPr>
                <w:spacing w:val="8"/>
              </w:rPr>
              <w:t>缴费单位违反有关财</w:t>
            </w:r>
          </w:p>
          <w:p>
            <w:pPr>
              <w:pStyle w:val="6"/>
              <w:spacing w:before="24" w:line="231" w:lineRule="auto"/>
              <w:ind w:left="143"/>
            </w:pPr>
            <w:r>
              <w:rPr>
                <w:spacing w:val="7"/>
              </w:rPr>
              <w:t>务、会计、统计的法</w:t>
            </w:r>
          </w:p>
          <w:p>
            <w:pPr>
              <w:pStyle w:val="6"/>
              <w:spacing w:before="23" w:line="229" w:lineRule="auto"/>
              <w:ind w:left="137"/>
            </w:pPr>
            <w:r>
              <w:rPr>
                <w:spacing w:val="8"/>
              </w:rPr>
              <w:t>律、行政法规和国家</w:t>
            </w:r>
          </w:p>
          <w:p>
            <w:pPr>
              <w:pStyle w:val="6"/>
              <w:spacing w:before="23" w:line="230" w:lineRule="auto"/>
              <w:ind w:left="135"/>
            </w:pPr>
            <w:r>
              <w:rPr>
                <w:spacing w:val="9"/>
              </w:rPr>
              <w:t>有关规定，伪造、变</w:t>
            </w:r>
          </w:p>
          <w:p>
            <w:pPr>
              <w:pStyle w:val="6"/>
              <w:spacing w:before="24" w:line="231" w:lineRule="auto"/>
              <w:ind w:left="137"/>
            </w:pPr>
            <w:r>
              <w:rPr>
                <w:spacing w:val="8"/>
              </w:rPr>
              <w:t>造、故意毁灭有关账</w:t>
            </w:r>
          </w:p>
          <w:p>
            <w:pPr>
              <w:pStyle w:val="6"/>
              <w:spacing w:before="23" w:line="229" w:lineRule="auto"/>
              <w:ind w:left="137"/>
            </w:pPr>
            <w:r>
              <w:rPr>
                <w:spacing w:val="8"/>
              </w:rPr>
              <w:t>册、材料，或者不设</w:t>
            </w:r>
          </w:p>
          <w:p>
            <w:pPr>
              <w:pStyle w:val="6"/>
              <w:spacing w:before="27" w:line="229" w:lineRule="auto"/>
              <w:ind w:left="135"/>
            </w:pPr>
            <w:r>
              <w:rPr>
                <w:spacing w:val="8"/>
              </w:rPr>
              <w:t>账册，致使社会保险</w:t>
            </w:r>
          </w:p>
          <w:p>
            <w:pPr>
              <w:pStyle w:val="6"/>
              <w:spacing w:before="22" w:line="232" w:lineRule="auto"/>
              <w:ind w:left="144"/>
            </w:pPr>
            <w:r>
              <w:rPr>
                <w:spacing w:val="7"/>
              </w:rPr>
              <w:t>费缴费基数无法确定</w:t>
            </w:r>
          </w:p>
          <w:p>
            <w:pPr>
              <w:pStyle w:val="6"/>
              <w:spacing w:before="23" w:line="235" w:lineRule="auto"/>
              <w:ind w:left="990"/>
            </w:pPr>
            <w:r>
              <w:t>的</w:t>
            </w:r>
          </w:p>
        </w:tc>
        <w:tc>
          <w:tcPr>
            <w:tcW w:w="4386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0" w:lineRule="auto"/>
              <w:ind w:left="114" w:right="107" w:firstLine="1"/>
            </w:pPr>
            <w:r>
              <w:rPr>
                <w:spacing w:val="7"/>
              </w:rPr>
              <w:t>《社会保险费征缴暂行条例》第二十四条缴费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单位违反有关财务、会计、统计的法律、行政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法规和国家有关规定，伪造、变造、故意毁灭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有关账册、材料，或者不设账册，致使社会保</w:t>
            </w:r>
            <w:r>
              <w:rPr>
                <w:spacing w:val="18"/>
              </w:rPr>
              <w:t xml:space="preserve"> </w:t>
            </w:r>
            <w:r>
              <w:rPr>
                <w:spacing w:val="7"/>
              </w:rPr>
              <w:t>险费缴费基数无法确定的，除依照有关法律、</w:t>
            </w:r>
            <w:r>
              <w:rPr>
                <w:spacing w:val="18"/>
              </w:rPr>
              <w:t xml:space="preserve"> </w:t>
            </w:r>
            <w:r>
              <w:rPr>
                <w:spacing w:val="7"/>
              </w:rPr>
              <w:t>行政法规的规定给予行政处罚、纪律处分、刑</w:t>
            </w:r>
            <w:r>
              <w:rPr>
                <w:spacing w:val="18"/>
              </w:rPr>
              <w:t xml:space="preserve"> </w:t>
            </w:r>
            <w:r>
              <w:rPr>
                <w:spacing w:val="7"/>
              </w:rPr>
              <w:t>事处罚外，依照本条例第十条的规定征缴；迟</w:t>
            </w:r>
            <w:r>
              <w:rPr>
                <w:spacing w:val="18"/>
              </w:rPr>
              <w:t xml:space="preserve"> </w:t>
            </w:r>
            <w:r>
              <w:rPr>
                <w:spacing w:val="7"/>
              </w:rPr>
              <w:t>延缴纳的，由劳动保障行政部门或者税务机关</w:t>
            </w:r>
            <w:r>
              <w:rPr>
                <w:spacing w:val="18"/>
              </w:rPr>
              <w:t xml:space="preserve"> </w:t>
            </w:r>
            <w:r>
              <w:rPr>
                <w:spacing w:val="7"/>
              </w:rPr>
              <w:t>依照第十三条的规定决定加收滞纳金，并对直</w:t>
            </w:r>
            <w:r>
              <w:rPr>
                <w:spacing w:val="18"/>
              </w:rPr>
              <w:t xml:space="preserve"> </w:t>
            </w:r>
            <w:r>
              <w:rPr>
                <w:spacing w:val="9"/>
              </w:rPr>
              <w:t>接负责的主管人员和其他直接责任人员处</w:t>
            </w:r>
          </w:p>
          <w:p>
            <w:pPr>
              <w:pStyle w:val="6"/>
              <w:spacing w:before="24" w:line="231" w:lineRule="auto"/>
              <w:ind w:left="114"/>
            </w:pPr>
            <w:r>
              <w:rPr>
                <w:spacing w:val="4"/>
              </w:rPr>
              <w:t>5000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20000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元以下的罚款。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8"/>
            </w:pPr>
            <w:r>
              <w:rPr>
                <w:spacing w:val="-1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31" w:line="247" w:lineRule="auto"/>
              <w:ind w:left="121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2" w:line="243" w:lineRule="auto"/>
              <w:ind w:left="121" w:right="46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3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32"/>
              <w:ind w:left="126" w:right="103" w:hanging="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33" w:line="232" w:lineRule="auto"/>
              <w:ind w:left="166"/>
            </w:pPr>
            <w:r>
              <w:rPr>
                <w:spacing w:val="8"/>
              </w:rPr>
              <w:t>迟延缴纳的，对直接负责的主管人</w:t>
            </w:r>
          </w:p>
          <w:p>
            <w:pPr>
              <w:pStyle w:val="6"/>
              <w:spacing w:before="22" w:line="230" w:lineRule="auto"/>
              <w:ind w:left="137"/>
            </w:pPr>
            <w:r>
              <w:rPr>
                <w:spacing w:val="5"/>
              </w:rPr>
              <w:t>员和其他直接责任人员处</w:t>
            </w:r>
            <w:r>
              <w:rPr>
                <w:spacing w:val="-43"/>
              </w:rPr>
              <w:t xml:space="preserve"> </w:t>
            </w:r>
            <w:r>
              <w:rPr>
                <w:spacing w:val="5"/>
              </w:rPr>
              <w:t>5000</w:t>
            </w:r>
            <w:r>
              <w:rPr>
                <w:spacing w:val="-41"/>
              </w:rPr>
              <w:t xml:space="preserve"> </w:t>
            </w:r>
            <w:r>
              <w:rPr>
                <w:spacing w:val="5"/>
              </w:rPr>
              <w:t>元以</w:t>
            </w:r>
          </w:p>
          <w:p>
            <w:pPr>
              <w:pStyle w:val="6"/>
              <w:spacing w:before="24" w:line="214" w:lineRule="auto"/>
              <w:ind w:left="691"/>
            </w:pPr>
            <w:r>
              <w:rPr>
                <w:spacing w:val="2"/>
              </w:rPr>
              <w:t>上</w:t>
            </w:r>
            <w:r>
              <w:rPr>
                <w:spacing w:val="-14"/>
              </w:rPr>
              <w:t xml:space="preserve"> </w:t>
            </w:r>
            <w:r>
              <w:rPr>
                <w:spacing w:val="2"/>
              </w:rPr>
              <w:t>10000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32"/>
              <w:ind w:left="123" w:right="10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33" w:line="232" w:lineRule="auto"/>
              <w:ind w:left="166"/>
            </w:pPr>
            <w:r>
              <w:rPr>
                <w:spacing w:val="8"/>
              </w:rPr>
              <w:t>迟延缴纳的，对直接负责的主管人</w:t>
            </w:r>
          </w:p>
          <w:p>
            <w:pPr>
              <w:pStyle w:val="6"/>
              <w:spacing w:before="22" w:line="230" w:lineRule="auto"/>
              <w:ind w:left="180"/>
            </w:pPr>
            <w:r>
              <w:rPr>
                <w:spacing w:val="4"/>
              </w:rPr>
              <w:t>员和其他直接责任人员处</w:t>
            </w:r>
            <w:r>
              <w:rPr>
                <w:spacing w:val="-14"/>
              </w:rPr>
              <w:t xml:space="preserve"> </w:t>
            </w:r>
            <w:r>
              <w:rPr>
                <w:spacing w:val="4"/>
              </w:rPr>
              <w:t>10000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元</w:t>
            </w:r>
          </w:p>
          <w:p>
            <w:pPr>
              <w:pStyle w:val="6"/>
              <w:spacing w:before="24" w:line="214" w:lineRule="auto"/>
              <w:ind w:left="605"/>
            </w:pPr>
            <w:r>
              <w:rPr>
                <w:spacing w:val="1"/>
              </w:rPr>
              <w:t>以上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15000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37" w:line="239" w:lineRule="auto"/>
              <w:ind w:left="123" w:right="10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36" w:line="232" w:lineRule="auto"/>
              <w:ind w:left="166"/>
            </w:pPr>
            <w:r>
              <w:rPr>
                <w:spacing w:val="8"/>
              </w:rPr>
              <w:t>迟延缴纳的，对直接负责的主管人</w:t>
            </w:r>
          </w:p>
          <w:p>
            <w:pPr>
              <w:pStyle w:val="6"/>
              <w:spacing w:before="22" w:line="230" w:lineRule="auto"/>
              <w:ind w:left="180"/>
            </w:pPr>
            <w:r>
              <w:rPr>
                <w:spacing w:val="4"/>
              </w:rPr>
              <w:t>员和其他直接责任人员处</w:t>
            </w:r>
            <w:r>
              <w:rPr>
                <w:spacing w:val="-14"/>
              </w:rPr>
              <w:t xml:space="preserve"> </w:t>
            </w:r>
            <w:r>
              <w:rPr>
                <w:spacing w:val="4"/>
              </w:rPr>
              <w:t>15000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元</w:t>
            </w:r>
          </w:p>
          <w:p>
            <w:pPr>
              <w:pStyle w:val="6"/>
              <w:spacing w:before="21" w:line="215" w:lineRule="auto"/>
              <w:ind w:left="605"/>
            </w:pPr>
            <w:r>
              <w:rPr>
                <w:spacing w:val="2"/>
              </w:rPr>
              <w:t>以上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20000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69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15</w:t>
            </w:r>
          </w:p>
        </w:tc>
        <w:tc>
          <w:tcPr>
            <w:tcW w:w="2148" w:type="dxa"/>
            <w:vAlign w:val="top"/>
          </w:tcPr>
          <w:p>
            <w:pPr>
              <w:pStyle w:val="6"/>
              <w:spacing w:before="34" w:line="245" w:lineRule="auto"/>
              <w:ind w:left="137" w:right="129" w:firstLine="1"/>
              <w:jc w:val="both"/>
            </w:pPr>
            <w:r>
              <w:rPr>
                <w:spacing w:val="8"/>
              </w:rPr>
              <w:t>缴费单位因伪造、变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造、故意毁灭有关帐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册、材料造成社会保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险费迟延缴纳的；</w:t>
            </w:r>
            <w:r>
              <w:rPr>
                <w:spacing w:val="-53"/>
              </w:rPr>
              <w:t xml:space="preserve"> </w:t>
            </w:r>
            <w:r>
              <w:rPr>
                <w:spacing w:val="3"/>
              </w:rPr>
              <w:t>因</w:t>
            </w:r>
            <w:r>
              <w:t xml:space="preserve"> </w:t>
            </w:r>
            <w:r>
              <w:rPr>
                <w:spacing w:val="8"/>
              </w:rPr>
              <w:t>不设帐册造成社会保</w:t>
            </w:r>
          </w:p>
        </w:tc>
        <w:tc>
          <w:tcPr>
            <w:tcW w:w="4386" w:type="dxa"/>
            <w:vAlign w:val="top"/>
          </w:tcPr>
          <w:p>
            <w:pPr>
              <w:pStyle w:val="6"/>
              <w:spacing w:before="34" w:line="245" w:lineRule="auto"/>
              <w:ind w:left="116" w:right="107"/>
              <w:jc w:val="both"/>
            </w:pPr>
            <w:r>
              <w:rPr>
                <w:spacing w:val="8"/>
              </w:rPr>
              <w:t xml:space="preserve">《劳动和社会保障部关于印发&lt;社会保险费征 缴监督检查办法&gt;的通知》第十三条对缴费单 </w:t>
            </w:r>
            <w:r>
              <w:rPr>
                <w:spacing w:val="7"/>
              </w:rPr>
              <w:t>位有下列行为之一的，依照条例第十三条的规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定，从欠缴之日起，按日加收千分之二的滞纳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金，并对直接负责的主管人员和其他直接责任</w:t>
            </w:r>
          </w:p>
        </w:tc>
        <w:tc>
          <w:tcPr>
            <w:tcW w:w="148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8"/>
            </w:pPr>
            <w:r>
              <w:rPr>
                <w:spacing w:val="-1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36" w:line="247" w:lineRule="auto"/>
              <w:ind w:left="121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1" w:line="216" w:lineRule="auto"/>
              <w:ind w:left="125"/>
            </w:pPr>
            <w:r>
              <w:rPr>
                <w:spacing w:val="6"/>
              </w:rPr>
              <w:t>（2）除法律、行政</w:t>
            </w:r>
          </w:p>
        </w:tc>
        <w:tc>
          <w:tcPr>
            <w:tcW w:w="345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3"/>
            </w:pPr>
            <w:r>
              <w:rPr>
                <w:spacing w:val="4"/>
              </w:rPr>
              <w:t>不予处罚</w:t>
            </w:r>
          </w:p>
        </w:tc>
      </w:tr>
    </w:tbl>
    <w:p>
      <w:pPr>
        <w:spacing w:before="256" w:line="183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-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56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-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87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2148"/>
        <w:gridCol w:w="4386"/>
        <w:gridCol w:w="1482"/>
        <w:gridCol w:w="2016"/>
        <w:gridCol w:w="34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6" w:type="dxa"/>
            <w:vAlign w:val="top"/>
          </w:tcPr>
          <w:p>
            <w:pPr>
              <w:spacing w:before="36" w:line="218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48" w:type="dxa"/>
            <w:vAlign w:val="top"/>
          </w:tcPr>
          <w:p>
            <w:pPr>
              <w:spacing w:before="36" w:line="218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86" w:type="dxa"/>
            <w:vAlign w:val="top"/>
          </w:tcPr>
          <w:p>
            <w:pPr>
              <w:spacing w:before="36" w:line="218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82" w:type="dxa"/>
            <w:vAlign w:val="top"/>
          </w:tcPr>
          <w:p>
            <w:pPr>
              <w:spacing w:before="36" w:line="218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16" w:type="dxa"/>
            <w:vAlign w:val="top"/>
          </w:tcPr>
          <w:p>
            <w:pPr>
              <w:spacing w:before="36" w:line="218" w:lineRule="auto"/>
              <w:ind w:left="5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56" w:type="dxa"/>
            <w:vAlign w:val="top"/>
          </w:tcPr>
          <w:p>
            <w:pPr>
              <w:spacing w:before="36" w:line="218" w:lineRule="auto"/>
              <w:ind w:left="1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2" w:line="244" w:lineRule="auto"/>
              <w:ind w:left="139" w:right="129" w:firstLine="8"/>
              <w:jc w:val="both"/>
            </w:pPr>
            <w:r>
              <w:rPr>
                <w:spacing w:val="2"/>
              </w:rPr>
              <w:t>险费迟延缴纳的；</w:t>
            </w:r>
            <w:r>
              <w:rPr>
                <w:spacing w:val="-54"/>
              </w:rPr>
              <w:t xml:space="preserve"> </w:t>
            </w:r>
            <w:r>
              <w:rPr>
                <w:spacing w:val="2"/>
              </w:rPr>
              <w:t>因</w:t>
            </w:r>
            <w:r>
              <w:t xml:space="preserve"> </w:t>
            </w:r>
            <w:r>
              <w:rPr>
                <w:spacing w:val="8"/>
              </w:rPr>
              <w:t>其他违法行为造成社</w:t>
            </w:r>
            <w:r>
              <w:t xml:space="preserve"> </w:t>
            </w:r>
            <w:r>
              <w:rPr>
                <w:spacing w:val="8"/>
              </w:rPr>
              <w:t>会保险费迟延缴纳的</w:t>
            </w:r>
          </w:p>
        </w:tc>
        <w:tc>
          <w:tcPr>
            <w:tcW w:w="438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1" w:line="231" w:lineRule="auto"/>
              <w:ind w:left="119"/>
            </w:pPr>
            <w:r>
              <w:rPr>
                <w:spacing w:val="4"/>
              </w:rPr>
              <w:t>人员处以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20000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元以下罚款：</w:t>
            </w:r>
          </w:p>
          <w:p>
            <w:pPr>
              <w:pStyle w:val="6"/>
              <w:spacing w:before="24" w:line="239" w:lineRule="auto"/>
              <w:ind w:left="115" w:right="107" w:firstLine="5"/>
            </w:pPr>
            <w:r>
              <w:rPr>
                <w:spacing w:val="7"/>
              </w:rPr>
              <w:t>（一）因伪造、变造、故意毁灭有关帐册、材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料造成社会保险费迟延缴纳的；</w:t>
            </w:r>
          </w:p>
          <w:p>
            <w:pPr>
              <w:pStyle w:val="6"/>
              <w:spacing w:before="25" w:line="242" w:lineRule="auto"/>
              <w:ind w:left="127" w:right="289" w:hanging="7"/>
            </w:pPr>
            <w:r>
              <w:rPr>
                <w:spacing w:val="8"/>
              </w:rPr>
              <w:t>（二）因不设帐册造成社会保险费迟延缴纳</w:t>
            </w:r>
            <w:r>
              <w:rPr>
                <w:spacing w:val="17"/>
              </w:rPr>
              <w:t xml:space="preserve"> </w:t>
            </w:r>
            <w:r>
              <w:rPr>
                <w:spacing w:val="-9"/>
              </w:rPr>
              <w:t>的；</w:t>
            </w:r>
          </w:p>
          <w:p>
            <w:pPr>
              <w:pStyle w:val="6"/>
              <w:spacing w:before="24" w:line="241" w:lineRule="auto"/>
              <w:ind w:left="118" w:right="107" w:firstLine="1"/>
            </w:pPr>
            <w:r>
              <w:rPr>
                <w:spacing w:val="7"/>
              </w:rPr>
              <w:t>（三）因其他违法行为造成社会保险费迟延缴</w:t>
            </w:r>
            <w:r>
              <w:rPr>
                <w:spacing w:val="11"/>
              </w:rPr>
              <w:t xml:space="preserve"> </w:t>
            </w:r>
            <w:r>
              <w:t>纳的。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5"/>
            </w:pPr>
            <w:r>
              <w:rPr>
                <w:spacing w:val="-1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32"/>
              <w:ind w:left="121" w:right="46" w:firstLine="6"/>
            </w:pPr>
            <w:r>
              <w:rPr>
                <w:spacing w:val="-3"/>
              </w:rPr>
              <w:t>法规另有规定外，当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32"/>
              <w:ind w:left="126" w:right="103" w:hanging="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31" w:line="230" w:lineRule="auto"/>
              <w:ind w:left="166"/>
            </w:pPr>
            <w:r>
              <w:rPr>
                <w:spacing w:val="8"/>
              </w:rPr>
              <w:t>对直接负责的主管人员和其他直接</w:t>
            </w:r>
          </w:p>
          <w:p>
            <w:pPr>
              <w:pStyle w:val="6"/>
              <w:spacing w:before="23" w:line="232" w:lineRule="auto"/>
              <w:ind w:left="125"/>
            </w:pPr>
            <w:r>
              <w:rPr>
                <w:spacing w:val="3"/>
              </w:rPr>
              <w:t>责任人员处以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10000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元</w:t>
            </w:r>
          </w:p>
          <w:p>
            <w:pPr>
              <w:pStyle w:val="6"/>
              <w:spacing w:before="22" w:line="216" w:lineRule="auto"/>
              <w:ind w:left="1340"/>
            </w:pPr>
            <w:r>
              <w:t>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32"/>
              <w:ind w:left="123" w:right="10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34" w:line="230" w:lineRule="auto"/>
              <w:ind w:left="166"/>
            </w:pPr>
            <w:r>
              <w:rPr>
                <w:spacing w:val="8"/>
              </w:rPr>
              <w:t>对直接负责的主管人员和其他直接</w:t>
            </w:r>
          </w:p>
          <w:p>
            <w:pPr>
              <w:pStyle w:val="6"/>
              <w:spacing w:before="21" w:line="232" w:lineRule="auto"/>
              <w:ind w:left="192"/>
            </w:pPr>
            <w:r>
              <w:rPr>
                <w:spacing w:val="3"/>
              </w:rPr>
              <w:t>责任人员处以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10000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5"/>
              </w:rPr>
              <w:t xml:space="preserve"> </w:t>
            </w:r>
            <w:r>
              <w:rPr>
                <w:spacing w:val="3"/>
              </w:rPr>
              <w:t>15000</w:t>
            </w:r>
          </w:p>
          <w:p>
            <w:pPr>
              <w:pStyle w:val="6"/>
              <w:spacing w:before="22" w:line="216" w:lineRule="auto"/>
              <w:ind w:left="1218"/>
            </w:pPr>
            <w:r>
              <w:rPr>
                <w:spacing w:val="6"/>
              </w:rPr>
              <w:t>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34"/>
              <w:ind w:left="123" w:right="10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34" w:line="230" w:lineRule="auto"/>
              <w:ind w:left="166"/>
            </w:pPr>
            <w:r>
              <w:rPr>
                <w:spacing w:val="8"/>
              </w:rPr>
              <w:t>对直接负责的主管人员和其他直接</w:t>
            </w:r>
          </w:p>
          <w:p>
            <w:pPr>
              <w:pStyle w:val="6"/>
              <w:spacing w:before="23" w:line="232" w:lineRule="auto"/>
              <w:ind w:left="192"/>
            </w:pPr>
            <w:r>
              <w:rPr>
                <w:spacing w:val="3"/>
              </w:rPr>
              <w:t>责任人员处以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15000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20000</w:t>
            </w:r>
          </w:p>
          <w:p>
            <w:pPr>
              <w:pStyle w:val="6"/>
              <w:spacing w:before="22" w:line="215" w:lineRule="auto"/>
              <w:ind w:left="1218"/>
            </w:pPr>
            <w:r>
              <w:rPr>
                <w:spacing w:val="6"/>
              </w:rPr>
              <w:t>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16</w:t>
            </w: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6" w:line="249" w:lineRule="auto"/>
              <w:ind w:left="137" w:right="129"/>
            </w:pPr>
            <w:r>
              <w:rPr>
                <w:spacing w:val="8"/>
              </w:rPr>
              <w:t>缴费单位伪造、变造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社会保险登记证的；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未按规定从缴费个人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工资中代扣代缴社会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保险费的；未按规定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向职工公布本单位社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会保险费缴纳情况的</w:t>
            </w:r>
          </w:p>
        </w:tc>
        <w:tc>
          <w:tcPr>
            <w:tcW w:w="4386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7" w:lineRule="auto"/>
              <w:ind w:left="117" w:right="107" w:hanging="1"/>
              <w:jc w:val="both"/>
            </w:pPr>
            <w:r>
              <w:rPr>
                <w:spacing w:val="8"/>
              </w:rPr>
              <w:t xml:space="preserve">《劳动和社会保障部关于印发&lt;社会保险费征 缴监督检查办法&gt;的通知》第十四条对缴费单 </w:t>
            </w:r>
            <w:r>
              <w:rPr>
                <w:spacing w:val="7"/>
              </w:rPr>
              <w:t>位有下列行为之一的，应当给予警告，并可以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处以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元以下的罚款：</w:t>
            </w:r>
          </w:p>
          <w:p>
            <w:pPr>
              <w:pStyle w:val="6"/>
              <w:spacing w:before="23" w:line="229" w:lineRule="auto"/>
              <w:ind w:left="120"/>
            </w:pPr>
            <w:r>
              <w:rPr>
                <w:spacing w:val="8"/>
              </w:rPr>
              <w:t>（一）伪造、变造社会保险登记证的；</w:t>
            </w:r>
          </w:p>
          <w:p>
            <w:pPr>
              <w:pStyle w:val="6"/>
              <w:spacing w:before="25" w:line="241" w:lineRule="auto"/>
              <w:ind w:left="122" w:right="107" w:hanging="2"/>
            </w:pPr>
            <w:r>
              <w:rPr>
                <w:spacing w:val="7"/>
              </w:rPr>
              <w:t>（二）未按规定从缴费个人工资中代扣代缴社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会保险费的；</w:t>
            </w:r>
          </w:p>
          <w:p>
            <w:pPr>
              <w:pStyle w:val="6"/>
              <w:spacing w:before="22" w:line="242" w:lineRule="auto"/>
              <w:ind w:left="117" w:right="107" w:firstLine="3"/>
            </w:pPr>
            <w:r>
              <w:rPr>
                <w:spacing w:val="7"/>
              </w:rPr>
              <w:t>（三）未按规定向职工公布本单位社会保险费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缴纳情况的。</w:t>
            </w:r>
          </w:p>
          <w:p>
            <w:pPr>
              <w:pStyle w:val="6"/>
              <w:spacing w:before="22" w:line="242" w:lineRule="auto"/>
              <w:ind w:left="122" w:right="107" w:firstLine="415"/>
            </w:pPr>
            <w:r>
              <w:rPr>
                <w:spacing w:val="7"/>
              </w:rPr>
              <w:t>对上述违法行为的行政处罚，法律、法规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另有规定的，从其规定。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227"/>
            </w:pPr>
            <w:r>
              <w:rPr>
                <w:spacing w:val="7"/>
              </w:rPr>
              <w:t>警告；罚款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33" w:line="247" w:lineRule="auto"/>
              <w:ind w:left="121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0" w:line="243" w:lineRule="auto"/>
              <w:ind w:left="121" w:right="46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3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36" w:line="239" w:lineRule="auto"/>
              <w:ind w:left="126" w:right="103" w:hanging="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70" w:line="242" w:lineRule="auto"/>
              <w:ind w:left="1634" w:right="108" w:hanging="1514"/>
            </w:pPr>
            <w:r>
              <w:rPr>
                <w:spacing w:val="4"/>
              </w:rPr>
              <w:t>警告，并可以处以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1700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6" w:lineRule="auto"/>
              <w:ind w:left="123" w:right="10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2" w:lineRule="auto"/>
              <w:ind w:left="1112" w:right="107" w:hanging="990"/>
            </w:pPr>
            <w:r>
              <w:t>警告，并可以处以</w:t>
            </w:r>
            <w:r>
              <w:rPr>
                <w:spacing w:val="-16"/>
              </w:rPr>
              <w:t xml:space="preserve"> </w:t>
            </w:r>
            <w:r>
              <w:t>1700</w:t>
            </w:r>
            <w:r>
              <w:rPr>
                <w:spacing w:val="-31"/>
              </w:rPr>
              <w:t xml:space="preserve"> </w:t>
            </w:r>
            <w:r>
              <w:t>元以上</w:t>
            </w:r>
            <w:r>
              <w:rPr>
                <w:spacing w:val="-34"/>
              </w:rPr>
              <w:t xml:space="preserve"> </w:t>
            </w:r>
            <w:r>
              <w:t xml:space="preserve">3400 </w:t>
            </w:r>
            <w:r>
              <w:rPr>
                <w:spacing w:val="6"/>
              </w:rPr>
              <w:t>元以下的罚款</w:t>
            </w:r>
          </w:p>
        </w:tc>
      </w:tr>
    </w:tbl>
    <w:p>
      <w:pPr>
        <w:pStyle w:val="2"/>
        <w:spacing w:line="249" w:lineRule="auto"/>
      </w:pPr>
    </w:p>
    <w:p>
      <w:pPr>
        <w:pStyle w:val="2"/>
        <w:spacing w:line="250" w:lineRule="auto"/>
      </w:pPr>
    </w:p>
    <w:p>
      <w:pPr>
        <w:spacing w:before="91" w:line="182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-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57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-</w:t>
      </w:r>
    </w:p>
    <w:p>
      <w:pPr>
        <w:spacing w:line="182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87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2148"/>
        <w:gridCol w:w="4386"/>
        <w:gridCol w:w="1482"/>
        <w:gridCol w:w="2016"/>
        <w:gridCol w:w="34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6" w:type="dxa"/>
            <w:vAlign w:val="top"/>
          </w:tcPr>
          <w:p>
            <w:pPr>
              <w:spacing w:before="36" w:line="218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48" w:type="dxa"/>
            <w:vAlign w:val="top"/>
          </w:tcPr>
          <w:p>
            <w:pPr>
              <w:spacing w:before="36" w:line="218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86" w:type="dxa"/>
            <w:vAlign w:val="top"/>
          </w:tcPr>
          <w:p>
            <w:pPr>
              <w:spacing w:before="36" w:line="218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82" w:type="dxa"/>
            <w:vAlign w:val="top"/>
          </w:tcPr>
          <w:p>
            <w:pPr>
              <w:spacing w:before="36" w:line="218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16" w:type="dxa"/>
            <w:vAlign w:val="top"/>
          </w:tcPr>
          <w:p>
            <w:pPr>
              <w:spacing w:before="36" w:line="218" w:lineRule="auto"/>
              <w:ind w:left="5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56" w:type="dxa"/>
            <w:vAlign w:val="top"/>
          </w:tcPr>
          <w:p>
            <w:pPr>
              <w:spacing w:before="36" w:line="218" w:lineRule="auto"/>
              <w:ind w:left="1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189" w:line="247" w:lineRule="auto"/>
              <w:ind w:left="123" w:right="10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1" w:lineRule="auto"/>
              <w:ind w:left="1112" w:right="107" w:hanging="990"/>
            </w:pPr>
            <w:r>
              <w:rPr>
                <w:spacing w:val="1"/>
              </w:rPr>
              <w:t>警告，并可以处以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3400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5000</w:t>
            </w:r>
            <w:r>
              <w:t xml:space="preserve"> </w:t>
            </w:r>
            <w:r>
              <w:rPr>
                <w:spacing w:val="6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17</w:t>
            </w: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" w:line="250" w:lineRule="auto"/>
              <w:ind w:left="128" w:right="40" w:firstLine="10"/>
            </w:pPr>
            <w:r>
              <w:rPr>
                <w:spacing w:val="8"/>
              </w:rPr>
              <w:t>缴费单位阻挠劳动保</w:t>
            </w:r>
            <w:r>
              <w:t xml:space="preserve">  </w:t>
            </w:r>
            <w:r>
              <w:rPr>
                <w:spacing w:val="9"/>
              </w:rPr>
              <w:t>障监察人员依法行使</w:t>
            </w:r>
            <w:r>
              <w:rPr>
                <w:spacing w:val="1"/>
              </w:rPr>
              <w:t xml:space="preserve">  </w:t>
            </w:r>
            <w:r>
              <w:rPr>
                <w:spacing w:val="9"/>
              </w:rPr>
              <w:t>监察职权，拒绝检查</w:t>
            </w:r>
            <w:r>
              <w:rPr>
                <w:spacing w:val="1"/>
              </w:rPr>
              <w:t xml:space="preserve">  </w:t>
            </w:r>
            <w:r>
              <w:rPr>
                <w:spacing w:val="9"/>
              </w:rPr>
              <w:t xml:space="preserve">的；隐瞒事实真相， </w:t>
            </w:r>
            <w:r>
              <w:rPr>
                <w:spacing w:val="4"/>
              </w:rPr>
              <w:t>谎报、瞒报，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出具伪</w:t>
            </w:r>
            <w:r>
              <w:t xml:space="preserve">  </w:t>
            </w:r>
            <w:r>
              <w:rPr>
                <w:spacing w:val="9"/>
              </w:rPr>
              <w:t>证，或者隐匿、毁灭</w:t>
            </w:r>
            <w:r>
              <w:rPr>
                <w:spacing w:val="1"/>
              </w:rPr>
              <w:t xml:space="preserve">  </w:t>
            </w:r>
            <w:r>
              <w:rPr>
                <w:spacing w:val="9"/>
              </w:rPr>
              <w:t>证据的；拒绝提供与</w:t>
            </w:r>
            <w:r>
              <w:rPr>
                <w:spacing w:val="1"/>
              </w:rPr>
              <w:t xml:space="preserve">  </w:t>
            </w:r>
            <w:r>
              <w:rPr>
                <w:spacing w:val="9"/>
              </w:rPr>
              <w:t>缴纳社会保险费有关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的用人情况、工资表、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财务报表等资料的；</w:t>
            </w:r>
          </w:p>
          <w:p>
            <w:pPr>
              <w:pStyle w:val="6"/>
              <w:spacing w:before="23" w:line="229" w:lineRule="auto"/>
              <w:ind w:left="137"/>
            </w:pPr>
            <w:r>
              <w:rPr>
                <w:spacing w:val="8"/>
              </w:rPr>
              <w:t>拒绝执行劳动保障行</w:t>
            </w:r>
          </w:p>
          <w:p>
            <w:pPr>
              <w:pStyle w:val="6"/>
              <w:spacing w:before="24" w:line="229" w:lineRule="auto"/>
              <w:ind w:left="138"/>
            </w:pPr>
            <w:r>
              <w:rPr>
                <w:spacing w:val="8"/>
              </w:rPr>
              <w:t>政部门下达的监督检</w:t>
            </w:r>
          </w:p>
          <w:p>
            <w:pPr>
              <w:pStyle w:val="6"/>
              <w:spacing w:before="25" w:line="231" w:lineRule="auto"/>
              <w:ind w:left="139"/>
            </w:pPr>
            <w:r>
              <w:rPr>
                <w:spacing w:val="8"/>
              </w:rPr>
              <w:t>查询问书的；拒绝执</w:t>
            </w:r>
          </w:p>
          <w:p>
            <w:pPr>
              <w:pStyle w:val="6"/>
              <w:spacing w:before="24" w:line="229" w:lineRule="auto"/>
              <w:ind w:left="139"/>
            </w:pPr>
            <w:r>
              <w:rPr>
                <w:spacing w:val="8"/>
              </w:rPr>
              <w:t>行劳动保障行政部门</w:t>
            </w:r>
          </w:p>
          <w:p>
            <w:pPr>
              <w:pStyle w:val="6"/>
              <w:spacing w:before="23" w:line="231" w:lineRule="auto"/>
              <w:ind w:left="142"/>
            </w:pPr>
            <w:r>
              <w:rPr>
                <w:spacing w:val="7"/>
              </w:rPr>
              <w:t>下达的限期改正指令</w:t>
            </w:r>
          </w:p>
          <w:p>
            <w:pPr>
              <w:pStyle w:val="6"/>
              <w:spacing w:before="23" w:line="231" w:lineRule="auto"/>
              <w:ind w:left="147"/>
            </w:pPr>
            <w:r>
              <w:rPr>
                <w:spacing w:val="7"/>
              </w:rPr>
              <w:t>书的；打击报复举报</w:t>
            </w:r>
          </w:p>
          <w:p>
            <w:pPr>
              <w:pStyle w:val="6"/>
              <w:spacing w:before="23" w:line="231" w:lineRule="auto"/>
              <w:ind w:left="141"/>
            </w:pPr>
            <w:r>
              <w:rPr>
                <w:spacing w:val="7"/>
              </w:rPr>
              <w:t>人员的；法律、法规</w:t>
            </w:r>
          </w:p>
          <w:p>
            <w:pPr>
              <w:pStyle w:val="6"/>
              <w:spacing w:before="24" w:line="230" w:lineRule="auto"/>
              <w:ind w:left="140"/>
            </w:pPr>
            <w:r>
              <w:rPr>
                <w:spacing w:val="8"/>
              </w:rPr>
              <w:t>及规章规定的其他情</w:t>
            </w:r>
          </w:p>
          <w:p>
            <w:pPr>
              <w:pStyle w:val="6"/>
              <w:spacing w:before="22" w:line="215" w:lineRule="auto"/>
              <w:ind w:left="978"/>
            </w:pPr>
            <w:r>
              <w:t>况</w:t>
            </w:r>
          </w:p>
        </w:tc>
        <w:tc>
          <w:tcPr>
            <w:tcW w:w="438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0" w:line="247" w:lineRule="auto"/>
              <w:ind w:left="117" w:right="107" w:hanging="1"/>
              <w:jc w:val="both"/>
            </w:pPr>
            <w:r>
              <w:rPr>
                <w:spacing w:val="8"/>
              </w:rPr>
              <w:t xml:space="preserve">《劳动和社会保障部关于印发&lt;社会保险费征 缴监督检查办法&gt;的通知》第十五条对缴费单 </w:t>
            </w:r>
            <w:r>
              <w:rPr>
                <w:spacing w:val="7"/>
              </w:rPr>
              <w:t>位有下列行为之一的，应当给予警告，并可以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处以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10000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元以下的罚款：</w:t>
            </w:r>
          </w:p>
          <w:p>
            <w:pPr>
              <w:pStyle w:val="6"/>
              <w:spacing w:before="22" w:line="241" w:lineRule="auto"/>
              <w:ind w:left="115" w:right="107" w:firstLine="5"/>
            </w:pPr>
            <w:r>
              <w:rPr>
                <w:spacing w:val="7"/>
              </w:rPr>
              <w:t>（一）阻挠劳动保障监察人员依法行使监察职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权，拒绝检查的；</w:t>
            </w:r>
          </w:p>
          <w:p>
            <w:pPr>
              <w:pStyle w:val="6"/>
              <w:spacing w:before="22" w:line="242" w:lineRule="auto"/>
              <w:ind w:left="119" w:right="49" w:firstLine="1"/>
            </w:pPr>
            <w:r>
              <w:t>（二）隐瞒事实真相，谎报、瞒报，出具伪证，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或者隐匿、毁灭证据的；</w:t>
            </w:r>
          </w:p>
          <w:p>
            <w:pPr>
              <w:pStyle w:val="6"/>
              <w:spacing w:before="22" w:line="241" w:lineRule="auto"/>
              <w:ind w:left="120" w:right="107"/>
            </w:pPr>
            <w:r>
              <w:rPr>
                <w:spacing w:val="7"/>
              </w:rPr>
              <w:t>（三）拒绝提供与缴纳社会保险费有关的用人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情况、工资表、财务报表等资料的；</w:t>
            </w:r>
          </w:p>
          <w:p>
            <w:pPr>
              <w:pStyle w:val="6"/>
              <w:spacing w:before="23" w:line="241" w:lineRule="auto"/>
              <w:ind w:left="118" w:right="107" w:firstLine="2"/>
            </w:pPr>
            <w:r>
              <w:rPr>
                <w:spacing w:val="7"/>
              </w:rPr>
              <w:t>（四）拒绝执行劳动保障行政部门下达的监督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检查询问书的；</w:t>
            </w:r>
          </w:p>
          <w:p>
            <w:pPr>
              <w:pStyle w:val="6"/>
              <w:spacing w:before="25" w:line="242" w:lineRule="auto"/>
              <w:ind w:left="126" w:right="107" w:hanging="6"/>
            </w:pPr>
            <w:r>
              <w:rPr>
                <w:spacing w:val="7"/>
              </w:rPr>
              <w:t>（五）拒绝执行劳动保障行政部门下达的限期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改正指令书的；</w:t>
            </w:r>
          </w:p>
          <w:p>
            <w:pPr>
              <w:pStyle w:val="6"/>
              <w:spacing w:before="21" w:line="231" w:lineRule="auto"/>
              <w:ind w:left="120"/>
            </w:pPr>
            <w:r>
              <w:rPr>
                <w:spacing w:val="7"/>
              </w:rPr>
              <w:t>（六）打击报复举报人员的；</w:t>
            </w:r>
          </w:p>
          <w:p>
            <w:pPr>
              <w:pStyle w:val="6"/>
              <w:spacing w:before="24" w:line="230" w:lineRule="auto"/>
              <w:ind w:left="120"/>
            </w:pPr>
            <w:r>
              <w:rPr>
                <w:spacing w:val="8"/>
              </w:rPr>
              <w:t>（七）法律、法规及规章规定的其他情况。</w:t>
            </w:r>
          </w:p>
          <w:p>
            <w:pPr>
              <w:pStyle w:val="6"/>
              <w:spacing w:before="24" w:line="242" w:lineRule="auto"/>
              <w:ind w:left="115" w:right="107" w:firstLine="2"/>
            </w:pPr>
            <w:r>
              <w:rPr>
                <w:spacing w:val="7"/>
              </w:rPr>
              <w:t>对上述违法行为的行政处罚，法律、法规另有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规定的，从其规定。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227"/>
            </w:pPr>
            <w:r>
              <w:rPr>
                <w:spacing w:val="7"/>
              </w:rPr>
              <w:t>警告；罚款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30" w:line="247" w:lineRule="auto"/>
              <w:ind w:left="121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4" w:line="243" w:lineRule="auto"/>
              <w:ind w:left="121" w:right="46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3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32"/>
              <w:ind w:left="126" w:right="103" w:hanging="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69" w:line="242" w:lineRule="auto"/>
              <w:ind w:left="1634" w:right="108" w:hanging="1514"/>
            </w:pPr>
            <w:r>
              <w:rPr>
                <w:spacing w:val="5"/>
              </w:rPr>
              <w:t>警告，并可以处以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3300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元以下的罚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36" w:line="239" w:lineRule="auto"/>
              <w:ind w:left="123" w:right="10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35" w:line="229" w:lineRule="auto"/>
              <w:ind w:left="122"/>
            </w:pPr>
            <w:r>
              <w:rPr>
                <w:spacing w:val="1"/>
              </w:rPr>
              <w:t>警告，并可以处以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3300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6600</w:t>
            </w:r>
          </w:p>
          <w:p>
            <w:pPr>
              <w:pStyle w:val="6"/>
              <w:spacing w:before="23" w:line="231" w:lineRule="auto"/>
              <w:ind w:left="1322"/>
            </w:pPr>
            <w:r>
              <w:rPr>
                <w:spacing w:val="5"/>
              </w:rPr>
              <w:t>元以下的</w:t>
            </w:r>
          </w:p>
          <w:p>
            <w:pPr>
              <w:pStyle w:val="6"/>
              <w:spacing w:before="23" w:line="215" w:lineRule="auto"/>
              <w:ind w:left="1535"/>
            </w:pPr>
            <w:r>
              <w:rPr>
                <w:spacing w:val="-1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291" w:line="247" w:lineRule="auto"/>
              <w:ind w:left="123" w:right="10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6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2" w:lineRule="auto"/>
              <w:ind w:left="1112" w:right="107" w:hanging="990"/>
            </w:pPr>
            <w:r>
              <w:rPr>
                <w:spacing w:val="1"/>
              </w:rPr>
              <w:t>警告，并可以处以6600</w:t>
            </w:r>
            <w:r>
              <w:rPr>
                <w:spacing w:val="-52"/>
              </w:rPr>
              <w:t xml:space="preserve"> </w:t>
            </w:r>
            <w:r>
              <w:rPr>
                <w:spacing w:val="1"/>
              </w:rPr>
              <w:t>元以上</w:t>
            </w:r>
            <w:r>
              <w:rPr>
                <w:spacing w:val="-49"/>
              </w:rPr>
              <w:t xml:space="preserve"> </w:t>
            </w:r>
            <w:r>
              <w:rPr>
                <w:spacing w:val="1"/>
              </w:rPr>
              <w:t>10000</w:t>
            </w:r>
            <w:r>
              <w:t xml:space="preserve"> </w:t>
            </w:r>
            <w:r>
              <w:rPr>
                <w:spacing w:val="6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69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18</w:t>
            </w:r>
          </w:p>
        </w:tc>
        <w:tc>
          <w:tcPr>
            <w:tcW w:w="2148" w:type="dxa"/>
            <w:vAlign w:val="top"/>
          </w:tcPr>
          <w:p>
            <w:pPr>
              <w:pStyle w:val="6"/>
              <w:spacing w:before="34" w:line="247" w:lineRule="auto"/>
              <w:ind w:left="137" w:right="129"/>
              <w:jc w:val="both"/>
            </w:pPr>
            <w:r>
              <w:rPr>
                <w:spacing w:val="8"/>
              </w:rPr>
              <w:t>社会保险经办机构应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当对参保个人领取社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会保险待遇情况进行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核查，发现社会保险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待遇领取人丧失待遇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领取资格后本人或他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人继续领取待遇或以</w:t>
            </w:r>
          </w:p>
        </w:tc>
        <w:tc>
          <w:tcPr>
            <w:tcW w:w="4386" w:type="dxa"/>
            <w:vAlign w:val="top"/>
          </w:tcPr>
          <w:p>
            <w:pPr>
              <w:pStyle w:val="6"/>
              <w:spacing w:before="34" w:line="247" w:lineRule="auto"/>
              <w:ind w:left="116" w:right="107"/>
            </w:pPr>
            <w:r>
              <w:rPr>
                <w:spacing w:val="8"/>
              </w:rPr>
              <w:t xml:space="preserve">《社会保险稽核办法》第十二条 社会保险经 办机构应当对参保个人领取社会保险待遇情  </w:t>
            </w:r>
            <w:r>
              <w:rPr>
                <w:spacing w:val="7"/>
              </w:rPr>
              <w:t>况进行核查，发现社会保险待遇领取人丧失待</w:t>
            </w:r>
            <w:r>
              <w:rPr>
                <w:spacing w:val="16"/>
              </w:rPr>
              <w:t xml:space="preserve"> </w:t>
            </w:r>
            <w:r>
              <w:rPr>
                <w:spacing w:val="8"/>
              </w:rPr>
              <w:t xml:space="preserve">遇领取资格后本人或他人继续领取待遇或以  </w:t>
            </w:r>
            <w:r>
              <w:rPr>
                <w:spacing w:val="7"/>
              </w:rPr>
              <w:t>其他形式骗取社会保险待遇的，社会保险经办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机构应当立即停止待遇的支付并责令退还；拒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不退还的，由劳动保障行政部门依法处理，并</w:t>
            </w:r>
          </w:p>
        </w:tc>
        <w:tc>
          <w:tcPr>
            <w:tcW w:w="148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8"/>
            </w:pPr>
            <w:r>
              <w:rPr>
                <w:spacing w:val="-1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35" w:line="247" w:lineRule="auto"/>
              <w:ind w:left="121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1"/>
              <w:ind w:left="121" w:right="103" w:firstLine="4"/>
              <w:jc w:val="both"/>
            </w:pPr>
            <w:r>
              <w:rPr>
                <w:spacing w:val="6"/>
              </w:rPr>
              <w:t>（2）除法律、行政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法规另有规定外，当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事人有证据足以证</w:t>
            </w:r>
          </w:p>
        </w:tc>
        <w:tc>
          <w:tcPr>
            <w:tcW w:w="345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3"/>
            </w:pPr>
            <w:r>
              <w:rPr>
                <w:spacing w:val="4"/>
              </w:rPr>
              <w:t>不予处罚</w:t>
            </w:r>
          </w:p>
        </w:tc>
      </w:tr>
    </w:tbl>
    <w:p>
      <w:pPr>
        <w:pStyle w:val="2"/>
        <w:spacing w:line="249" w:lineRule="auto"/>
      </w:pPr>
    </w:p>
    <w:p>
      <w:pPr>
        <w:spacing w:before="91" w:line="183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-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58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-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87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2148"/>
        <w:gridCol w:w="4386"/>
        <w:gridCol w:w="1482"/>
        <w:gridCol w:w="2016"/>
        <w:gridCol w:w="34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6" w:type="dxa"/>
            <w:vAlign w:val="top"/>
          </w:tcPr>
          <w:p>
            <w:pPr>
              <w:spacing w:before="36" w:line="218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48" w:type="dxa"/>
            <w:vAlign w:val="top"/>
          </w:tcPr>
          <w:p>
            <w:pPr>
              <w:spacing w:before="36" w:line="218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86" w:type="dxa"/>
            <w:vAlign w:val="top"/>
          </w:tcPr>
          <w:p>
            <w:pPr>
              <w:spacing w:before="36" w:line="218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82" w:type="dxa"/>
            <w:vAlign w:val="top"/>
          </w:tcPr>
          <w:p>
            <w:pPr>
              <w:spacing w:before="36" w:line="218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16" w:type="dxa"/>
            <w:vAlign w:val="top"/>
          </w:tcPr>
          <w:p>
            <w:pPr>
              <w:spacing w:before="36" w:line="218" w:lineRule="auto"/>
              <w:ind w:left="5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56" w:type="dxa"/>
            <w:vAlign w:val="top"/>
          </w:tcPr>
          <w:p>
            <w:pPr>
              <w:spacing w:before="36" w:line="218" w:lineRule="auto"/>
              <w:ind w:left="1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2" w:line="241" w:lineRule="auto"/>
              <w:ind w:left="672" w:right="129" w:hanging="533"/>
            </w:pPr>
            <w:r>
              <w:rPr>
                <w:spacing w:val="8"/>
              </w:rPr>
              <w:t>其他形式骗取社会保</w:t>
            </w:r>
            <w:r>
              <w:t xml:space="preserve"> </w:t>
            </w:r>
            <w:r>
              <w:rPr>
                <w:spacing w:val="3"/>
              </w:rPr>
              <w:t>险待遇的</w:t>
            </w:r>
          </w:p>
        </w:tc>
        <w:tc>
          <w:tcPr>
            <w:tcW w:w="438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1" w:line="242" w:lineRule="auto"/>
              <w:ind w:left="119" w:right="183"/>
            </w:pPr>
            <w:r>
              <w:rPr>
                <w:spacing w:val="4"/>
              </w:rPr>
              <w:t>可对其处以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500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1000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元以下罚款；构</w:t>
            </w:r>
            <w:r>
              <w:t xml:space="preserve"> </w:t>
            </w:r>
            <w:r>
              <w:rPr>
                <w:spacing w:val="5"/>
              </w:rPr>
              <w:t>成犯罪的，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由司法机关依法追究刑事责任。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5"/>
            </w:pPr>
            <w:r>
              <w:rPr>
                <w:spacing w:val="-1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31" w:line="231" w:lineRule="auto"/>
              <w:ind w:left="134"/>
            </w:pPr>
            <w:r>
              <w:rPr>
                <w:spacing w:val="5"/>
              </w:rPr>
              <w:t>明没有主观过错的。</w:t>
            </w:r>
          </w:p>
        </w:tc>
        <w:tc>
          <w:tcPr>
            <w:tcW w:w="3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32"/>
              <w:ind w:left="126" w:right="103" w:hanging="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65" w:line="242" w:lineRule="auto"/>
              <w:ind w:left="899" w:right="151" w:hanging="736"/>
            </w:pPr>
            <w:r>
              <w:rPr>
                <w:spacing w:val="6"/>
              </w:rPr>
              <w:t>拒不退还的，可对其处以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500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元以</w:t>
            </w:r>
            <w:r>
              <w:t xml:space="preserve"> </w:t>
            </w:r>
            <w:r>
              <w:rPr>
                <w:spacing w:val="3"/>
              </w:rPr>
              <w:t>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670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86" w:line="247" w:lineRule="auto"/>
              <w:ind w:left="123" w:right="10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225" w:line="241" w:lineRule="auto"/>
              <w:ind w:left="899" w:right="151" w:hanging="736"/>
            </w:pPr>
            <w:r>
              <w:rPr>
                <w:spacing w:val="6"/>
              </w:rPr>
              <w:t>拒不退还的，可对其处以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670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元以</w:t>
            </w:r>
            <w:r>
              <w:t xml:space="preserve"> </w:t>
            </w:r>
            <w:r>
              <w:rPr>
                <w:spacing w:val="3"/>
              </w:rPr>
              <w:t>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840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89" w:line="246" w:lineRule="auto"/>
              <w:ind w:left="123" w:right="10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225" w:line="242" w:lineRule="auto"/>
              <w:ind w:left="849" w:right="151" w:hanging="686"/>
            </w:pPr>
            <w:r>
              <w:rPr>
                <w:spacing w:val="6"/>
              </w:rPr>
              <w:t>拒不退还的，可对其处以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840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元以</w:t>
            </w:r>
            <w:r>
              <w:t xml:space="preserve"> </w:t>
            </w:r>
            <w:r>
              <w:rPr>
                <w:spacing w:val="2"/>
              </w:rPr>
              <w:t>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1000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19</w:t>
            </w: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137"/>
            </w:pPr>
            <w:r>
              <w:rPr>
                <w:spacing w:val="8"/>
              </w:rPr>
              <w:t>用人单位拒不协助社</w:t>
            </w:r>
          </w:p>
          <w:p>
            <w:pPr>
              <w:pStyle w:val="6"/>
              <w:spacing w:before="23" w:line="229" w:lineRule="auto"/>
              <w:ind w:left="144"/>
            </w:pPr>
            <w:r>
              <w:rPr>
                <w:spacing w:val="7"/>
              </w:rPr>
              <w:t>会保险行政部门对事</w:t>
            </w:r>
          </w:p>
          <w:p>
            <w:pPr>
              <w:pStyle w:val="6"/>
              <w:spacing w:before="25" w:line="229" w:lineRule="auto"/>
              <w:ind w:left="138"/>
            </w:pPr>
            <w:r>
              <w:rPr>
                <w:spacing w:val="8"/>
              </w:rPr>
              <w:t>故伤害进行调查核实</w:t>
            </w:r>
          </w:p>
          <w:p>
            <w:pPr>
              <w:pStyle w:val="6"/>
              <w:spacing w:before="25" w:line="235" w:lineRule="auto"/>
              <w:ind w:left="990"/>
            </w:pPr>
            <w:r>
              <w:t>的</w:t>
            </w:r>
          </w:p>
        </w:tc>
        <w:tc>
          <w:tcPr>
            <w:tcW w:w="4386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6" w:line="247" w:lineRule="auto"/>
              <w:ind w:left="112" w:right="183" w:firstLine="3"/>
              <w:jc w:val="both"/>
            </w:pPr>
            <w:r>
              <w:rPr>
                <w:spacing w:val="9"/>
              </w:rPr>
              <w:t>《工伤认定办法》第二十五条 用人单位拒不</w:t>
            </w:r>
            <w:r>
              <w:t xml:space="preserve"> </w:t>
            </w:r>
            <w:r>
              <w:rPr>
                <w:spacing w:val="9"/>
              </w:rPr>
              <w:t>协助社会保险行政部门对事故伤害进行调查</w:t>
            </w:r>
            <w:r>
              <w:rPr>
                <w:spacing w:val="3"/>
              </w:rPr>
              <w:t xml:space="preserve">  </w:t>
            </w:r>
            <w:r>
              <w:rPr>
                <w:spacing w:val="6"/>
              </w:rPr>
              <w:t>核实的，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由社会保险行政部门责令改正，处</w:t>
            </w:r>
            <w:r>
              <w:t xml:space="preserve">  </w:t>
            </w:r>
            <w:r>
              <w:rPr>
                <w:spacing w:val="4"/>
              </w:rPr>
              <w:t>2000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万元以下的罚款。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8"/>
            </w:pPr>
            <w:r>
              <w:rPr>
                <w:spacing w:val="-1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32" w:line="247" w:lineRule="auto"/>
              <w:ind w:left="121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2" w:line="243" w:lineRule="auto"/>
              <w:ind w:left="121" w:right="46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3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36" w:line="239" w:lineRule="auto"/>
              <w:ind w:left="126" w:right="103" w:hanging="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165"/>
            </w:pPr>
            <w:r>
              <w:rPr>
                <w:spacing w:val="3"/>
              </w:rPr>
              <w:t>处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9"/>
              </w:rPr>
              <w:t xml:space="preserve"> </w:t>
            </w:r>
            <w:r>
              <w:rPr>
                <w:spacing w:val="3"/>
              </w:rPr>
              <w:t>8000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37" w:line="239" w:lineRule="auto"/>
              <w:ind w:left="123" w:right="10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124"/>
            </w:pPr>
            <w:r>
              <w:rPr>
                <w:spacing w:val="3"/>
              </w:rPr>
              <w:t>处</w:t>
            </w:r>
            <w:r>
              <w:rPr>
                <w:spacing w:val="-43"/>
              </w:rPr>
              <w:t xml:space="preserve"> </w:t>
            </w:r>
            <w:r>
              <w:rPr>
                <w:spacing w:val="3"/>
              </w:rPr>
              <w:t>8000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14000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104" w:line="247" w:lineRule="auto"/>
              <w:ind w:left="123" w:right="10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242" w:line="242" w:lineRule="auto"/>
              <w:ind w:left="1634" w:right="151" w:hanging="1469"/>
            </w:pPr>
            <w:r>
              <w:rPr>
                <w:spacing w:val="2"/>
              </w:rPr>
              <w:t>处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14000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20000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元以下的罚</w:t>
            </w:r>
            <w:r>
              <w:t xml:space="preserve"> 款</w:t>
            </w:r>
          </w:p>
        </w:tc>
      </w:tr>
    </w:tbl>
    <w:p>
      <w:pPr>
        <w:pStyle w:val="2"/>
        <w:spacing w:line="279" w:lineRule="auto"/>
      </w:pPr>
    </w:p>
    <w:p>
      <w:pPr>
        <w:spacing w:before="91" w:line="183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-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59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-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87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2148"/>
        <w:gridCol w:w="4386"/>
        <w:gridCol w:w="1482"/>
        <w:gridCol w:w="2016"/>
        <w:gridCol w:w="34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96" w:type="dxa"/>
            <w:vAlign w:val="top"/>
          </w:tcPr>
          <w:p>
            <w:pPr>
              <w:spacing w:before="36" w:line="217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48" w:type="dxa"/>
            <w:vAlign w:val="top"/>
          </w:tcPr>
          <w:p>
            <w:pPr>
              <w:spacing w:before="36" w:line="217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86" w:type="dxa"/>
            <w:vAlign w:val="top"/>
          </w:tcPr>
          <w:p>
            <w:pPr>
              <w:spacing w:before="36" w:line="217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82" w:type="dxa"/>
            <w:vAlign w:val="top"/>
          </w:tcPr>
          <w:p>
            <w:pPr>
              <w:spacing w:before="36" w:line="217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16" w:type="dxa"/>
            <w:vAlign w:val="top"/>
          </w:tcPr>
          <w:p>
            <w:pPr>
              <w:spacing w:before="36" w:line="217" w:lineRule="auto"/>
              <w:ind w:left="5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56" w:type="dxa"/>
            <w:vAlign w:val="top"/>
          </w:tcPr>
          <w:p>
            <w:pPr>
              <w:spacing w:before="36" w:line="217" w:lineRule="auto"/>
              <w:ind w:left="1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</w:t>
            </w: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5" w:lineRule="auto"/>
              <w:ind w:left="139" w:right="129" w:hanging="2"/>
              <w:jc w:val="both"/>
            </w:pPr>
            <w:r>
              <w:rPr>
                <w:spacing w:val="8"/>
              </w:rPr>
              <w:t>用人单位未按月将缴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纳社会保险费的明细</w:t>
            </w:r>
            <w:r>
              <w:t xml:space="preserve"> </w:t>
            </w:r>
            <w:r>
              <w:rPr>
                <w:spacing w:val="8"/>
              </w:rPr>
              <w:t>情况告知职工本人的</w:t>
            </w:r>
          </w:p>
        </w:tc>
        <w:tc>
          <w:tcPr>
            <w:tcW w:w="438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5" w:line="247" w:lineRule="auto"/>
              <w:ind w:left="117" w:right="107" w:hanging="1"/>
              <w:jc w:val="both"/>
            </w:pPr>
            <w:r>
              <w:rPr>
                <w:spacing w:val="8"/>
              </w:rPr>
              <w:t xml:space="preserve">《实施&lt;中华人民共和国社会保险法&gt;若干规  定》第二十四条 用人单位未按月将缴纳社会 </w:t>
            </w:r>
            <w:r>
              <w:rPr>
                <w:spacing w:val="7"/>
              </w:rPr>
              <w:t>保险费的明细情况告知职工本人的，由社会保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险行政部门责令改正；逾期不改的，按照《劳</w:t>
            </w:r>
            <w:r>
              <w:rPr>
                <w:spacing w:val="15"/>
              </w:rPr>
              <w:t xml:space="preserve"> </w:t>
            </w:r>
            <w:r>
              <w:rPr>
                <w:spacing w:val="8"/>
              </w:rPr>
              <w:t>动保障监察条例》第三十条的规定处理。</w:t>
            </w:r>
          </w:p>
          <w:p>
            <w:pPr>
              <w:pStyle w:val="6"/>
              <w:spacing w:before="26" w:line="246" w:lineRule="auto"/>
              <w:ind w:left="117" w:right="107" w:hanging="1"/>
            </w:pPr>
            <w:r>
              <w:rPr>
                <w:spacing w:val="7"/>
              </w:rPr>
              <w:t>《劳动保障监察条例》第三十条有下列行为之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一的，由劳动保障行政部门责令改正；对有第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（一）项、第（</w:t>
            </w:r>
            <w:r>
              <w:rPr>
                <w:spacing w:val="-46"/>
              </w:rPr>
              <w:t xml:space="preserve"> </w:t>
            </w:r>
            <w:r>
              <w:rPr>
                <w:spacing w:val="5"/>
              </w:rPr>
              <w:t>二）项或者第（三）项规定的</w:t>
            </w:r>
            <w:r>
              <w:t xml:space="preserve"> </w:t>
            </w:r>
            <w:r>
              <w:rPr>
                <w:spacing w:val="4"/>
              </w:rPr>
              <w:t>行为的，处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2000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万元以下的罚款：</w:t>
            </w:r>
          </w:p>
          <w:p>
            <w:pPr>
              <w:pStyle w:val="6"/>
              <w:spacing w:before="24"/>
              <w:ind w:left="117" w:right="107" w:firstLine="3"/>
            </w:pPr>
            <w:r>
              <w:rPr>
                <w:spacing w:val="7"/>
              </w:rPr>
              <w:t>（一）无理抗拒、阻挠劳动保障行政部门依照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本条例的规定实施劳动保障监察的；</w:t>
            </w:r>
          </w:p>
          <w:p>
            <w:pPr>
              <w:pStyle w:val="6"/>
              <w:spacing w:before="26" w:line="245" w:lineRule="auto"/>
              <w:ind w:left="115" w:right="107" w:firstLine="5"/>
            </w:pPr>
            <w:r>
              <w:rPr>
                <w:spacing w:val="7"/>
              </w:rPr>
              <w:t>（二）不按照劳动保障行政部门的要求报送书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面材料，隐瞒事实真相，</w:t>
            </w:r>
            <w:r>
              <w:rPr>
                <w:spacing w:val="-43"/>
              </w:rPr>
              <w:t xml:space="preserve"> </w:t>
            </w:r>
            <w:r>
              <w:rPr>
                <w:spacing w:val="5"/>
              </w:rPr>
              <w:t>出具伪证或者隐匿、</w:t>
            </w:r>
            <w:r>
              <w:t xml:space="preserve"> </w:t>
            </w:r>
            <w:r>
              <w:rPr>
                <w:spacing w:val="5"/>
              </w:rPr>
              <w:t>毁灭证据的；</w:t>
            </w:r>
          </w:p>
          <w:p>
            <w:pPr>
              <w:pStyle w:val="6"/>
              <w:spacing w:before="19" w:line="246" w:lineRule="auto"/>
              <w:ind w:left="118" w:right="107" w:firstLine="2"/>
              <w:jc w:val="both"/>
            </w:pPr>
            <w:r>
              <w:rPr>
                <w:spacing w:val="8"/>
              </w:rPr>
              <w:t xml:space="preserve">（三）经劳动保障行政部门责令改正拒不改  </w:t>
            </w:r>
            <w:r>
              <w:rPr>
                <w:spacing w:val="7"/>
              </w:rPr>
              <w:t>正，或者拒不履行劳动保障行政部门的行政处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理决定的。</w:t>
            </w:r>
          </w:p>
          <w:p>
            <w:pPr>
              <w:pStyle w:val="6"/>
              <w:spacing w:before="22" w:line="231" w:lineRule="auto"/>
              <w:ind w:left="120"/>
            </w:pPr>
            <w:r>
              <w:rPr>
                <w:spacing w:val="8"/>
              </w:rPr>
              <w:t>（四）打击报复举报人、投诉人的。</w:t>
            </w:r>
          </w:p>
          <w:p>
            <w:pPr>
              <w:pStyle w:val="6"/>
              <w:spacing w:before="20" w:line="246" w:lineRule="auto"/>
              <w:ind w:left="120" w:right="107" w:hanging="2"/>
            </w:pPr>
            <w:r>
              <w:rPr>
                <w:spacing w:val="7"/>
              </w:rPr>
              <w:t>违反前款规定，构成违反治安管理行为的，由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 xml:space="preserve">公安机关依法给予治安管理处罚；构成犯罪  </w:t>
            </w:r>
            <w:r>
              <w:rPr>
                <w:spacing w:val="7"/>
              </w:rPr>
              <w:t>的，依法追究刑事责任。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8"/>
            </w:pPr>
            <w:r>
              <w:rPr>
                <w:spacing w:val="-1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30" w:line="247" w:lineRule="auto"/>
              <w:ind w:left="121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3" w:line="243" w:lineRule="auto"/>
              <w:ind w:left="121" w:right="46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3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32"/>
              <w:ind w:left="126" w:right="103" w:hanging="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69" w:line="241" w:lineRule="auto"/>
              <w:ind w:left="1113" w:right="176" w:hanging="923"/>
            </w:pPr>
            <w:r>
              <w:rPr>
                <w:spacing w:val="4"/>
              </w:rPr>
              <w:t>逾期不改的，处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2000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8000</w:t>
            </w:r>
            <w:r>
              <w:t xml:space="preserve"> </w:t>
            </w:r>
            <w:r>
              <w:rPr>
                <w:spacing w:val="6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7" w:lineRule="auto"/>
              <w:ind w:left="123" w:right="10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2" w:lineRule="auto"/>
              <w:ind w:left="1112" w:right="140" w:hanging="990"/>
            </w:pPr>
            <w:r>
              <w:rPr>
                <w:spacing w:val="4"/>
              </w:rPr>
              <w:t>逾期不改的，处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8000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14000</w:t>
            </w:r>
            <w:r>
              <w:t xml:space="preserve"> </w:t>
            </w:r>
            <w:r>
              <w:rPr>
                <w:spacing w:val="6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7" w:lineRule="auto"/>
              <w:ind w:left="123" w:right="10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2" w:lineRule="auto"/>
              <w:ind w:left="1112" w:right="107" w:hanging="990"/>
            </w:pPr>
            <w:r>
              <w:t>逾期不改的，处</w:t>
            </w:r>
            <w:r>
              <w:rPr>
                <w:spacing w:val="-14"/>
              </w:rPr>
              <w:t xml:space="preserve"> </w:t>
            </w:r>
            <w:r>
              <w:t>14000</w:t>
            </w:r>
            <w:r>
              <w:rPr>
                <w:spacing w:val="-29"/>
              </w:rPr>
              <w:t xml:space="preserve"> </w:t>
            </w:r>
            <w:r>
              <w:t>元以上</w:t>
            </w:r>
            <w:r>
              <w:rPr>
                <w:spacing w:val="-38"/>
              </w:rPr>
              <w:t xml:space="preserve"> </w:t>
            </w:r>
            <w:r>
              <w:t xml:space="preserve">20000 </w:t>
            </w:r>
            <w:r>
              <w:rPr>
                <w:spacing w:val="6"/>
              </w:rPr>
              <w:t>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69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21</w:t>
            </w:r>
          </w:p>
        </w:tc>
        <w:tc>
          <w:tcPr>
            <w:tcW w:w="214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/>
              <w:ind w:left="669" w:right="129" w:hanging="532"/>
            </w:pPr>
            <w:r>
              <w:rPr>
                <w:spacing w:val="8"/>
              </w:rPr>
              <w:t>用人单位迟延缴纳社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会保险费</w:t>
            </w:r>
          </w:p>
        </w:tc>
        <w:tc>
          <w:tcPr>
            <w:tcW w:w="4386" w:type="dxa"/>
            <w:vAlign w:val="top"/>
          </w:tcPr>
          <w:p>
            <w:pPr>
              <w:pStyle w:val="6"/>
              <w:spacing w:before="34" w:line="247" w:lineRule="auto"/>
              <w:ind w:left="115" w:right="49"/>
            </w:pPr>
            <w:r>
              <w:rPr>
                <w:spacing w:val="7"/>
              </w:rPr>
              <w:t>《湖南省劳动保障监察条例》第三十二条第一</w:t>
            </w:r>
            <w:r>
              <w:rPr>
                <w:spacing w:val="16"/>
              </w:rPr>
              <w:t xml:space="preserve"> </w:t>
            </w:r>
            <w:r>
              <w:rPr>
                <w:spacing w:val="9"/>
              </w:rPr>
              <w:t>款  有本条例第九条第（三）项规定情形的，</w:t>
            </w:r>
            <w:r>
              <w:rPr>
                <w:spacing w:val="16"/>
              </w:rPr>
              <w:t xml:space="preserve"> </w:t>
            </w:r>
            <w:r>
              <w:rPr>
                <w:spacing w:val="9"/>
              </w:rPr>
              <w:t>由人力资源和社会保障部门或者税务机关依</w:t>
            </w:r>
            <w:r>
              <w:rPr>
                <w:spacing w:val="1"/>
              </w:rPr>
              <w:t xml:space="preserve">   </w:t>
            </w:r>
            <w:r>
              <w:rPr>
                <w:spacing w:val="7"/>
              </w:rPr>
              <w:t>法加收滞纳金，并对直接负责的主管人员和其</w:t>
            </w:r>
            <w:r>
              <w:rPr>
                <w:spacing w:val="17"/>
              </w:rPr>
              <w:t xml:space="preserve"> </w:t>
            </w:r>
            <w:r>
              <w:rPr>
                <w:spacing w:val="9"/>
              </w:rPr>
              <w:t>他直接责任人员处五千元以上二万元以下的</w:t>
            </w:r>
            <w:r>
              <w:rPr>
                <w:spacing w:val="1"/>
              </w:rPr>
              <w:t xml:space="preserve">   </w:t>
            </w:r>
            <w:r>
              <w:t>罚款。有本条例第九系第（四）项规定情形的，</w:t>
            </w:r>
            <w:r>
              <w:rPr>
                <w:spacing w:val="15"/>
              </w:rPr>
              <w:t xml:space="preserve"> </w:t>
            </w:r>
            <w:r>
              <w:rPr>
                <w:spacing w:val="9"/>
              </w:rPr>
              <w:t>由劳动保障行政部门或者税务机关申请人民</w:t>
            </w:r>
          </w:p>
        </w:tc>
        <w:tc>
          <w:tcPr>
            <w:tcW w:w="148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8"/>
            </w:pPr>
            <w:r>
              <w:rPr>
                <w:spacing w:val="-1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35" w:line="247" w:lineRule="auto"/>
              <w:ind w:left="121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2"/>
              <w:ind w:left="121" w:right="103" w:firstLine="4"/>
              <w:jc w:val="both"/>
            </w:pPr>
            <w:r>
              <w:rPr>
                <w:spacing w:val="6"/>
              </w:rPr>
              <w:t>（2）除法律、行政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法规另有规定外，当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事人有证据足以证</w:t>
            </w:r>
          </w:p>
        </w:tc>
        <w:tc>
          <w:tcPr>
            <w:tcW w:w="345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3"/>
            </w:pPr>
            <w:r>
              <w:rPr>
                <w:spacing w:val="4"/>
              </w:rPr>
              <w:t>不予处罚</w:t>
            </w:r>
          </w:p>
        </w:tc>
      </w:tr>
    </w:tbl>
    <w:p>
      <w:pPr>
        <w:spacing w:before="117" w:line="183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-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60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-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87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2148"/>
        <w:gridCol w:w="4386"/>
        <w:gridCol w:w="1482"/>
        <w:gridCol w:w="2016"/>
        <w:gridCol w:w="34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6" w:type="dxa"/>
            <w:vAlign w:val="top"/>
          </w:tcPr>
          <w:p>
            <w:pPr>
              <w:spacing w:before="36" w:line="218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48" w:type="dxa"/>
            <w:vAlign w:val="top"/>
          </w:tcPr>
          <w:p>
            <w:pPr>
              <w:spacing w:before="36" w:line="218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86" w:type="dxa"/>
            <w:vAlign w:val="top"/>
          </w:tcPr>
          <w:p>
            <w:pPr>
              <w:spacing w:before="36" w:line="218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82" w:type="dxa"/>
            <w:vAlign w:val="top"/>
          </w:tcPr>
          <w:p>
            <w:pPr>
              <w:spacing w:before="36" w:line="218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16" w:type="dxa"/>
            <w:vAlign w:val="top"/>
          </w:tcPr>
          <w:p>
            <w:pPr>
              <w:spacing w:before="36" w:line="218" w:lineRule="auto"/>
              <w:ind w:left="5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56" w:type="dxa"/>
            <w:vAlign w:val="top"/>
          </w:tcPr>
          <w:p>
            <w:pPr>
              <w:spacing w:before="36" w:line="218" w:lineRule="auto"/>
              <w:ind w:left="1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1" w:lineRule="auto"/>
              <w:ind w:left="669" w:right="129" w:hanging="532"/>
            </w:pPr>
            <w:r>
              <w:rPr>
                <w:spacing w:val="8"/>
              </w:rPr>
              <w:t>用人单位迟延缴纳社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会保险费</w:t>
            </w:r>
          </w:p>
        </w:tc>
        <w:tc>
          <w:tcPr>
            <w:tcW w:w="438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1" w:line="230" w:lineRule="auto"/>
              <w:ind w:left="123"/>
            </w:pPr>
            <w:r>
              <w:rPr>
                <w:spacing w:val="5"/>
              </w:rPr>
              <w:t>法院强制征缴。</w:t>
            </w:r>
          </w:p>
          <w:p>
            <w:pPr>
              <w:pStyle w:val="6"/>
              <w:spacing w:before="25" w:line="246" w:lineRule="auto"/>
              <w:ind w:left="117" w:right="96" w:hanging="1"/>
            </w:pPr>
            <w:r>
              <w:rPr>
                <w:spacing w:val="8"/>
              </w:rPr>
              <w:t>《湖南省劳动保障监察条例》第九条第（三）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项  劳动保障行政部门对用人单位办理社会</w:t>
            </w:r>
            <w:r>
              <w:rPr>
                <w:spacing w:val="4"/>
              </w:rPr>
              <w:t xml:space="preserve">   </w:t>
            </w:r>
            <w:r>
              <w:rPr>
                <w:spacing w:val="9"/>
              </w:rPr>
              <w:t>保险事项的情况实施监察，重点监察下列行</w:t>
            </w:r>
            <w:r>
              <w:t xml:space="preserve">   </w:t>
            </w:r>
            <w:r>
              <w:rPr>
                <w:spacing w:val="11"/>
              </w:rPr>
              <w:t>为</w:t>
            </w:r>
            <w:r>
              <w:rPr>
                <w:spacing w:val="-57"/>
              </w:rPr>
              <w:t>：（</w:t>
            </w:r>
            <w:r>
              <w:rPr>
                <w:spacing w:val="11"/>
              </w:rPr>
              <w:t>三）迟延缴纳社会保险费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5"/>
            </w:pPr>
            <w:r>
              <w:rPr>
                <w:spacing w:val="-1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31" w:line="231" w:lineRule="auto"/>
              <w:ind w:left="134"/>
            </w:pPr>
            <w:r>
              <w:rPr>
                <w:spacing w:val="5"/>
              </w:rPr>
              <w:t>明没有主观过错的。</w:t>
            </w:r>
          </w:p>
        </w:tc>
        <w:tc>
          <w:tcPr>
            <w:tcW w:w="3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32"/>
              <w:ind w:left="126" w:right="103" w:hanging="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32" w:line="230" w:lineRule="auto"/>
              <w:ind w:left="166"/>
            </w:pPr>
            <w:r>
              <w:rPr>
                <w:spacing w:val="8"/>
              </w:rPr>
              <w:t>对直接负责的主管人员和其他直接</w:t>
            </w:r>
          </w:p>
          <w:p>
            <w:pPr>
              <w:pStyle w:val="6"/>
              <w:spacing w:before="21" w:line="232" w:lineRule="auto"/>
              <w:ind w:left="125"/>
            </w:pPr>
            <w:r>
              <w:rPr>
                <w:spacing w:val="2"/>
              </w:rPr>
              <w:t>责任人员处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10000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元以</w:t>
            </w:r>
          </w:p>
          <w:p>
            <w:pPr>
              <w:pStyle w:val="6"/>
              <w:spacing w:before="22" w:line="218" w:lineRule="auto"/>
              <w:ind w:left="1322"/>
            </w:pPr>
            <w:r>
              <w:rPr>
                <w:spacing w:val="4"/>
              </w:rPr>
              <w:t>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32"/>
              <w:ind w:left="123" w:right="10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32" w:line="230" w:lineRule="auto"/>
              <w:ind w:left="166"/>
            </w:pPr>
            <w:r>
              <w:rPr>
                <w:spacing w:val="8"/>
              </w:rPr>
              <w:t>对直接负责的主管人员和其他直接</w:t>
            </w:r>
          </w:p>
          <w:p>
            <w:pPr>
              <w:pStyle w:val="6"/>
              <w:spacing w:before="23" w:line="232" w:lineRule="auto"/>
              <w:ind w:left="166"/>
            </w:pPr>
            <w:r>
              <w:rPr>
                <w:spacing w:val="2"/>
              </w:rPr>
              <w:t>责任人员处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10000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15000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元</w:t>
            </w:r>
          </w:p>
          <w:p>
            <w:pPr>
              <w:pStyle w:val="6"/>
              <w:spacing w:before="19" w:line="218" w:lineRule="auto"/>
              <w:ind w:left="1236"/>
            </w:pPr>
            <w:r>
              <w:rPr>
                <w:spacing w:val="2"/>
              </w:rPr>
              <w:t>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32"/>
              <w:ind w:left="123" w:right="10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32" w:line="230" w:lineRule="auto"/>
              <w:ind w:left="166"/>
            </w:pPr>
            <w:r>
              <w:rPr>
                <w:spacing w:val="8"/>
              </w:rPr>
              <w:t>对直接负责的主管人员和其他直接</w:t>
            </w:r>
          </w:p>
          <w:p>
            <w:pPr>
              <w:pStyle w:val="6"/>
              <w:spacing w:before="23" w:line="232" w:lineRule="auto"/>
              <w:ind w:left="166"/>
            </w:pPr>
            <w:r>
              <w:rPr>
                <w:spacing w:val="3"/>
              </w:rPr>
              <w:t>责任人员处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15000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20000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元</w:t>
            </w:r>
          </w:p>
          <w:p>
            <w:pPr>
              <w:pStyle w:val="6"/>
              <w:spacing w:before="23" w:line="215" w:lineRule="auto"/>
              <w:ind w:left="1236"/>
            </w:pPr>
            <w:r>
              <w:rPr>
                <w:spacing w:val="2"/>
              </w:rPr>
              <w:t>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22</w:t>
            </w: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137"/>
            </w:pPr>
            <w:r>
              <w:rPr>
                <w:spacing w:val="8"/>
              </w:rPr>
              <w:t>用人单位向社会保险</w:t>
            </w:r>
          </w:p>
          <w:p>
            <w:pPr>
              <w:pStyle w:val="6"/>
              <w:spacing w:before="22" w:line="231" w:lineRule="auto"/>
              <w:ind w:left="137"/>
            </w:pPr>
            <w:r>
              <w:rPr>
                <w:spacing w:val="8"/>
              </w:rPr>
              <w:t>经办机构申报应缴纳</w:t>
            </w:r>
          </w:p>
          <w:p>
            <w:pPr>
              <w:pStyle w:val="6"/>
              <w:spacing w:before="23" w:line="229" w:lineRule="auto"/>
              <w:ind w:left="255"/>
            </w:pPr>
            <w:r>
              <w:rPr>
                <w:spacing w:val="6"/>
              </w:rPr>
              <w:t>的社会保险费数额</w:t>
            </w:r>
          </w:p>
          <w:p>
            <w:pPr>
              <w:pStyle w:val="6"/>
              <w:spacing w:before="25" w:line="231" w:lineRule="auto"/>
              <w:ind w:left="152"/>
            </w:pPr>
            <w:r>
              <w:rPr>
                <w:spacing w:val="6"/>
              </w:rPr>
              <w:t>时，瞒报工资总额或</w:t>
            </w:r>
          </w:p>
          <w:p>
            <w:pPr>
              <w:pStyle w:val="6"/>
              <w:spacing w:before="23" w:line="232" w:lineRule="auto"/>
              <w:ind w:left="455"/>
            </w:pPr>
            <w:r>
              <w:rPr>
                <w:spacing w:val="6"/>
              </w:rPr>
              <w:t>者职工人数的</w:t>
            </w:r>
          </w:p>
        </w:tc>
        <w:tc>
          <w:tcPr>
            <w:tcW w:w="4386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8" w:lineRule="auto"/>
              <w:ind w:left="119" w:right="107" w:hanging="3"/>
            </w:pPr>
            <w:r>
              <w:rPr>
                <w:spacing w:val="8"/>
              </w:rPr>
              <w:t xml:space="preserve">《劳动保障监察条例》第二十七条第一款 用 人单位向社会保险经办机构申报应缴纳的社  </w:t>
            </w:r>
            <w:r>
              <w:rPr>
                <w:spacing w:val="7"/>
              </w:rPr>
              <w:t>会保险费数额时，瞒报工资总额或者职工人数</w:t>
            </w:r>
            <w:r>
              <w:rPr>
                <w:spacing w:val="13"/>
              </w:rPr>
              <w:t xml:space="preserve"> </w:t>
            </w:r>
            <w:r>
              <w:rPr>
                <w:spacing w:val="7"/>
              </w:rPr>
              <w:t>的，由劳动保障行政部门责令改正，并处瞒报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工资数额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倍以上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倍以下的罚款。</w:t>
            </w:r>
          </w:p>
          <w:p>
            <w:pPr>
              <w:pStyle w:val="6"/>
              <w:spacing w:before="21" w:line="249" w:lineRule="auto"/>
              <w:ind w:left="115" w:right="107"/>
            </w:pPr>
            <w:r>
              <w:rPr>
                <w:spacing w:val="7"/>
              </w:rPr>
              <w:t>《湖南省劳动保障监察条例》第三十二条第二</w:t>
            </w:r>
            <w:r>
              <w:rPr>
                <w:spacing w:val="16"/>
              </w:rPr>
              <w:t xml:space="preserve"> </w:t>
            </w:r>
            <w:r>
              <w:rPr>
                <w:spacing w:val="8"/>
              </w:rPr>
              <w:t xml:space="preserve">款  用人单位向社会保险经办机构申报应缴  </w:t>
            </w:r>
            <w:r>
              <w:rPr>
                <w:spacing w:val="7"/>
              </w:rPr>
              <w:t>纳的社会保险费数额时，瞒报工资总额或者职</w:t>
            </w:r>
            <w:r>
              <w:rPr>
                <w:spacing w:val="17"/>
              </w:rPr>
              <w:t xml:space="preserve"> </w:t>
            </w:r>
            <w:r>
              <w:rPr>
                <w:spacing w:val="7"/>
              </w:rPr>
              <w:t>工人数的，由人力资源和社会保障部门责令改</w:t>
            </w:r>
            <w:r>
              <w:rPr>
                <w:spacing w:val="17"/>
              </w:rPr>
              <w:t xml:space="preserve"> </w:t>
            </w:r>
            <w:r>
              <w:rPr>
                <w:spacing w:val="7"/>
              </w:rPr>
              <w:t>正，并处瞒报工资数额一倍以上三倍以下的罚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款。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8"/>
            </w:pPr>
            <w:r>
              <w:rPr>
                <w:spacing w:val="-1"/>
              </w:rPr>
              <w:t>罚款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32" w:line="247" w:lineRule="auto"/>
              <w:ind w:left="121" w:right="105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行为，没有违法所得</w:t>
            </w:r>
            <w: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1" w:line="243" w:lineRule="auto"/>
              <w:ind w:left="121" w:right="46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2"/>
              </w:rPr>
              <w:t>法规另有规定外，当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5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3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36" w:line="239" w:lineRule="auto"/>
              <w:ind w:left="126" w:right="103" w:hanging="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71" w:line="241" w:lineRule="auto"/>
              <w:ind w:left="1322" w:right="151" w:hanging="1157"/>
            </w:pPr>
            <w:r>
              <w:rPr>
                <w:spacing w:val="2"/>
              </w:rPr>
              <w:t>处瞒报工资数额</w:t>
            </w:r>
            <w:r>
              <w:rPr>
                <w:spacing w:val="-11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倍以上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1.7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倍以</w:t>
            </w:r>
            <w:r>
              <w:t xml:space="preserve"> </w:t>
            </w:r>
            <w:r>
              <w:rPr>
                <w:spacing w:val="4"/>
              </w:rPr>
              <w:t>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33"/>
              <w:ind w:left="123" w:right="10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6" w:type="dxa"/>
            <w:vAlign w:val="top"/>
          </w:tcPr>
          <w:p>
            <w:pPr>
              <w:pStyle w:val="6"/>
              <w:spacing w:before="171" w:line="242" w:lineRule="auto"/>
              <w:ind w:left="1236" w:right="151" w:hanging="1071"/>
            </w:pPr>
            <w:r>
              <w:rPr>
                <w:spacing w:val="3"/>
              </w:rPr>
              <w:t>处瞒报工资数额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1.7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倍以上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2.4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倍</w:t>
            </w:r>
            <w:r>
              <w:t xml:space="preserve"> </w:t>
            </w:r>
            <w:r>
              <w:rPr>
                <w:spacing w:val="2"/>
              </w:rPr>
              <w:t>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>
            <w:pPr>
              <w:pStyle w:val="6"/>
              <w:spacing w:before="192" w:line="246" w:lineRule="auto"/>
              <w:ind w:left="123" w:right="103"/>
            </w:pPr>
            <w:r>
              <w:rPr>
                <w:spacing w:val="-2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5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2" w:lineRule="auto"/>
              <w:ind w:left="1322" w:right="151" w:hanging="1157"/>
            </w:pPr>
            <w:r>
              <w:rPr>
                <w:spacing w:val="4"/>
              </w:rPr>
              <w:t>处瞒报工资数额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2.4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倍以上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倍以</w:t>
            </w:r>
            <w:r>
              <w:t xml:space="preserve"> </w:t>
            </w:r>
            <w:r>
              <w:rPr>
                <w:spacing w:val="4"/>
              </w:rPr>
              <w:t>下的罚款</w:t>
            </w:r>
          </w:p>
        </w:tc>
      </w:tr>
    </w:tbl>
    <w:p>
      <w:pPr>
        <w:pStyle w:val="2"/>
        <w:spacing w:line="386" w:lineRule="auto"/>
      </w:pPr>
    </w:p>
    <w:p>
      <w:pPr>
        <w:spacing w:before="91" w:line="184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-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61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-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87" w:bottom="400" w:left="1361" w:header="0" w:footer="0" w:gutter="0"/>
          <w:cols w:space="720" w:num="1"/>
        </w:sectPr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spacing w:before="91" w:line="220" w:lineRule="auto"/>
        <w:ind w:left="205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湖南省人力资源和社会保障领域行政处罚自由裁量权实施标准（职业培训类）</w:t>
      </w:r>
    </w:p>
    <w:p>
      <w:pPr>
        <w:spacing w:line="122" w:lineRule="exact"/>
      </w:pPr>
    </w:p>
    <w:tbl>
      <w:tblPr>
        <w:tblStyle w:val="5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2152"/>
        <w:gridCol w:w="4389"/>
        <w:gridCol w:w="1482"/>
        <w:gridCol w:w="2024"/>
        <w:gridCol w:w="34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2" w:type="dxa"/>
            <w:vAlign w:val="top"/>
          </w:tcPr>
          <w:p>
            <w:pPr>
              <w:spacing w:before="35" w:line="219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52" w:type="dxa"/>
            <w:vAlign w:val="top"/>
          </w:tcPr>
          <w:p>
            <w:pPr>
              <w:spacing w:before="35" w:line="219" w:lineRule="auto"/>
              <w:ind w:left="6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89" w:type="dxa"/>
            <w:vAlign w:val="top"/>
          </w:tcPr>
          <w:p>
            <w:pPr>
              <w:spacing w:before="35" w:line="219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82" w:type="dxa"/>
            <w:vAlign w:val="top"/>
          </w:tcPr>
          <w:p>
            <w:pPr>
              <w:spacing w:before="35" w:line="219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24" w:type="dxa"/>
            <w:vAlign w:val="top"/>
          </w:tcPr>
          <w:p>
            <w:pPr>
              <w:spacing w:before="35" w:line="219" w:lineRule="auto"/>
              <w:ind w:left="5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45" w:type="dxa"/>
            <w:vAlign w:val="top"/>
          </w:tcPr>
          <w:p>
            <w:pPr>
              <w:spacing w:before="35" w:line="219" w:lineRule="auto"/>
              <w:ind w:left="10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3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152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140"/>
            </w:pPr>
            <w:r>
              <w:rPr>
                <w:spacing w:val="8"/>
              </w:rPr>
              <w:t>企业未按照国家规定</w:t>
            </w:r>
          </w:p>
          <w:p>
            <w:pPr>
              <w:pStyle w:val="6"/>
              <w:spacing w:before="20" w:line="231" w:lineRule="auto"/>
              <w:ind w:left="141"/>
            </w:pPr>
            <w:r>
              <w:rPr>
                <w:spacing w:val="6"/>
              </w:rPr>
              <w:t>提取职工教育经费，</w:t>
            </w:r>
          </w:p>
          <w:p>
            <w:pPr>
              <w:pStyle w:val="6"/>
              <w:spacing w:before="24" w:line="242" w:lineRule="auto"/>
              <w:ind w:left="879" w:right="132" w:hanging="737"/>
            </w:pPr>
            <w:r>
              <w:rPr>
                <w:spacing w:val="7"/>
              </w:rPr>
              <w:t xml:space="preserve">或者挪用职工教育经 </w:t>
            </w:r>
            <w:r>
              <w:rPr>
                <w:spacing w:val="-2"/>
              </w:rPr>
              <w:t>费的</w:t>
            </w:r>
          </w:p>
        </w:tc>
        <w:tc>
          <w:tcPr>
            <w:tcW w:w="4389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6" w:lineRule="auto"/>
              <w:ind w:left="117" w:right="107" w:hanging="1"/>
              <w:jc w:val="both"/>
            </w:pPr>
            <w:r>
              <w:rPr>
                <w:spacing w:val="8"/>
              </w:rPr>
              <w:t>《中华人民共和国就业促进法》第六十七条违</w:t>
            </w:r>
            <w:r>
              <w:t xml:space="preserve"> </w:t>
            </w:r>
            <w:r>
              <w:rPr>
                <w:spacing w:val="7"/>
              </w:rPr>
              <w:t>反本法规定，企业未按照国家规定提取职工教</w:t>
            </w:r>
            <w:r>
              <w:rPr>
                <w:spacing w:val="18"/>
              </w:rPr>
              <w:t xml:space="preserve"> </w:t>
            </w:r>
            <w:r>
              <w:rPr>
                <w:spacing w:val="7"/>
              </w:rPr>
              <w:t>育经费，或者挪用职工教育经费的，由劳动行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政部门责令改正，并依法给予处罚。</w:t>
            </w:r>
          </w:p>
          <w:p>
            <w:pPr>
              <w:pStyle w:val="6"/>
              <w:spacing w:before="25" w:line="249" w:lineRule="auto"/>
              <w:ind w:left="117" w:right="105" w:firstLine="4"/>
            </w:pPr>
            <w:r>
              <w:rPr>
                <w:spacing w:val="7"/>
              </w:rPr>
              <w:t>湖南省实施《中华人民共和国就业促进法》办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法第四十三条  违反本办法第三十四条规定，</w:t>
            </w:r>
            <w:r>
              <w:rPr>
                <w:spacing w:val="13"/>
              </w:rPr>
              <w:t xml:space="preserve"> </w:t>
            </w:r>
            <w:r>
              <w:rPr>
                <w:spacing w:val="7"/>
              </w:rPr>
              <w:t>企业未足额提取、挪用职工教育经费的，由县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 xml:space="preserve">级以上人民政府人力资源和社会保障行政部  </w:t>
            </w:r>
            <w:r>
              <w:rPr>
                <w:spacing w:val="7"/>
              </w:rPr>
              <w:t>门责令改正；逾期不改正的，按照《劳动保障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监察条例》的规定，处二千元以上二万元以下</w:t>
            </w:r>
            <w:r>
              <w:t xml:space="preserve"> </w:t>
            </w:r>
            <w:r>
              <w:rPr>
                <w:spacing w:val="3"/>
              </w:rPr>
              <w:t>的罚款。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7"/>
            </w:pPr>
            <w:r>
              <w:rPr>
                <w:spacing w:val="-1"/>
              </w:rPr>
              <w:t>罚款</w:t>
            </w:r>
          </w:p>
        </w:tc>
        <w:tc>
          <w:tcPr>
            <w:tcW w:w="2024" w:type="dxa"/>
            <w:vAlign w:val="top"/>
          </w:tcPr>
          <w:p>
            <w:pPr>
              <w:pStyle w:val="6"/>
              <w:spacing w:before="31" w:line="247" w:lineRule="auto"/>
              <w:ind w:left="120" w:right="104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行为，没有违法所得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19" w:line="244" w:lineRule="auto"/>
              <w:ind w:left="120" w:right="55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1"/>
              </w:rPr>
              <w:t>法规另有规定外，当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45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17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29" w:line="241" w:lineRule="auto"/>
              <w:ind w:left="126" w:right="104" w:hanging="3"/>
            </w:pPr>
            <w:r>
              <w:rPr>
                <w:spacing w:val="-1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45" w:type="dxa"/>
            <w:vAlign w:val="top"/>
          </w:tcPr>
          <w:p>
            <w:pPr>
              <w:pStyle w:val="6"/>
              <w:spacing w:before="167" w:line="242" w:lineRule="auto"/>
              <w:ind w:left="1000" w:right="146" w:hanging="843"/>
            </w:pPr>
            <w:r>
              <w:rPr>
                <w:spacing w:val="9"/>
              </w:rPr>
              <w:t>逾期不改正的，处二千元以上八千</w:t>
            </w:r>
            <w:r>
              <w:t xml:space="preserve"> </w:t>
            </w:r>
            <w:r>
              <w:rPr>
                <w:spacing w:val="5"/>
              </w:rPr>
              <w:t>元以下的罚款。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172" w:line="247" w:lineRule="auto"/>
              <w:ind w:left="123" w:right="104"/>
            </w:pPr>
            <w:r>
              <w:rPr>
                <w:spacing w:val="-1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4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157"/>
            </w:pPr>
            <w:r>
              <w:rPr>
                <w:spacing w:val="9"/>
              </w:rPr>
              <w:t>逾期不改正的，处把千元以上一万</w:t>
            </w:r>
          </w:p>
          <w:p>
            <w:pPr>
              <w:pStyle w:val="6"/>
              <w:spacing w:before="23" w:line="231" w:lineRule="auto"/>
              <w:ind w:left="814"/>
            </w:pPr>
            <w:r>
              <w:rPr>
                <w:spacing w:val="4"/>
              </w:rPr>
              <w:t>四千元以下的罚款。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6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253" w:line="247" w:lineRule="auto"/>
              <w:ind w:left="123" w:right="104"/>
            </w:pPr>
            <w:r>
              <w:rPr>
                <w:spacing w:val="-1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45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1" w:lineRule="auto"/>
              <w:ind w:left="799" w:right="146" w:hanging="642"/>
            </w:pPr>
            <w:r>
              <w:rPr>
                <w:spacing w:val="9"/>
              </w:rPr>
              <w:t>逾期不改正的，处一万四千元以上</w:t>
            </w:r>
            <w:r>
              <w:t xml:space="preserve"> </w:t>
            </w:r>
            <w:r>
              <w:rPr>
                <w:spacing w:val="5"/>
              </w:rPr>
              <w:t>两万元以下的罚款。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</w:trPr>
        <w:tc>
          <w:tcPr>
            <w:tcW w:w="69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152" w:type="dxa"/>
            <w:vAlign w:val="top"/>
          </w:tcPr>
          <w:p>
            <w:pPr>
              <w:pStyle w:val="6"/>
              <w:spacing w:before="33" w:line="241" w:lineRule="auto"/>
              <w:ind w:left="145" w:right="132" w:firstLine="21"/>
            </w:pPr>
            <w:r>
              <w:rPr>
                <w:spacing w:val="5"/>
              </w:rPr>
              <w:t>民办学校擅自分立、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合并民办学校的；擅</w:t>
            </w:r>
          </w:p>
          <w:p>
            <w:pPr>
              <w:pStyle w:val="6"/>
              <w:spacing w:before="25" w:line="246" w:lineRule="auto"/>
              <w:ind w:left="139" w:right="132" w:firstLine="144"/>
              <w:jc w:val="both"/>
            </w:pPr>
            <w:r>
              <w:rPr>
                <w:spacing w:val="3"/>
              </w:rPr>
              <w:t>自改变民办学校名</w:t>
            </w:r>
            <w:r>
              <w:t xml:space="preserve">  </w:t>
            </w:r>
            <w:r>
              <w:rPr>
                <w:spacing w:val="8"/>
              </w:rPr>
              <w:t>称、层次、类别和举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办者的；发布虚假招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生简章或者广告，骗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取钱财的；非法颁发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或者伪造学历证书、</w:t>
            </w:r>
          </w:p>
        </w:tc>
        <w:tc>
          <w:tcPr>
            <w:tcW w:w="4389" w:type="dxa"/>
            <w:vAlign w:val="top"/>
          </w:tcPr>
          <w:p>
            <w:pPr>
              <w:pStyle w:val="6"/>
              <w:spacing w:before="30" w:line="248" w:lineRule="auto"/>
              <w:ind w:left="117" w:right="105" w:hanging="1"/>
              <w:jc w:val="both"/>
            </w:pPr>
            <w:r>
              <w:rPr>
                <w:spacing w:val="8"/>
              </w:rPr>
              <w:t>《中华人民共和国民办教育促进法》第六十二</w:t>
            </w:r>
            <w:r>
              <w:t xml:space="preserve"> </w:t>
            </w:r>
            <w:r>
              <w:rPr>
                <w:spacing w:val="4"/>
              </w:rPr>
              <w:t>条</w:t>
            </w:r>
            <w:r>
              <w:rPr>
                <w:spacing w:val="53"/>
              </w:rPr>
              <w:t xml:space="preserve"> </w:t>
            </w:r>
            <w:r>
              <w:rPr>
                <w:spacing w:val="4"/>
              </w:rPr>
              <w:t>民办学校有下列行为之一的，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 xml:space="preserve">由县级以上 </w:t>
            </w:r>
            <w:r>
              <w:rPr>
                <w:spacing w:val="8"/>
              </w:rPr>
              <w:t>人民政府教育行政部门、人力资源社会保障行</w:t>
            </w:r>
            <w:r>
              <w:t xml:space="preserve"> </w:t>
            </w:r>
            <w:r>
              <w:rPr>
                <w:spacing w:val="7"/>
              </w:rPr>
              <w:t>政部门或者其他有关部门责令限期改正，并予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以警告；有违法所得的，退还所收费用后没收</w:t>
            </w:r>
            <w:r>
              <w:t xml:space="preserve"> </w:t>
            </w:r>
            <w:r>
              <w:rPr>
                <w:spacing w:val="5"/>
              </w:rPr>
              <w:t>违法所得；情节严重的，责令停止招生、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吊销</w:t>
            </w:r>
            <w:r>
              <w:t xml:space="preserve"> </w:t>
            </w:r>
            <w:r>
              <w:rPr>
                <w:spacing w:val="2"/>
              </w:rPr>
              <w:t>办学许可证；构成犯罪的，依法追究刑事责任:</w:t>
            </w:r>
            <w:r>
              <w:rPr>
                <w:spacing w:val="17"/>
              </w:rPr>
              <w:t xml:space="preserve"> </w:t>
            </w:r>
            <w:r>
              <w:rPr>
                <w:spacing w:val="8"/>
              </w:rPr>
              <w:t>（一）擅自分立、合并民办学校的；</w:t>
            </w:r>
          </w:p>
        </w:tc>
        <w:tc>
          <w:tcPr>
            <w:tcW w:w="148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7" w:lineRule="auto"/>
              <w:ind w:left="123" w:right="111" w:hanging="2"/>
              <w:jc w:val="both"/>
            </w:pPr>
            <w:r>
              <w:rPr>
                <w:spacing w:val="7"/>
              </w:rPr>
              <w:t>警告；没收违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法所得；责令</w:t>
            </w:r>
            <w:r>
              <w:t xml:space="preserve"> </w:t>
            </w:r>
            <w:r>
              <w:rPr>
                <w:spacing w:val="-2"/>
              </w:rPr>
              <w:t>停止招生；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吊</w:t>
            </w:r>
            <w:r>
              <w:t xml:space="preserve"> </w:t>
            </w:r>
            <w:r>
              <w:rPr>
                <w:spacing w:val="7"/>
              </w:rPr>
              <w:t>销办学许可证</w:t>
            </w:r>
          </w:p>
        </w:tc>
        <w:tc>
          <w:tcPr>
            <w:tcW w:w="2024" w:type="dxa"/>
            <w:vAlign w:val="top"/>
          </w:tcPr>
          <w:p>
            <w:pPr>
              <w:pStyle w:val="6"/>
              <w:spacing w:before="34" w:line="247" w:lineRule="auto"/>
              <w:ind w:left="120" w:right="104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行为，没有违法所得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1" w:line="243" w:lineRule="auto"/>
              <w:ind w:left="120" w:right="55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1"/>
              </w:rPr>
              <w:t>法规另有规定外，当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4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17"/>
            </w:pPr>
            <w:r>
              <w:rPr>
                <w:spacing w:val="4"/>
              </w:rPr>
              <w:t>不予处罚</w:t>
            </w:r>
          </w:p>
        </w:tc>
      </w:tr>
    </w:tbl>
    <w:p>
      <w:pPr>
        <w:pStyle w:val="2"/>
        <w:spacing w:line="287" w:lineRule="auto"/>
      </w:pPr>
    </w:p>
    <w:p>
      <w:pPr>
        <w:spacing w:before="91" w:line="183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-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62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-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87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2152"/>
        <w:gridCol w:w="4389"/>
        <w:gridCol w:w="1482"/>
        <w:gridCol w:w="2024"/>
        <w:gridCol w:w="34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2" w:type="dxa"/>
            <w:vAlign w:val="top"/>
          </w:tcPr>
          <w:p>
            <w:pPr>
              <w:spacing w:before="36" w:line="218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52" w:type="dxa"/>
            <w:vAlign w:val="top"/>
          </w:tcPr>
          <w:p>
            <w:pPr>
              <w:spacing w:before="36" w:line="218" w:lineRule="auto"/>
              <w:ind w:left="6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89" w:type="dxa"/>
            <w:vAlign w:val="top"/>
          </w:tcPr>
          <w:p>
            <w:pPr>
              <w:spacing w:before="36" w:line="218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82" w:type="dxa"/>
            <w:vAlign w:val="top"/>
          </w:tcPr>
          <w:p>
            <w:pPr>
              <w:spacing w:before="36" w:line="218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24" w:type="dxa"/>
            <w:vAlign w:val="top"/>
          </w:tcPr>
          <w:p>
            <w:pPr>
              <w:spacing w:before="36" w:line="218" w:lineRule="auto"/>
              <w:ind w:left="5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45" w:type="dxa"/>
            <w:vAlign w:val="top"/>
          </w:tcPr>
          <w:p>
            <w:pPr>
              <w:spacing w:before="36" w:line="218" w:lineRule="auto"/>
              <w:ind w:left="10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1" w:line="232" w:lineRule="auto"/>
              <w:ind w:right="13"/>
              <w:jc w:val="right"/>
            </w:pPr>
            <w:r>
              <w:rPr>
                <w:spacing w:val="1"/>
              </w:rPr>
              <w:t>结业证书、培训证书、</w:t>
            </w:r>
          </w:p>
          <w:p>
            <w:pPr>
              <w:pStyle w:val="6"/>
              <w:spacing w:before="22" w:line="231" w:lineRule="auto"/>
              <w:ind w:left="114"/>
            </w:pPr>
            <w:r>
              <w:rPr>
                <w:spacing w:val="4"/>
              </w:rPr>
              <w:t>职业资格证书的 ；管</w:t>
            </w:r>
          </w:p>
          <w:p>
            <w:pPr>
              <w:pStyle w:val="6"/>
              <w:spacing w:before="20" w:line="231" w:lineRule="auto"/>
              <w:ind w:left="141"/>
            </w:pPr>
            <w:r>
              <w:rPr>
                <w:spacing w:val="8"/>
              </w:rPr>
              <w:t>理混乱严重影响教育</w:t>
            </w:r>
          </w:p>
          <w:p>
            <w:pPr>
              <w:pStyle w:val="6"/>
              <w:spacing w:before="23" w:line="232" w:lineRule="auto"/>
              <w:ind w:left="138"/>
            </w:pPr>
            <w:r>
              <w:rPr>
                <w:spacing w:val="8"/>
              </w:rPr>
              <w:t>教学，产生恶劣社会</w:t>
            </w:r>
          </w:p>
          <w:p>
            <w:pPr>
              <w:pStyle w:val="6"/>
              <w:spacing w:before="22" w:line="229" w:lineRule="auto"/>
              <w:ind w:left="142"/>
            </w:pPr>
            <w:r>
              <w:rPr>
                <w:spacing w:val="8"/>
              </w:rPr>
              <w:t>影响的；提交虚假证</w:t>
            </w:r>
          </w:p>
          <w:p>
            <w:pPr>
              <w:pStyle w:val="6"/>
              <w:spacing w:before="26" w:line="230" w:lineRule="auto"/>
              <w:ind w:left="152"/>
            </w:pPr>
            <w:r>
              <w:rPr>
                <w:spacing w:val="6"/>
              </w:rPr>
              <w:t>明文件或者采取其他</w:t>
            </w:r>
          </w:p>
          <w:p>
            <w:pPr>
              <w:pStyle w:val="6"/>
              <w:spacing w:before="22" w:line="231" w:lineRule="auto"/>
              <w:ind w:left="139"/>
            </w:pPr>
            <w:r>
              <w:rPr>
                <w:spacing w:val="8"/>
              </w:rPr>
              <w:t>欺诈手段隐瞒重要事</w:t>
            </w:r>
          </w:p>
          <w:p>
            <w:pPr>
              <w:pStyle w:val="6"/>
              <w:spacing w:before="23" w:line="231" w:lineRule="auto"/>
              <w:ind w:left="249"/>
            </w:pPr>
            <w:r>
              <w:rPr>
                <w:spacing w:val="7"/>
              </w:rPr>
              <w:t>实骗取办学许可证</w:t>
            </w:r>
          </w:p>
          <w:p>
            <w:pPr>
              <w:pStyle w:val="6"/>
              <w:spacing w:before="24" w:line="230" w:lineRule="auto"/>
              <w:ind w:left="151"/>
            </w:pPr>
            <w:r>
              <w:rPr>
                <w:spacing w:val="8"/>
              </w:rPr>
              <w:t>的；伪造、变造、买</w:t>
            </w:r>
          </w:p>
          <w:p>
            <w:pPr>
              <w:pStyle w:val="6"/>
              <w:spacing w:before="24" w:line="230" w:lineRule="auto"/>
              <w:ind w:left="149"/>
            </w:pPr>
            <w:r>
              <w:rPr>
                <w:spacing w:val="-3"/>
              </w:rPr>
              <w:t>卖、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出租、</w:t>
            </w:r>
            <w:r>
              <w:rPr>
                <w:spacing w:val="-59"/>
              </w:rPr>
              <w:t xml:space="preserve"> </w:t>
            </w:r>
            <w:r>
              <w:rPr>
                <w:spacing w:val="-3"/>
              </w:rPr>
              <w:t>出借办学</w:t>
            </w:r>
          </w:p>
          <w:p>
            <w:pPr>
              <w:pStyle w:val="6"/>
              <w:spacing w:before="22" w:line="231" w:lineRule="auto"/>
              <w:ind w:left="142"/>
            </w:pPr>
            <w:r>
              <w:rPr>
                <w:spacing w:val="8"/>
              </w:rPr>
              <w:t>许可证的；恶意终止</w:t>
            </w:r>
          </w:p>
          <w:p>
            <w:pPr>
              <w:pStyle w:val="6"/>
              <w:spacing w:before="23" w:line="232" w:lineRule="auto"/>
              <w:ind w:left="146"/>
            </w:pPr>
            <w:r>
              <w:rPr>
                <w:spacing w:val="7"/>
              </w:rPr>
              <w:t>办学、抽逃资金或者</w:t>
            </w:r>
          </w:p>
          <w:p>
            <w:pPr>
              <w:pStyle w:val="6"/>
              <w:spacing w:before="22" w:line="231" w:lineRule="auto"/>
              <w:ind w:left="347"/>
            </w:pPr>
            <w:r>
              <w:rPr>
                <w:spacing w:val="7"/>
              </w:rPr>
              <w:t>挪用办学经费的</w:t>
            </w:r>
          </w:p>
        </w:tc>
        <w:tc>
          <w:tcPr>
            <w:tcW w:w="438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1" w:line="242" w:lineRule="auto"/>
              <w:ind w:left="117" w:right="107" w:firstLine="3"/>
            </w:pPr>
            <w:r>
              <w:rPr>
                <w:spacing w:val="7"/>
              </w:rPr>
              <w:t>（二）擅自改变民办学校名称、层次、类别和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举办者的；</w:t>
            </w:r>
          </w:p>
          <w:p>
            <w:pPr>
              <w:pStyle w:val="6"/>
              <w:spacing w:before="20" w:line="242" w:lineRule="auto"/>
              <w:ind w:left="127" w:right="107" w:hanging="7"/>
            </w:pPr>
            <w:r>
              <w:rPr>
                <w:spacing w:val="7"/>
              </w:rPr>
              <w:t>（三）发布虚假招生简章或者广告，骗取钱财</w:t>
            </w:r>
            <w:r>
              <w:rPr>
                <w:spacing w:val="14"/>
              </w:rPr>
              <w:t xml:space="preserve"> </w:t>
            </w:r>
            <w:r>
              <w:rPr>
                <w:spacing w:val="-9"/>
              </w:rPr>
              <w:t>的；</w:t>
            </w:r>
          </w:p>
          <w:p>
            <w:pPr>
              <w:pStyle w:val="6"/>
              <w:spacing w:before="22" w:line="242" w:lineRule="auto"/>
              <w:ind w:left="117" w:right="39" w:firstLine="3"/>
            </w:pPr>
            <w:r>
              <w:rPr>
                <w:spacing w:val="1"/>
              </w:rPr>
              <w:t xml:space="preserve">（四）非法颁发或者伪造学历证书、结业证书、 </w:t>
            </w:r>
            <w:r>
              <w:rPr>
                <w:spacing w:val="8"/>
              </w:rPr>
              <w:t>培训证书、职业资格证书的 ；</w:t>
            </w:r>
          </w:p>
          <w:p>
            <w:pPr>
              <w:pStyle w:val="6"/>
              <w:spacing w:before="20" w:line="242" w:lineRule="auto"/>
              <w:ind w:left="116" w:right="107" w:firstLine="4"/>
            </w:pPr>
            <w:r>
              <w:rPr>
                <w:spacing w:val="7"/>
              </w:rPr>
              <w:t>（五）管理混乱严重影响教育教学，产生恶劣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社会影响的；</w:t>
            </w:r>
          </w:p>
          <w:p>
            <w:pPr>
              <w:pStyle w:val="6"/>
              <w:spacing w:before="22" w:line="242" w:lineRule="auto"/>
              <w:ind w:left="118" w:right="105" w:firstLine="2"/>
            </w:pPr>
            <w:r>
              <w:rPr>
                <w:spacing w:val="7"/>
              </w:rPr>
              <w:t>（六）提交虚假证明文件或者采取其他欺诈手</w:t>
            </w:r>
            <w:r>
              <w:rPr>
                <w:spacing w:val="16"/>
              </w:rPr>
              <w:t xml:space="preserve"> </w:t>
            </w:r>
            <w:r>
              <w:rPr>
                <w:spacing w:val="8"/>
              </w:rPr>
              <w:t>段隐瞒重要事实骗取办学许可证的；</w:t>
            </w:r>
          </w:p>
          <w:p>
            <w:pPr>
              <w:pStyle w:val="6"/>
              <w:spacing w:before="21" w:line="242" w:lineRule="auto"/>
              <w:ind w:left="119" w:right="105" w:firstLine="1"/>
            </w:pPr>
            <w:r>
              <w:rPr>
                <w:spacing w:val="7"/>
              </w:rPr>
              <w:t>（七）伪造、变造、买卖、出租、出借办学许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可证的；</w:t>
            </w:r>
          </w:p>
          <w:p>
            <w:pPr>
              <w:pStyle w:val="6"/>
              <w:spacing w:before="24" w:line="242" w:lineRule="auto"/>
              <w:ind w:left="116" w:right="107" w:firstLine="4"/>
            </w:pPr>
            <w:r>
              <w:rPr>
                <w:spacing w:val="7"/>
              </w:rPr>
              <w:t>（八）恶意终止办学、抽逃资金或者挪用办学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经费的。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7" w:lineRule="auto"/>
              <w:ind w:left="120" w:right="106" w:hanging="2"/>
              <w:jc w:val="both"/>
            </w:pPr>
            <w:r>
              <w:rPr>
                <w:spacing w:val="8"/>
              </w:rPr>
              <w:t>警告；没收违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法所得；责令</w:t>
            </w:r>
            <w:r>
              <w:t xml:space="preserve"> </w:t>
            </w:r>
            <w:r>
              <w:rPr>
                <w:spacing w:val="-1"/>
              </w:rPr>
              <w:t>停止招生；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吊</w:t>
            </w:r>
            <w:r>
              <w:t xml:space="preserve"> </w:t>
            </w:r>
            <w:r>
              <w:rPr>
                <w:spacing w:val="7"/>
              </w:rPr>
              <w:t>销办学许可证</w:t>
            </w:r>
          </w:p>
        </w:tc>
        <w:tc>
          <w:tcPr>
            <w:tcW w:w="2024" w:type="dxa"/>
            <w:vAlign w:val="top"/>
          </w:tcPr>
          <w:p>
            <w:pPr>
              <w:pStyle w:val="6"/>
              <w:spacing w:before="32"/>
              <w:ind w:left="126" w:right="104" w:hanging="3"/>
            </w:pPr>
            <w:r>
              <w:rPr>
                <w:spacing w:val="-1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45" w:type="dxa"/>
            <w:vAlign w:val="top"/>
          </w:tcPr>
          <w:p>
            <w:pPr>
              <w:pStyle w:val="6"/>
              <w:spacing w:before="165" w:line="242" w:lineRule="auto"/>
              <w:ind w:left="1629" w:right="146" w:hanging="1472"/>
            </w:pPr>
            <w:r>
              <w:rPr>
                <w:spacing w:val="9"/>
              </w:rPr>
              <w:t>警告；退回所收费用后没收违法所</w:t>
            </w:r>
            <w:r>
              <w:t xml:space="preserve"> 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6" w:lineRule="auto"/>
              <w:ind w:left="123" w:right="104"/>
            </w:pPr>
            <w:r>
              <w:rPr>
                <w:spacing w:val="-1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45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1" w:lineRule="auto"/>
              <w:ind w:left="1629" w:right="146" w:hanging="1472"/>
            </w:pPr>
            <w:r>
              <w:rPr>
                <w:spacing w:val="9"/>
              </w:rPr>
              <w:t>警告；退回所收费用后没收违法所</w:t>
            </w:r>
            <w:r>
              <w:t xml:space="preserve"> 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6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221" w:line="246" w:lineRule="auto"/>
              <w:ind w:left="123" w:right="104"/>
            </w:pPr>
            <w:r>
              <w:rPr>
                <w:spacing w:val="-1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45" w:type="dxa"/>
            <w:vAlign w:val="top"/>
          </w:tcPr>
          <w:p>
            <w:pPr>
              <w:pStyle w:val="6"/>
              <w:spacing w:before="221" w:line="231" w:lineRule="auto"/>
              <w:ind w:left="157"/>
            </w:pPr>
            <w:r>
              <w:rPr>
                <w:spacing w:val="9"/>
              </w:rPr>
              <w:t>警告；退回所收费用后没收违法所</w:t>
            </w:r>
          </w:p>
          <w:p>
            <w:pPr>
              <w:pStyle w:val="6"/>
              <w:spacing w:before="20" w:line="231" w:lineRule="auto"/>
              <w:ind w:left="159"/>
            </w:pPr>
            <w:r>
              <w:rPr>
                <w:spacing w:val="5"/>
              </w:rPr>
              <w:t>得；责令停止招生、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吊销办学许可</w:t>
            </w:r>
          </w:p>
          <w:p>
            <w:pPr>
              <w:pStyle w:val="6"/>
              <w:spacing w:before="23" w:line="267" w:lineRule="exact"/>
              <w:ind w:left="1628"/>
            </w:pPr>
            <w:r>
              <w:t>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3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152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1" w:lineRule="auto"/>
              <w:ind w:left="284" w:right="132" w:hanging="143"/>
            </w:pPr>
            <w:r>
              <w:rPr>
                <w:spacing w:val="8"/>
              </w:rPr>
              <w:t>违反国家有关规定擅</w:t>
            </w:r>
            <w:r>
              <w:t xml:space="preserve"> </w:t>
            </w:r>
            <w:r>
              <w:rPr>
                <w:spacing w:val="3"/>
              </w:rPr>
              <w:t>自举办民办学校的</w:t>
            </w:r>
          </w:p>
        </w:tc>
        <w:tc>
          <w:tcPr>
            <w:tcW w:w="4389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1" w:lineRule="auto"/>
              <w:ind w:left="118" w:right="107" w:hanging="2"/>
            </w:pPr>
            <w:r>
              <w:rPr>
                <w:spacing w:val="8"/>
              </w:rPr>
              <w:t>《中华人民共和国民办教育促进法》第六十四</w:t>
            </w:r>
            <w:r>
              <w:t xml:space="preserve"> </w:t>
            </w:r>
            <w:r>
              <w:rPr>
                <w:spacing w:val="8"/>
              </w:rPr>
              <w:t>条 违反国家有关规定擅自举办民办学校的，</w:t>
            </w:r>
          </w:p>
          <w:p>
            <w:pPr>
              <w:pStyle w:val="6"/>
              <w:spacing w:before="22" w:line="249" w:lineRule="auto"/>
              <w:ind w:left="117" w:right="105" w:firstLine="26"/>
            </w:pPr>
            <w:r>
              <w:rPr>
                <w:spacing w:val="7"/>
              </w:rPr>
              <w:t xml:space="preserve">由所在地县级以上地方人民政府教育行政部  </w:t>
            </w:r>
            <w:r>
              <w:rPr>
                <w:spacing w:val="8"/>
              </w:rPr>
              <w:t>门或者人力资源社会保障行政部门会同同级  公安、民政或者市场监督管理等有关部门责令</w:t>
            </w:r>
            <w:r>
              <w:t xml:space="preserve"> </w:t>
            </w:r>
            <w:r>
              <w:rPr>
                <w:spacing w:val="7"/>
              </w:rPr>
              <w:t>停止办学、退还所收费用，并对举办者处违法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所得一倍以上五倍以下罚款；构成违反治安管</w:t>
            </w:r>
            <w:r>
              <w:t xml:space="preserve"> </w:t>
            </w:r>
            <w:r>
              <w:rPr>
                <w:spacing w:val="6"/>
              </w:rPr>
              <w:t>理行为的，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由公安机关依法给予治安管理处</w:t>
            </w:r>
            <w:r>
              <w:t xml:space="preserve">   </w:t>
            </w:r>
            <w:r>
              <w:rPr>
                <w:spacing w:val="8"/>
              </w:rPr>
              <w:t>罚；构成犯罪的，依法追究刑事责任。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229"/>
            </w:pPr>
            <w:r>
              <w:rPr>
                <w:spacing w:val="6"/>
              </w:rPr>
              <w:t>责令停止办</w:t>
            </w:r>
          </w:p>
          <w:p>
            <w:pPr>
              <w:pStyle w:val="6"/>
              <w:spacing w:before="22" w:line="231" w:lineRule="auto"/>
              <w:ind w:left="341"/>
            </w:pPr>
            <w:r>
              <w:rPr>
                <w:spacing w:val="3"/>
              </w:rPr>
              <w:t>学；罚款</w:t>
            </w:r>
          </w:p>
        </w:tc>
        <w:tc>
          <w:tcPr>
            <w:tcW w:w="2024" w:type="dxa"/>
            <w:vAlign w:val="top"/>
          </w:tcPr>
          <w:p>
            <w:pPr>
              <w:pStyle w:val="6"/>
              <w:spacing w:before="32" w:line="247" w:lineRule="auto"/>
              <w:ind w:left="120" w:right="104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行为，没有违法所得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2" w:line="243" w:lineRule="auto"/>
              <w:ind w:left="120" w:right="55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1"/>
              </w:rPr>
              <w:t>法规另有规定外，当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4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17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7" w:hRule="atLeast"/>
        </w:trPr>
        <w:tc>
          <w:tcPr>
            <w:tcW w:w="6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6" w:lineRule="auto"/>
              <w:ind w:left="126" w:right="104" w:hanging="3"/>
            </w:pPr>
            <w:r>
              <w:rPr>
                <w:spacing w:val="-1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45" w:type="dxa"/>
            <w:vAlign w:val="top"/>
          </w:tcPr>
          <w:p>
            <w:pPr>
              <w:pStyle w:val="6"/>
              <w:spacing w:before="155" w:line="228" w:lineRule="auto"/>
              <w:ind w:left="185"/>
            </w:pPr>
            <w:r>
              <w:rPr>
                <w:spacing w:val="7"/>
              </w:rPr>
              <w:t>由所在地县级以上地方人民政府教</w:t>
            </w:r>
          </w:p>
          <w:p>
            <w:pPr>
              <w:pStyle w:val="6"/>
              <w:spacing w:before="27" w:line="229" w:lineRule="auto"/>
              <w:ind w:left="164"/>
            </w:pPr>
            <w:r>
              <w:rPr>
                <w:spacing w:val="8"/>
              </w:rPr>
              <w:t>育行政部门或者人力资源社会保障</w:t>
            </w:r>
          </w:p>
          <w:p>
            <w:pPr>
              <w:pStyle w:val="6"/>
              <w:spacing w:before="25" w:line="229" w:lineRule="auto"/>
              <w:ind w:left="159"/>
            </w:pPr>
            <w:r>
              <w:rPr>
                <w:spacing w:val="5"/>
              </w:rPr>
              <w:t>行政部门会同同级公安、</w:t>
            </w:r>
            <w:r>
              <w:rPr>
                <w:spacing w:val="-43"/>
              </w:rPr>
              <w:t xml:space="preserve"> </w:t>
            </w:r>
            <w:r>
              <w:rPr>
                <w:spacing w:val="5"/>
              </w:rPr>
              <w:t>民政或者</w:t>
            </w:r>
          </w:p>
          <w:p>
            <w:pPr>
              <w:pStyle w:val="6"/>
              <w:spacing w:before="22" w:line="230" w:lineRule="auto"/>
              <w:ind w:left="164"/>
            </w:pPr>
            <w:r>
              <w:rPr>
                <w:spacing w:val="8"/>
              </w:rPr>
              <w:t>市场监督管理等有关部门责令停止</w:t>
            </w:r>
          </w:p>
          <w:p>
            <w:pPr>
              <w:pStyle w:val="6"/>
              <w:spacing w:before="23" w:line="229" w:lineRule="auto"/>
              <w:ind w:left="164"/>
            </w:pPr>
            <w:r>
              <w:rPr>
                <w:spacing w:val="8"/>
              </w:rPr>
              <w:t>办学、退还所收费用，并对举办者</w:t>
            </w:r>
          </w:p>
          <w:p>
            <w:pPr>
              <w:pStyle w:val="6"/>
              <w:spacing w:before="26" w:line="231" w:lineRule="auto"/>
              <w:ind w:left="161"/>
            </w:pPr>
            <w:r>
              <w:rPr>
                <w:spacing w:val="3"/>
              </w:rPr>
              <w:t>处违法所得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倍以上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2.3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倍以下罚</w:t>
            </w:r>
          </w:p>
          <w:p>
            <w:pPr>
              <w:pStyle w:val="6"/>
              <w:spacing w:before="23" w:line="232" w:lineRule="auto"/>
              <w:ind w:left="1628"/>
            </w:pPr>
            <w:r>
              <w:t>款</w:t>
            </w:r>
          </w:p>
        </w:tc>
      </w:tr>
    </w:tbl>
    <w:p>
      <w:pPr>
        <w:pStyle w:val="2"/>
        <w:spacing w:line="251" w:lineRule="auto"/>
      </w:pPr>
    </w:p>
    <w:p>
      <w:pPr>
        <w:spacing w:before="91" w:line="183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-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63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-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87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2152"/>
        <w:gridCol w:w="4389"/>
        <w:gridCol w:w="1482"/>
        <w:gridCol w:w="2024"/>
        <w:gridCol w:w="34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92" w:type="dxa"/>
            <w:vAlign w:val="top"/>
          </w:tcPr>
          <w:p>
            <w:pPr>
              <w:spacing w:before="36" w:line="217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52" w:type="dxa"/>
            <w:vAlign w:val="top"/>
          </w:tcPr>
          <w:p>
            <w:pPr>
              <w:spacing w:before="36" w:line="217" w:lineRule="auto"/>
              <w:ind w:left="6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89" w:type="dxa"/>
            <w:vAlign w:val="top"/>
          </w:tcPr>
          <w:p>
            <w:pPr>
              <w:spacing w:before="36" w:line="217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82" w:type="dxa"/>
            <w:vAlign w:val="top"/>
          </w:tcPr>
          <w:p>
            <w:pPr>
              <w:spacing w:before="36" w:line="217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24" w:type="dxa"/>
            <w:vAlign w:val="top"/>
          </w:tcPr>
          <w:p>
            <w:pPr>
              <w:spacing w:before="36" w:line="217" w:lineRule="auto"/>
              <w:ind w:left="5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45" w:type="dxa"/>
            <w:vAlign w:val="top"/>
          </w:tcPr>
          <w:p>
            <w:pPr>
              <w:spacing w:before="36" w:line="217" w:lineRule="auto"/>
              <w:ind w:left="10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5" w:hRule="atLeast"/>
        </w:trPr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1" w:lineRule="auto"/>
              <w:ind w:left="154" w:right="108" w:hanging="37"/>
            </w:pPr>
            <w:r>
              <w:rPr>
                <w:spacing w:val="13"/>
              </w:rPr>
              <w:t>违反国家有关规定擅</w:t>
            </w:r>
            <w:r>
              <w:rPr>
                <w:spacing w:val="3"/>
              </w:rPr>
              <w:t xml:space="preserve"> 自举办民办学校的</w:t>
            </w:r>
          </w:p>
        </w:tc>
        <w:tc>
          <w:tcPr>
            <w:tcW w:w="4389" w:type="dxa"/>
            <w:vMerge w:val="restart"/>
            <w:tcBorders>
              <w:bottom w:val="nil"/>
            </w:tcBorders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1" w:lineRule="auto"/>
              <w:ind w:left="118" w:right="107" w:hanging="2"/>
            </w:pPr>
            <w:r>
              <w:rPr>
                <w:spacing w:val="8"/>
              </w:rPr>
              <w:t>《中华人民共和国民办教育促进法》第六十四</w:t>
            </w:r>
            <w:r>
              <w:t xml:space="preserve"> </w:t>
            </w:r>
            <w:r>
              <w:rPr>
                <w:spacing w:val="8"/>
              </w:rPr>
              <w:t>条 违反国家有关规定擅自举办民办学校的，</w:t>
            </w:r>
          </w:p>
          <w:p>
            <w:pPr>
              <w:pStyle w:val="6"/>
              <w:spacing w:before="22" w:line="249" w:lineRule="auto"/>
              <w:ind w:left="117" w:right="105" w:firstLine="26"/>
            </w:pPr>
            <w:r>
              <w:rPr>
                <w:spacing w:val="7"/>
              </w:rPr>
              <w:t xml:space="preserve">由所在地县级以上地方人民政府教育行政部  </w:t>
            </w:r>
            <w:r>
              <w:rPr>
                <w:spacing w:val="8"/>
              </w:rPr>
              <w:t>门或者人力资源社会保障行政部门会同同级  公安、民政或者市场监督管理等有关部门责令</w:t>
            </w:r>
            <w:r>
              <w:t xml:space="preserve"> </w:t>
            </w:r>
            <w:r>
              <w:rPr>
                <w:spacing w:val="7"/>
              </w:rPr>
              <w:t>停止办学、退还所收费用，并对举办者处违法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所得一倍以上五倍以下罚款；构成违反治安管</w:t>
            </w:r>
            <w:r>
              <w:t xml:space="preserve"> </w:t>
            </w:r>
            <w:r>
              <w:rPr>
                <w:spacing w:val="6"/>
              </w:rPr>
              <w:t>理行为的，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由公安机关依法给予治安管理处</w:t>
            </w:r>
            <w:r>
              <w:t xml:space="preserve">   </w:t>
            </w:r>
            <w:r>
              <w:rPr>
                <w:spacing w:val="8"/>
              </w:rPr>
              <w:t>罚；构成犯罪的，依法追究刑事责任。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229"/>
            </w:pPr>
            <w:r>
              <w:rPr>
                <w:spacing w:val="6"/>
              </w:rPr>
              <w:t>责令停止办</w:t>
            </w:r>
          </w:p>
          <w:p>
            <w:pPr>
              <w:pStyle w:val="6"/>
              <w:spacing w:before="22" w:line="231" w:lineRule="auto"/>
              <w:ind w:left="341"/>
            </w:pPr>
            <w:r>
              <w:rPr>
                <w:spacing w:val="3"/>
              </w:rPr>
              <w:t>学；罚款</w:t>
            </w:r>
          </w:p>
        </w:tc>
        <w:tc>
          <w:tcPr>
            <w:tcW w:w="202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7" w:lineRule="auto"/>
              <w:ind w:left="123" w:right="104"/>
            </w:pPr>
            <w:r>
              <w:rPr>
                <w:spacing w:val="-1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45" w:type="dxa"/>
            <w:vAlign w:val="top"/>
          </w:tcPr>
          <w:p>
            <w:pPr>
              <w:pStyle w:val="6"/>
              <w:spacing w:before="32" w:line="228" w:lineRule="auto"/>
              <w:ind w:left="185"/>
            </w:pPr>
            <w:r>
              <w:rPr>
                <w:spacing w:val="7"/>
              </w:rPr>
              <w:t>由所在地县级以上地方人民政府教</w:t>
            </w:r>
          </w:p>
          <w:p>
            <w:pPr>
              <w:pStyle w:val="6"/>
              <w:spacing w:before="27" w:line="229" w:lineRule="auto"/>
              <w:ind w:left="164"/>
            </w:pPr>
            <w:r>
              <w:rPr>
                <w:spacing w:val="8"/>
              </w:rPr>
              <w:t>育行政部门或者人力资源社会保障</w:t>
            </w:r>
          </w:p>
          <w:p>
            <w:pPr>
              <w:pStyle w:val="6"/>
              <w:spacing w:before="23" w:line="229" w:lineRule="auto"/>
              <w:ind w:left="159"/>
            </w:pPr>
            <w:r>
              <w:rPr>
                <w:spacing w:val="5"/>
              </w:rPr>
              <w:t>行政部门会同同级公安、</w:t>
            </w:r>
            <w:r>
              <w:rPr>
                <w:spacing w:val="-43"/>
              </w:rPr>
              <w:t xml:space="preserve"> </w:t>
            </w:r>
            <w:r>
              <w:rPr>
                <w:spacing w:val="5"/>
              </w:rPr>
              <w:t>民政或者</w:t>
            </w:r>
          </w:p>
          <w:p>
            <w:pPr>
              <w:pStyle w:val="6"/>
              <w:spacing w:before="25" w:line="230" w:lineRule="auto"/>
              <w:ind w:left="164"/>
            </w:pPr>
            <w:r>
              <w:rPr>
                <w:spacing w:val="8"/>
              </w:rPr>
              <w:t>市场监督管理等有关部门责令停止</w:t>
            </w:r>
          </w:p>
          <w:p>
            <w:pPr>
              <w:pStyle w:val="6"/>
              <w:spacing w:before="23" w:line="229" w:lineRule="auto"/>
              <w:ind w:left="164"/>
            </w:pPr>
            <w:r>
              <w:rPr>
                <w:spacing w:val="8"/>
              </w:rPr>
              <w:t>办学、退还所收费用，并对举办者</w:t>
            </w:r>
          </w:p>
          <w:p>
            <w:pPr>
              <w:pStyle w:val="6"/>
              <w:spacing w:before="25" w:line="231" w:lineRule="auto"/>
              <w:ind w:left="161"/>
            </w:pPr>
            <w:r>
              <w:rPr>
                <w:spacing w:val="4"/>
              </w:rPr>
              <w:t>处违法所得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2.3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倍以上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3.6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倍以下</w:t>
            </w:r>
          </w:p>
          <w:p>
            <w:pPr>
              <w:pStyle w:val="6"/>
              <w:spacing w:before="22" w:line="217" w:lineRule="auto"/>
              <w:ind w:left="1529"/>
            </w:pPr>
            <w:r>
              <w:rPr>
                <w:spacing w:val="-1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5" w:hRule="atLeast"/>
        </w:trPr>
        <w:tc>
          <w:tcPr>
            <w:tcW w:w="6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6" w:lineRule="auto"/>
              <w:ind w:left="123" w:right="104"/>
            </w:pPr>
            <w:r>
              <w:rPr>
                <w:spacing w:val="-1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45" w:type="dxa"/>
            <w:vAlign w:val="top"/>
          </w:tcPr>
          <w:p>
            <w:pPr>
              <w:pStyle w:val="6"/>
              <w:spacing w:before="32" w:line="228" w:lineRule="auto"/>
              <w:ind w:left="185"/>
            </w:pPr>
            <w:r>
              <w:rPr>
                <w:spacing w:val="7"/>
              </w:rPr>
              <w:t>由所在地县级以上地方人民政府教</w:t>
            </w:r>
          </w:p>
          <w:p>
            <w:pPr>
              <w:pStyle w:val="6"/>
              <w:spacing w:before="27" w:line="229" w:lineRule="auto"/>
              <w:ind w:left="164"/>
            </w:pPr>
            <w:r>
              <w:rPr>
                <w:spacing w:val="8"/>
              </w:rPr>
              <w:t>育行政部门或者人力资源社会保障</w:t>
            </w:r>
          </w:p>
          <w:p>
            <w:pPr>
              <w:pStyle w:val="6"/>
              <w:spacing w:before="25" w:line="229" w:lineRule="auto"/>
              <w:ind w:left="159"/>
            </w:pPr>
            <w:r>
              <w:rPr>
                <w:spacing w:val="5"/>
              </w:rPr>
              <w:t>行政部门会同同级公安、</w:t>
            </w:r>
            <w:r>
              <w:rPr>
                <w:spacing w:val="-43"/>
              </w:rPr>
              <w:t xml:space="preserve"> </w:t>
            </w:r>
            <w:r>
              <w:rPr>
                <w:spacing w:val="5"/>
              </w:rPr>
              <w:t>民政或者</w:t>
            </w:r>
          </w:p>
          <w:p>
            <w:pPr>
              <w:pStyle w:val="6"/>
              <w:spacing w:before="22" w:line="230" w:lineRule="auto"/>
              <w:ind w:left="164"/>
            </w:pPr>
            <w:r>
              <w:rPr>
                <w:spacing w:val="8"/>
              </w:rPr>
              <w:t>市场监督管理等有关部门责令停止</w:t>
            </w:r>
          </w:p>
          <w:p>
            <w:pPr>
              <w:pStyle w:val="6"/>
              <w:spacing w:before="24" w:line="229" w:lineRule="auto"/>
              <w:ind w:left="164"/>
            </w:pPr>
            <w:r>
              <w:rPr>
                <w:spacing w:val="8"/>
              </w:rPr>
              <w:t>办学、退还所收费用，并对举办者</w:t>
            </w:r>
          </w:p>
          <w:p>
            <w:pPr>
              <w:pStyle w:val="6"/>
              <w:spacing w:before="25" w:line="231" w:lineRule="auto"/>
              <w:ind w:left="161"/>
            </w:pPr>
            <w:r>
              <w:rPr>
                <w:spacing w:val="4"/>
              </w:rPr>
              <w:t>处违法所得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3.6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倍以上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倍以下罚</w:t>
            </w:r>
          </w:p>
          <w:p>
            <w:pPr>
              <w:pStyle w:val="6"/>
              <w:spacing w:before="24" w:line="215" w:lineRule="auto"/>
              <w:ind w:left="1628"/>
            </w:pPr>
            <w:r>
              <w:t>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152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7" w:lineRule="auto"/>
              <w:ind w:left="141" w:right="132"/>
              <w:jc w:val="both"/>
            </w:pPr>
            <w:r>
              <w:rPr>
                <w:spacing w:val="8"/>
              </w:rPr>
              <w:t>未经批准擅自举办中</w:t>
            </w:r>
            <w:r>
              <w:t xml:space="preserve"> </w:t>
            </w:r>
            <w:r>
              <w:rPr>
                <w:spacing w:val="8"/>
              </w:rPr>
              <w:t>外合作职业技能培训</w:t>
            </w:r>
            <w:r>
              <w:t xml:space="preserve"> </w:t>
            </w:r>
            <w:r>
              <w:rPr>
                <w:spacing w:val="8"/>
              </w:rPr>
              <w:t>办学项目，或者以不</w:t>
            </w:r>
            <w:r>
              <w:t xml:space="preserve"> </w:t>
            </w:r>
            <w:r>
              <w:rPr>
                <w:spacing w:val="8"/>
              </w:rPr>
              <w:t>正当手段骗取中外合</w:t>
            </w:r>
            <w:r>
              <w:t xml:space="preserve"> </w:t>
            </w:r>
            <w:r>
              <w:rPr>
                <w:spacing w:val="8"/>
              </w:rPr>
              <w:t>作办学项目批准书的</w:t>
            </w:r>
          </w:p>
        </w:tc>
        <w:tc>
          <w:tcPr>
            <w:tcW w:w="4389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9" w:lineRule="auto"/>
              <w:ind w:left="116" w:right="105"/>
            </w:pPr>
            <w:r>
              <w:rPr>
                <w:spacing w:val="8"/>
              </w:rPr>
              <w:t>《中外合作职业技能培训办学管理办法》第五</w:t>
            </w:r>
            <w:r>
              <w:t xml:space="preserve"> </w:t>
            </w:r>
            <w:r>
              <w:rPr>
                <w:spacing w:val="8"/>
              </w:rPr>
              <w:t>十二条 违反本办法规定，未经批准擅自举办 中外合作职业技能培训办学项目，或者以不正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当手段骗取中外合作办学项目批准书的，由劳</w:t>
            </w:r>
            <w:r>
              <w:t xml:space="preserve"> </w:t>
            </w:r>
            <w:r>
              <w:rPr>
                <w:spacing w:val="8"/>
              </w:rPr>
              <w:t>动保障行政部门责令举办该项目的中国教育  机构限期改正、退还向学生收取的费用，并处</w:t>
            </w:r>
            <w:r>
              <w:t xml:space="preserve"> </w:t>
            </w:r>
            <w:r>
              <w:rPr>
                <w:spacing w:val="2"/>
              </w:rPr>
              <w:t>以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万元以下罚款。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7"/>
            </w:pPr>
            <w:r>
              <w:rPr>
                <w:spacing w:val="-1"/>
              </w:rPr>
              <w:t>罚款</w:t>
            </w:r>
          </w:p>
        </w:tc>
        <w:tc>
          <w:tcPr>
            <w:tcW w:w="2024" w:type="dxa"/>
            <w:vAlign w:val="top"/>
          </w:tcPr>
          <w:p>
            <w:pPr>
              <w:pStyle w:val="6"/>
              <w:spacing w:before="33" w:line="247" w:lineRule="auto"/>
              <w:ind w:left="120" w:right="104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行为，没有违法所得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5" w:line="242" w:lineRule="auto"/>
              <w:ind w:left="120" w:right="55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1"/>
              </w:rPr>
              <w:t>法规另有规定外，当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4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17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36" w:line="239" w:lineRule="auto"/>
              <w:ind w:left="126" w:right="104" w:hanging="3"/>
            </w:pPr>
            <w:r>
              <w:rPr>
                <w:spacing w:val="-1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4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737"/>
            </w:pPr>
            <w:r>
              <w:rPr>
                <w:spacing w:val="3"/>
              </w:rPr>
              <w:t>处以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3300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6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7" w:lineRule="auto"/>
              <w:ind w:left="123" w:right="104"/>
            </w:pPr>
            <w:r>
              <w:rPr>
                <w:spacing w:val="-1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4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161"/>
            </w:pPr>
            <w:r>
              <w:rPr>
                <w:spacing w:val="3"/>
              </w:rPr>
              <w:t>处以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3300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6600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</w:tbl>
    <w:p>
      <w:pPr>
        <w:spacing w:before="253" w:line="183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-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64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-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87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2152"/>
        <w:gridCol w:w="4389"/>
        <w:gridCol w:w="1482"/>
        <w:gridCol w:w="2024"/>
        <w:gridCol w:w="34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2" w:type="dxa"/>
            <w:vAlign w:val="top"/>
          </w:tcPr>
          <w:p>
            <w:pPr>
              <w:spacing w:before="36" w:line="218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52" w:type="dxa"/>
            <w:vAlign w:val="top"/>
          </w:tcPr>
          <w:p>
            <w:pPr>
              <w:spacing w:before="36" w:line="218" w:lineRule="auto"/>
              <w:ind w:left="6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89" w:type="dxa"/>
            <w:vAlign w:val="top"/>
          </w:tcPr>
          <w:p>
            <w:pPr>
              <w:spacing w:before="36" w:line="218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82" w:type="dxa"/>
            <w:vAlign w:val="top"/>
          </w:tcPr>
          <w:p>
            <w:pPr>
              <w:spacing w:before="36" w:line="218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24" w:type="dxa"/>
            <w:vAlign w:val="top"/>
          </w:tcPr>
          <w:p>
            <w:pPr>
              <w:spacing w:before="36" w:line="218" w:lineRule="auto"/>
              <w:ind w:left="5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45" w:type="dxa"/>
            <w:vAlign w:val="top"/>
          </w:tcPr>
          <w:p>
            <w:pPr>
              <w:spacing w:before="36" w:line="218" w:lineRule="auto"/>
              <w:ind w:left="10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35" w:line="242" w:lineRule="auto"/>
              <w:ind w:left="123" w:right="104"/>
            </w:pPr>
            <w:r>
              <w:rPr>
                <w:spacing w:val="-1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4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123"/>
            </w:pPr>
            <w:r>
              <w:rPr>
                <w:spacing w:val="3"/>
              </w:rPr>
              <w:t>处以</w:t>
            </w:r>
            <w:r>
              <w:rPr>
                <w:spacing w:val="-43"/>
              </w:rPr>
              <w:t xml:space="preserve"> </w:t>
            </w:r>
            <w:r>
              <w:rPr>
                <w:spacing w:val="3"/>
              </w:rPr>
              <w:t>6600</w:t>
            </w:r>
            <w:r>
              <w:rPr>
                <w:spacing w:val="-39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10000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3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152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166"/>
            </w:pPr>
            <w:r>
              <w:rPr>
                <w:spacing w:val="5"/>
              </w:rPr>
              <w:t>中外合作职业技能培</w:t>
            </w:r>
          </w:p>
          <w:p>
            <w:pPr>
              <w:pStyle w:val="6"/>
              <w:spacing w:before="25" w:line="229" w:lineRule="auto"/>
              <w:ind w:left="141"/>
            </w:pPr>
            <w:r>
              <w:rPr>
                <w:spacing w:val="8"/>
              </w:rPr>
              <w:t>训办学项目发布虚假</w:t>
            </w:r>
          </w:p>
          <w:p>
            <w:pPr>
              <w:pStyle w:val="6"/>
              <w:spacing w:before="26" w:line="229" w:lineRule="auto"/>
              <w:ind w:left="138"/>
            </w:pPr>
            <w:r>
              <w:rPr>
                <w:spacing w:val="8"/>
              </w:rPr>
              <w:t>招生简章或者招生广</w:t>
            </w:r>
          </w:p>
          <w:p>
            <w:pPr>
              <w:pStyle w:val="6"/>
              <w:spacing w:before="22" w:line="231" w:lineRule="auto"/>
              <w:ind w:left="348"/>
            </w:pPr>
            <w:r>
              <w:rPr>
                <w:spacing w:val="7"/>
              </w:rPr>
              <w:t>告，骗取钱财的</w:t>
            </w:r>
          </w:p>
        </w:tc>
        <w:tc>
          <w:tcPr>
            <w:tcW w:w="438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9" w:lineRule="auto"/>
              <w:ind w:left="117" w:right="105" w:hanging="1"/>
            </w:pPr>
            <w:r>
              <w:rPr>
                <w:spacing w:val="8"/>
              </w:rPr>
              <w:t>《中外合作职业技能培训办学管理办法》第五</w:t>
            </w:r>
            <w:r>
              <w:t xml:space="preserve"> </w:t>
            </w:r>
            <w:r>
              <w:rPr>
                <w:spacing w:val="6"/>
              </w:rPr>
              <w:t>十四条</w:t>
            </w:r>
            <w:r>
              <w:rPr>
                <w:spacing w:val="60"/>
              </w:rPr>
              <w:t xml:space="preserve"> </w:t>
            </w:r>
            <w:r>
              <w:rPr>
                <w:spacing w:val="6"/>
              </w:rPr>
              <w:t xml:space="preserve">中外合作职业技能培训办学项目发布 </w:t>
            </w:r>
            <w:r>
              <w:rPr>
                <w:spacing w:val="8"/>
              </w:rPr>
              <w:t>虚假招生简章或者招生广告，骗取钱财的，由</w:t>
            </w:r>
            <w:r>
              <w:t xml:space="preserve"> </w:t>
            </w:r>
            <w:r>
              <w:rPr>
                <w:spacing w:val="8"/>
              </w:rPr>
              <w:t xml:space="preserve">劳动保障行政部门责令举办该项目的中国教  育机构退还收取的费用后，没收剩余违法所  </w:t>
            </w:r>
            <w:r>
              <w:rPr>
                <w:spacing w:val="4"/>
              </w:rPr>
              <w:t>得，并处以违法所得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倍以下且总额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</w:t>
            </w:r>
            <w:r>
              <w:t xml:space="preserve"> </w:t>
            </w:r>
            <w:r>
              <w:rPr>
                <w:spacing w:val="4"/>
              </w:rPr>
              <w:t>下的罚款。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2" w:lineRule="auto"/>
              <w:ind w:left="332" w:right="214" w:hanging="103"/>
            </w:pPr>
            <w:r>
              <w:rPr>
                <w:spacing w:val="6"/>
              </w:rPr>
              <w:t>没收违法所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得；罚款</w:t>
            </w:r>
          </w:p>
        </w:tc>
        <w:tc>
          <w:tcPr>
            <w:tcW w:w="2024" w:type="dxa"/>
            <w:vAlign w:val="top"/>
          </w:tcPr>
          <w:p>
            <w:pPr>
              <w:pStyle w:val="6"/>
              <w:spacing w:before="30" w:line="247" w:lineRule="auto"/>
              <w:ind w:left="120" w:right="104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行为，没有违法所得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4" w:line="243" w:lineRule="auto"/>
              <w:ind w:left="120" w:right="55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1"/>
              </w:rPr>
              <w:t>法规另有规定外，当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45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17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169" w:line="246" w:lineRule="auto"/>
              <w:ind w:left="126" w:right="104" w:hanging="3"/>
            </w:pPr>
            <w:r>
              <w:rPr>
                <w:spacing w:val="-1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45" w:type="dxa"/>
            <w:vAlign w:val="top"/>
          </w:tcPr>
          <w:p>
            <w:pPr>
              <w:pStyle w:val="6"/>
              <w:spacing w:before="32" w:line="231" w:lineRule="auto"/>
              <w:ind w:left="159"/>
            </w:pPr>
            <w:r>
              <w:rPr>
                <w:spacing w:val="8"/>
              </w:rPr>
              <w:t>责令举办该项目的中国教育机构退</w:t>
            </w:r>
          </w:p>
          <w:p>
            <w:pPr>
              <w:pStyle w:val="6"/>
              <w:spacing w:before="23" w:line="231" w:lineRule="auto"/>
              <w:ind w:left="160"/>
            </w:pPr>
            <w:r>
              <w:rPr>
                <w:spacing w:val="8"/>
              </w:rPr>
              <w:t>还收取的费用后，没收剩余违法所</w:t>
            </w:r>
          </w:p>
          <w:p>
            <w:pPr>
              <w:pStyle w:val="6"/>
              <w:spacing w:before="23" w:line="229" w:lineRule="auto"/>
              <w:ind w:left="161"/>
            </w:pPr>
            <w:r>
              <w:rPr>
                <w:spacing w:val="5"/>
              </w:rPr>
              <w:t>得，并处以违法所得</w:t>
            </w:r>
            <w:r>
              <w:rPr>
                <w:spacing w:val="-12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倍以下且总</w:t>
            </w:r>
          </w:p>
          <w:p>
            <w:pPr>
              <w:pStyle w:val="6"/>
              <w:spacing w:before="24" w:line="216" w:lineRule="auto"/>
              <w:ind w:left="788"/>
            </w:pPr>
            <w:r>
              <w:rPr>
                <w:spacing w:val="3"/>
              </w:rPr>
              <w:t>额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170" w:line="246" w:lineRule="auto"/>
              <w:ind w:left="123" w:right="104"/>
            </w:pPr>
            <w:r>
              <w:rPr>
                <w:spacing w:val="-1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45" w:type="dxa"/>
            <w:vAlign w:val="top"/>
          </w:tcPr>
          <w:p>
            <w:pPr>
              <w:pStyle w:val="6"/>
              <w:spacing w:before="33" w:line="231" w:lineRule="auto"/>
              <w:ind w:left="159"/>
            </w:pPr>
            <w:r>
              <w:rPr>
                <w:spacing w:val="8"/>
              </w:rPr>
              <w:t>责令举办该项目的中国教育机构退</w:t>
            </w:r>
          </w:p>
          <w:p>
            <w:pPr>
              <w:pStyle w:val="6"/>
              <w:spacing w:before="23" w:line="231" w:lineRule="auto"/>
              <w:ind w:left="160"/>
            </w:pPr>
            <w:r>
              <w:rPr>
                <w:spacing w:val="8"/>
              </w:rPr>
              <w:t>还收取的费用后，没收剩余违法所</w:t>
            </w:r>
          </w:p>
          <w:p>
            <w:pPr>
              <w:pStyle w:val="6"/>
              <w:spacing w:before="23" w:line="229" w:lineRule="auto"/>
              <w:ind w:left="161"/>
            </w:pPr>
            <w:r>
              <w:rPr>
                <w:spacing w:val="6"/>
              </w:rPr>
              <w:t>得，并处以违法所得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倍以下且总</w:t>
            </w:r>
          </w:p>
          <w:p>
            <w:pPr>
              <w:pStyle w:val="6"/>
              <w:spacing w:before="25" w:line="214" w:lineRule="auto"/>
              <w:ind w:left="788"/>
            </w:pPr>
            <w:r>
              <w:rPr>
                <w:spacing w:val="4"/>
              </w:rPr>
              <w:t>额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6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170" w:line="247" w:lineRule="auto"/>
              <w:ind w:left="123" w:right="104"/>
            </w:pPr>
            <w:r>
              <w:rPr>
                <w:spacing w:val="-1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45" w:type="dxa"/>
            <w:vAlign w:val="top"/>
          </w:tcPr>
          <w:p>
            <w:pPr>
              <w:pStyle w:val="6"/>
              <w:spacing w:before="34" w:line="231" w:lineRule="auto"/>
              <w:ind w:left="159"/>
            </w:pPr>
            <w:r>
              <w:rPr>
                <w:spacing w:val="8"/>
              </w:rPr>
              <w:t>责令举办该项目的中国教育机构退</w:t>
            </w:r>
          </w:p>
          <w:p>
            <w:pPr>
              <w:pStyle w:val="6"/>
              <w:spacing w:before="23" w:line="231" w:lineRule="auto"/>
              <w:ind w:left="160"/>
            </w:pPr>
            <w:r>
              <w:rPr>
                <w:spacing w:val="8"/>
              </w:rPr>
              <w:t>还收取的费用后，没收剩余违法所</w:t>
            </w:r>
          </w:p>
          <w:p>
            <w:pPr>
              <w:pStyle w:val="6"/>
              <w:spacing w:before="23" w:line="229" w:lineRule="auto"/>
              <w:ind w:left="161"/>
            </w:pPr>
            <w:r>
              <w:rPr>
                <w:spacing w:val="6"/>
              </w:rPr>
              <w:t>得，并处以违法所得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倍以下且总</w:t>
            </w:r>
          </w:p>
          <w:p>
            <w:pPr>
              <w:pStyle w:val="6"/>
              <w:spacing w:before="26" w:line="213" w:lineRule="auto"/>
              <w:ind w:left="788"/>
            </w:pPr>
            <w:r>
              <w:rPr>
                <w:spacing w:val="4"/>
              </w:rPr>
              <w:t>额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69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6" w:lineRule="auto"/>
              <w:ind w:left="298"/>
            </w:pPr>
            <w:r>
              <w:t>6</w:t>
            </w:r>
          </w:p>
        </w:tc>
        <w:tc>
          <w:tcPr>
            <w:tcW w:w="2152" w:type="dxa"/>
            <w:vAlign w:val="top"/>
          </w:tcPr>
          <w:p>
            <w:pPr>
              <w:pStyle w:val="6"/>
              <w:spacing w:before="37" w:line="231" w:lineRule="auto"/>
              <w:ind w:left="147"/>
            </w:pPr>
            <w:r>
              <w:rPr>
                <w:spacing w:val="7"/>
              </w:rPr>
              <w:t>为无合法身份证件的</w:t>
            </w:r>
          </w:p>
          <w:p>
            <w:pPr>
              <w:pStyle w:val="6"/>
              <w:spacing w:before="20" w:line="231" w:lineRule="auto"/>
              <w:ind w:left="145"/>
            </w:pPr>
            <w:r>
              <w:rPr>
                <w:spacing w:val="7"/>
              </w:rPr>
              <w:t>求职者提供职业介绍</w:t>
            </w:r>
          </w:p>
          <w:p>
            <w:pPr>
              <w:pStyle w:val="6"/>
              <w:spacing w:before="23" w:line="231" w:lineRule="auto"/>
              <w:ind w:left="138"/>
            </w:pPr>
            <w:r>
              <w:rPr>
                <w:spacing w:val="8"/>
              </w:rPr>
              <w:t>服务，或者介绍求职</w:t>
            </w:r>
          </w:p>
          <w:p>
            <w:pPr>
              <w:pStyle w:val="6"/>
              <w:spacing w:before="23" w:line="231" w:lineRule="auto"/>
              <w:ind w:left="142"/>
            </w:pPr>
            <w:r>
              <w:rPr>
                <w:spacing w:val="7"/>
              </w:rPr>
              <w:t>者从事法律、法规禁</w:t>
            </w:r>
          </w:p>
          <w:p>
            <w:pPr>
              <w:pStyle w:val="6"/>
              <w:spacing w:before="23" w:line="232" w:lineRule="auto"/>
              <w:ind w:left="138"/>
            </w:pPr>
            <w:r>
              <w:rPr>
                <w:spacing w:val="8"/>
              </w:rPr>
              <w:t>止从事的职业，或者</w:t>
            </w:r>
          </w:p>
          <w:p>
            <w:pPr>
              <w:pStyle w:val="6"/>
              <w:spacing w:before="20" w:line="231" w:lineRule="auto"/>
              <w:ind w:left="160"/>
            </w:pPr>
            <w:r>
              <w:rPr>
                <w:spacing w:val="5"/>
              </w:rPr>
              <w:t>以人力资源服务为名</w:t>
            </w:r>
          </w:p>
          <w:p>
            <w:pPr>
              <w:pStyle w:val="6"/>
              <w:spacing w:before="23" w:line="216" w:lineRule="auto"/>
              <w:ind w:left="251"/>
            </w:pPr>
            <w:r>
              <w:rPr>
                <w:spacing w:val="7"/>
              </w:rPr>
              <w:t>牟取不正当利益的</w:t>
            </w:r>
          </w:p>
        </w:tc>
        <w:tc>
          <w:tcPr>
            <w:tcW w:w="438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6" w:lineRule="auto"/>
              <w:ind w:left="116" w:right="105"/>
              <w:jc w:val="both"/>
            </w:pPr>
            <w:r>
              <w:rPr>
                <w:spacing w:val="8"/>
              </w:rPr>
              <w:t>《湖南省人力资源市场条例》第三十一条 人 力资源服务机构违反本条例规定，为无合法身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份证件的求职者提供职业介绍服务，或者介绍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求职者从事法律、法规禁止从事的职业，或者</w:t>
            </w:r>
            <w:r>
              <w:t xml:space="preserve"> </w:t>
            </w:r>
            <w:r>
              <w:rPr>
                <w:spacing w:val="8"/>
              </w:rPr>
              <w:t>以人力资源服务为名牟取不正当利益的，由人</w:t>
            </w:r>
            <w:r>
              <w:t xml:space="preserve"> </w:t>
            </w:r>
            <w:r>
              <w:rPr>
                <w:spacing w:val="9"/>
              </w:rPr>
              <w:t>力资源社会保障部门责令改正，没收违法所</w:t>
            </w:r>
          </w:p>
        </w:tc>
        <w:tc>
          <w:tcPr>
            <w:tcW w:w="148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229"/>
            </w:pPr>
            <w:r>
              <w:rPr>
                <w:spacing w:val="6"/>
              </w:rPr>
              <w:t>没收违法所</w:t>
            </w:r>
          </w:p>
          <w:p>
            <w:pPr>
              <w:pStyle w:val="6"/>
              <w:spacing w:before="23" w:line="231" w:lineRule="auto"/>
              <w:ind w:left="122"/>
            </w:pPr>
            <w:r>
              <w:rPr>
                <w:spacing w:val="4"/>
              </w:rPr>
              <w:t>得；罚款；</w:t>
            </w:r>
            <w:r>
              <w:rPr>
                <w:spacing w:val="-48"/>
              </w:rPr>
              <w:t xml:space="preserve"> </w:t>
            </w:r>
            <w:r>
              <w:rPr>
                <w:spacing w:val="4"/>
              </w:rPr>
              <w:t>吊</w:t>
            </w:r>
          </w:p>
          <w:p>
            <w:pPr>
              <w:pStyle w:val="6"/>
              <w:spacing w:before="23" w:line="231" w:lineRule="auto"/>
              <w:ind w:left="335"/>
            </w:pPr>
            <w:r>
              <w:rPr>
                <w:spacing w:val="5"/>
              </w:rPr>
              <w:t>销许可证</w:t>
            </w:r>
          </w:p>
        </w:tc>
        <w:tc>
          <w:tcPr>
            <w:tcW w:w="2024" w:type="dxa"/>
            <w:vAlign w:val="top"/>
          </w:tcPr>
          <w:p>
            <w:pPr>
              <w:pStyle w:val="6"/>
              <w:spacing w:before="35" w:line="247" w:lineRule="auto"/>
              <w:ind w:left="120" w:right="104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行为，没有违法所得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2"/>
              <w:ind w:left="120" w:right="104" w:firstLine="4"/>
              <w:jc w:val="both"/>
            </w:pPr>
            <w:r>
              <w:rPr>
                <w:spacing w:val="7"/>
              </w:rPr>
              <w:t>（2）除法律、行政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法规另有规定外，当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事人有证据足以证</w:t>
            </w:r>
          </w:p>
        </w:tc>
        <w:tc>
          <w:tcPr>
            <w:tcW w:w="344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17"/>
            </w:pPr>
            <w:r>
              <w:rPr>
                <w:spacing w:val="4"/>
              </w:rPr>
              <w:t>不予处罚</w:t>
            </w:r>
          </w:p>
        </w:tc>
      </w:tr>
    </w:tbl>
    <w:p>
      <w:pPr>
        <w:pStyle w:val="2"/>
        <w:spacing w:line="257" w:lineRule="auto"/>
      </w:pPr>
    </w:p>
    <w:p>
      <w:pPr>
        <w:spacing w:before="91" w:line="183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-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65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-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87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2152"/>
        <w:gridCol w:w="4389"/>
        <w:gridCol w:w="1482"/>
        <w:gridCol w:w="2024"/>
        <w:gridCol w:w="34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2" w:type="dxa"/>
            <w:vAlign w:val="top"/>
          </w:tcPr>
          <w:p>
            <w:pPr>
              <w:spacing w:before="36" w:line="218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52" w:type="dxa"/>
            <w:vAlign w:val="top"/>
          </w:tcPr>
          <w:p>
            <w:pPr>
              <w:spacing w:before="36" w:line="218" w:lineRule="auto"/>
              <w:ind w:left="6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89" w:type="dxa"/>
            <w:vAlign w:val="top"/>
          </w:tcPr>
          <w:p>
            <w:pPr>
              <w:spacing w:before="36" w:line="218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82" w:type="dxa"/>
            <w:vAlign w:val="top"/>
          </w:tcPr>
          <w:p>
            <w:pPr>
              <w:spacing w:before="36" w:line="218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24" w:type="dxa"/>
            <w:vAlign w:val="top"/>
          </w:tcPr>
          <w:p>
            <w:pPr>
              <w:spacing w:before="36" w:line="218" w:lineRule="auto"/>
              <w:ind w:left="5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45" w:type="dxa"/>
            <w:vAlign w:val="top"/>
          </w:tcPr>
          <w:p>
            <w:pPr>
              <w:spacing w:before="36" w:line="218" w:lineRule="auto"/>
              <w:ind w:left="10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9" w:lineRule="auto"/>
              <w:ind w:left="114" w:right="156" w:firstLine="8"/>
              <w:jc w:val="both"/>
            </w:pPr>
            <w:r>
              <w:rPr>
                <w:spacing w:val="7"/>
              </w:rPr>
              <w:t>为无合法身份证件的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求职者提供职业介绍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服务，或者介绍求职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者从事法律、法规禁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止从事的职业，或者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以人力资源服务为名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牟取不正当利益的</w:t>
            </w:r>
          </w:p>
        </w:tc>
        <w:tc>
          <w:tcPr>
            <w:tcW w:w="438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1" w:line="242" w:lineRule="auto"/>
              <w:ind w:left="117" w:right="107"/>
            </w:pPr>
            <w:r>
              <w:rPr>
                <w:spacing w:val="7"/>
              </w:rPr>
              <w:t>得，并处一万元以上三万元以下的罚款；情节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严重的，</w:t>
            </w:r>
            <w:r>
              <w:rPr>
                <w:spacing w:val="-48"/>
              </w:rPr>
              <w:t xml:space="preserve"> </w:t>
            </w:r>
            <w:r>
              <w:rPr>
                <w:spacing w:val="2"/>
              </w:rPr>
              <w:t>吊销许可证。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229"/>
            </w:pPr>
            <w:r>
              <w:rPr>
                <w:spacing w:val="6"/>
              </w:rPr>
              <w:t>没收违法所</w:t>
            </w:r>
          </w:p>
          <w:p>
            <w:pPr>
              <w:pStyle w:val="6"/>
              <w:spacing w:before="23" w:line="231" w:lineRule="auto"/>
              <w:ind w:left="122"/>
            </w:pPr>
            <w:r>
              <w:rPr>
                <w:spacing w:val="4"/>
              </w:rPr>
              <w:t>得；罚款；</w:t>
            </w:r>
            <w:r>
              <w:rPr>
                <w:spacing w:val="-48"/>
              </w:rPr>
              <w:t xml:space="preserve"> </w:t>
            </w:r>
            <w:r>
              <w:rPr>
                <w:spacing w:val="4"/>
              </w:rPr>
              <w:t>吊</w:t>
            </w:r>
          </w:p>
          <w:p>
            <w:pPr>
              <w:pStyle w:val="6"/>
              <w:spacing w:before="23" w:line="231" w:lineRule="auto"/>
              <w:ind w:left="335"/>
            </w:pPr>
            <w:r>
              <w:rPr>
                <w:spacing w:val="5"/>
              </w:rPr>
              <w:t>销许可证</w:t>
            </w:r>
          </w:p>
        </w:tc>
        <w:tc>
          <w:tcPr>
            <w:tcW w:w="2024" w:type="dxa"/>
            <w:vAlign w:val="top"/>
          </w:tcPr>
          <w:p>
            <w:pPr>
              <w:pStyle w:val="6"/>
              <w:spacing w:before="31" w:line="231" w:lineRule="auto"/>
              <w:ind w:left="133"/>
            </w:pPr>
            <w:r>
              <w:rPr>
                <w:spacing w:val="5"/>
              </w:rPr>
              <w:t>明没有主观过错的。</w:t>
            </w:r>
          </w:p>
        </w:tc>
        <w:tc>
          <w:tcPr>
            <w:tcW w:w="3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32"/>
              <w:ind w:left="126" w:right="104" w:hanging="3"/>
            </w:pPr>
            <w:r>
              <w:rPr>
                <w:spacing w:val="-1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45" w:type="dxa"/>
            <w:vAlign w:val="top"/>
          </w:tcPr>
          <w:p>
            <w:pPr>
              <w:pStyle w:val="6"/>
              <w:spacing w:before="167" w:line="241" w:lineRule="auto"/>
              <w:ind w:left="1104" w:right="107" w:hanging="980"/>
            </w:pPr>
            <w:r>
              <w:rPr>
                <w:spacing w:val="-1"/>
              </w:rPr>
              <w:t>没收违法所得，并处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1.7</w:t>
            </w:r>
            <w:r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32"/>
              <w:ind w:left="123" w:right="104"/>
            </w:pPr>
            <w:r>
              <w:rPr>
                <w:spacing w:val="-1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45" w:type="dxa"/>
            <w:vAlign w:val="top"/>
          </w:tcPr>
          <w:p>
            <w:pPr>
              <w:pStyle w:val="6"/>
              <w:spacing w:before="167" w:line="242" w:lineRule="auto"/>
              <w:ind w:left="917" w:right="144" w:hanging="754"/>
            </w:pPr>
            <w:r>
              <w:rPr>
                <w:spacing w:val="5"/>
              </w:rPr>
              <w:t>没收违法所得，并处</w:t>
            </w:r>
            <w:r>
              <w:rPr>
                <w:spacing w:val="-16"/>
              </w:rPr>
              <w:t xml:space="preserve"> </w:t>
            </w:r>
            <w:r>
              <w:rPr>
                <w:spacing w:val="5"/>
              </w:rPr>
              <w:t>1.7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t xml:space="preserve"> </w:t>
            </w:r>
            <w:r>
              <w:rPr>
                <w:spacing w:val="5"/>
              </w:rPr>
              <w:t>2.4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34"/>
              <w:ind w:left="123" w:right="104"/>
            </w:pPr>
            <w:r>
              <w:rPr>
                <w:spacing w:val="-1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45" w:type="dxa"/>
            <w:vAlign w:val="top"/>
          </w:tcPr>
          <w:p>
            <w:pPr>
              <w:pStyle w:val="6"/>
              <w:spacing w:before="167" w:line="242" w:lineRule="auto"/>
              <w:ind w:left="473" w:right="107" w:hanging="349"/>
            </w:pPr>
            <w:r>
              <w:t>没收违法所得，并处</w:t>
            </w:r>
            <w:r>
              <w:rPr>
                <w:spacing w:val="-27"/>
              </w:rPr>
              <w:t xml:space="preserve"> </w:t>
            </w:r>
            <w:r>
              <w:t>2.4</w:t>
            </w:r>
            <w:r>
              <w:rPr>
                <w:spacing w:val="-33"/>
              </w:rPr>
              <w:t xml:space="preserve"> </w:t>
            </w:r>
            <w:r>
              <w:t>万元以上</w:t>
            </w:r>
            <w:r>
              <w:rPr>
                <w:spacing w:val="-33"/>
              </w:rPr>
              <w:t xml:space="preserve"> </w:t>
            </w:r>
            <w:r>
              <w:t xml:space="preserve">3 </w:t>
            </w:r>
            <w:r>
              <w:rPr>
                <w:spacing w:val="4"/>
              </w:rPr>
              <w:t>万元以下罚款；</w:t>
            </w:r>
            <w:r>
              <w:rPr>
                <w:spacing w:val="-47"/>
              </w:rPr>
              <w:t xml:space="preserve"> </w:t>
            </w:r>
            <w:r>
              <w:rPr>
                <w:spacing w:val="4"/>
              </w:rPr>
              <w:t>吊销许可证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302"/>
            </w:pPr>
            <w:r>
              <w:t>7</w:t>
            </w:r>
          </w:p>
        </w:tc>
        <w:tc>
          <w:tcPr>
            <w:tcW w:w="2152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138"/>
            </w:pPr>
            <w:r>
              <w:rPr>
                <w:spacing w:val="8"/>
              </w:rPr>
              <w:t>职业介绍机构、职业</w:t>
            </w:r>
          </w:p>
          <w:p>
            <w:pPr>
              <w:pStyle w:val="6"/>
              <w:spacing w:before="23" w:line="230" w:lineRule="auto"/>
              <w:ind w:left="140"/>
            </w:pPr>
            <w:r>
              <w:rPr>
                <w:spacing w:val="8"/>
              </w:rPr>
              <w:t>技能培训机构或者职</w:t>
            </w:r>
          </w:p>
          <w:p>
            <w:pPr>
              <w:pStyle w:val="6"/>
              <w:spacing w:before="24" w:line="230" w:lineRule="auto"/>
              <w:ind w:left="139"/>
            </w:pPr>
            <w:r>
              <w:rPr>
                <w:spacing w:val="8"/>
              </w:rPr>
              <w:t>业技能考核鉴定机构</w:t>
            </w:r>
          </w:p>
          <w:p>
            <w:pPr>
              <w:pStyle w:val="6"/>
              <w:spacing w:before="21" w:line="231" w:lineRule="auto"/>
              <w:ind w:left="141"/>
            </w:pPr>
            <w:r>
              <w:rPr>
                <w:spacing w:val="8"/>
              </w:rPr>
              <w:t>违反国家有关职业介</w:t>
            </w:r>
          </w:p>
          <w:p>
            <w:pPr>
              <w:pStyle w:val="6"/>
              <w:spacing w:before="24" w:line="230" w:lineRule="auto"/>
              <w:ind w:left="141"/>
            </w:pPr>
            <w:r>
              <w:rPr>
                <w:spacing w:val="8"/>
              </w:rPr>
              <w:t>绍、职业技能培训或</w:t>
            </w:r>
          </w:p>
          <w:p>
            <w:pPr>
              <w:pStyle w:val="6"/>
              <w:spacing w:before="24" w:line="230" w:lineRule="auto"/>
              <w:ind w:left="142"/>
            </w:pPr>
            <w:r>
              <w:rPr>
                <w:spacing w:val="7"/>
              </w:rPr>
              <w:t>者职业技能考核鉴定</w:t>
            </w:r>
          </w:p>
          <w:p>
            <w:pPr>
              <w:pStyle w:val="6"/>
              <w:spacing w:before="24" w:line="234" w:lineRule="auto"/>
              <w:ind w:left="677"/>
            </w:pPr>
            <w:r>
              <w:rPr>
                <w:spacing w:val="2"/>
              </w:rPr>
              <w:t>的规定的</w:t>
            </w:r>
          </w:p>
        </w:tc>
        <w:tc>
          <w:tcPr>
            <w:tcW w:w="4389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9" w:lineRule="auto"/>
              <w:ind w:left="116" w:right="49"/>
              <w:jc w:val="both"/>
            </w:pPr>
            <w:r>
              <w:rPr>
                <w:spacing w:val="9"/>
              </w:rPr>
              <w:t>《劳动保障监察条例》第二十八条第一款 职</w:t>
            </w:r>
            <w:r>
              <w:t xml:space="preserve">  </w:t>
            </w:r>
            <w:r>
              <w:rPr>
                <w:spacing w:val="7"/>
              </w:rPr>
              <w:t>业介绍机构、职业技能培训机构或者职业技能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考核鉴定机构违反国家有关职业介绍、职业技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能培训或者职业技能考核鉴定的规定的，由劳</w:t>
            </w:r>
            <w:r>
              <w:t xml:space="preserve"> </w:t>
            </w:r>
            <w:r>
              <w:rPr>
                <w:spacing w:val="8"/>
              </w:rPr>
              <w:t>动保障行政部门责令改正，没收违法所得，并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处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万元以下的罚款；情节严重的，</w:t>
            </w:r>
            <w:r>
              <w:t xml:space="preserve"> </w:t>
            </w:r>
            <w:r>
              <w:rPr>
                <w:spacing w:val="5"/>
              </w:rPr>
              <w:t>吊销许可证。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229"/>
            </w:pPr>
            <w:r>
              <w:rPr>
                <w:spacing w:val="6"/>
              </w:rPr>
              <w:t>没收违法所</w:t>
            </w:r>
          </w:p>
          <w:p>
            <w:pPr>
              <w:pStyle w:val="6"/>
              <w:spacing w:before="20" w:line="231" w:lineRule="auto"/>
              <w:ind w:left="122"/>
            </w:pPr>
            <w:r>
              <w:rPr>
                <w:spacing w:val="4"/>
              </w:rPr>
              <w:t>得；罚款；</w:t>
            </w:r>
            <w:r>
              <w:rPr>
                <w:spacing w:val="-48"/>
              </w:rPr>
              <w:t xml:space="preserve"> </w:t>
            </w:r>
            <w:r>
              <w:rPr>
                <w:spacing w:val="4"/>
              </w:rPr>
              <w:t>吊</w:t>
            </w:r>
          </w:p>
          <w:p>
            <w:pPr>
              <w:pStyle w:val="6"/>
              <w:spacing w:before="23" w:line="231" w:lineRule="auto"/>
              <w:ind w:left="335"/>
            </w:pPr>
            <w:r>
              <w:rPr>
                <w:spacing w:val="5"/>
              </w:rPr>
              <w:t>销许可证</w:t>
            </w:r>
          </w:p>
        </w:tc>
        <w:tc>
          <w:tcPr>
            <w:tcW w:w="2024" w:type="dxa"/>
            <w:vAlign w:val="top"/>
          </w:tcPr>
          <w:p>
            <w:pPr>
              <w:pStyle w:val="6"/>
              <w:spacing w:before="31" w:line="247" w:lineRule="auto"/>
              <w:ind w:left="120" w:right="104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行为，没有违法所得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3" w:line="243" w:lineRule="auto"/>
              <w:ind w:left="120" w:right="55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1"/>
              </w:rPr>
              <w:t>法规另有规定外，当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45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17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32"/>
              <w:ind w:left="126" w:right="104" w:hanging="3"/>
            </w:pPr>
            <w:r>
              <w:rPr>
                <w:spacing w:val="-1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45" w:type="dxa"/>
            <w:vAlign w:val="top"/>
          </w:tcPr>
          <w:p>
            <w:pPr>
              <w:pStyle w:val="6"/>
              <w:spacing w:before="169" w:line="242" w:lineRule="auto"/>
              <w:ind w:left="1104" w:right="107" w:hanging="980"/>
            </w:pPr>
            <w:r>
              <w:rPr>
                <w:spacing w:val="-1"/>
              </w:rPr>
              <w:t>没收违法所得，并处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2.3</w:t>
            </w:r>
            <w:r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37" w:line="239" w:lineRule="auto"/>
              <w:ind w:left="123" w:right="104"/>
            </w:pPr>
            <w:r>
              <w:rPr>
                <w:spacing w:val="-1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45" w:type="dxa"/>
            <w:vAlign w:val="top"/>
          </w:tcPr>
          <w:p>
            <w:pPr>
              <w:pStyle w:val="6"/>
              <w:spacing w:before="169" w:line="242" w:lineRule="auto"/>
              <w:ind w:left="918" w:right="144" w:hanging="755"/>
            </w:pPr>
            <w:r>
              <w:rPr>
                <w:spacing w:val="6"/>
              </w:rPr>
              <w:t>没收违法所得，并处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2.3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万元以上</w:t>
            </w:r>
            <w:r>
              <w:t xml:space="preserve"> </w:t>
            </w:r>
            <w:r>
              <w:rPr>
                <w:spacing w:val="5"/>
              </w:rPr>
              <w:t>3.6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36" w:line="239" w:lineRule="auto"/>
              <w:ind w:left="123" w:right="104"/>
            </w:pPr>
            <w:r>
              <w:rPr>
                <w:spacing w:val="-1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45" w:type="dxa"/>
            <w:vAlign w:val="top"/>
          </w:tcPr>
          <w:p>
            <w:pPr>
              <w:pStyle w:val="6"/>
              <w:spacing w:before="171" w:line="242" w:lineRule="auto"/>
              <w:ind w:left="473" w:right="107" w:hanging="349"/>
            </w:pPr>
            <w:r>
              <w:t>没收违法所得，并处</w:t>
            </w:r>
            <w:r>
              <w:rPr>
                <w:spacing w:val="-27"/>
              </w:rPr>
              <w:t xml:space="preserve"> </w:t>
            </w:r>
            <w:r>
              <w:t>3.6</w:t>
            </w:r>
            <w:r>
              <w:rPr>
                <w:spacing w:val="-33"/>
              </w:rPr>
              <w:t xml:space="preserve"> </w:t>
            </w:r>
            <w:r>
              <w:t>万元以上</w:t>
            </w:r>
            <w:r>
              <w:rPr>
                <w:spacing w:val="-33"/>
              </w:rPr>
              <w:t xml:space="preserve"> </w:t>
            </w:r>
            <w:r>
              <w:t xml:space="preserve">5 </w:t>
            </w:r>
            <w:r>
              <w:rPr>
                <w:spacing w:val="4"/>
              </w:rPr>
              <w:t>万元以下罚款，</w:t>
            </w:r>
            <w:r>
              <w:rPr>
                <w:spacing w:val="-47"/>
              </w:rPr>
              <w:t xml:space="preserve"> </w:t>
            </w:r>
            <w:r>
              <w:rPr>
                <w:spacing w:val="4"/>
              </w:rPr>
              <w:t>吊销许可证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692" w:type="dxa"/>
            <w:vAlign w:val="top"/>
          </w:tcPr>
          <w:p>
            <w:pPr>
              <w:spacing w:before="207" w:line="189" w:lineRule="auto"/>
              <w:ind w:left="2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2152" w:type="dxa"/>
            <w:vAlign w:val="top"/>
          </w:tcPr>
          <w:p>
            <w:pPr>
              <w:pStyle w:val="6"/>
              <w:spacing w:before="36" w:line="236" w:lineRule="auto"/>
              <w:ind w:left="139" w:right="132" w:hanging="1"/>
            </w:pPr>
            <w:r>
              <w:rPr>
                <w:spacing w:val="8"/>
              </w:rPr>
              <w:t>职业介绍机构、职业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技能培训机构、职业</w:t>
            </w:r>
          </w:p>
        </w:tc>
        <w:tc>
          <w:tcPr>
            <w:tcW w:w="4389" w:type="dxa"/>
            <w:vAlign w:val="top"/>
          </w:tcPr>
          <w:p>
            <w:pPr>
              <w:pStyle w:val="6"/>
              <w:spacing w:before="36" w:line="236" w:lineRule="auto"/>
              <w:ind w:left="115" w:right="105"/>
            </w:pPr>
            <w:r>
              <w:rPr>
                <w:spacing w:val="8"/>
              </w:rPr>
              <w:t>《湖南省劳动保障监察条例》第三十三条职业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介绍机构、职业技能培训机构、职业技能考核</w:t>
            </w:r>
          </w:p>
        </w:tc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36" w:line="236" w:lineRule="auto"/>
              <w:ind w:left="122" w:right="104" w:firstLine="2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行为，没有违法所得</w:t>
            </w:r>
          </w:p>
        </w:tc>
        <w:tc>
          <w:tcPr>
            <w:tcW w:w="3445" w:type="dxa"/>
            <w:vAlign w:val="top"/>
          </w:tcPr>
          <w:p>
            <w:pPr>
              <w:pStyle w:val="6"/>
              <w:spacing w:before="65" w:line="232" w:lineRule="auto"/>
              <w:ind w:left="1176"/>
            </w:pPr>
            <w:r>
              <w:rPr>
                <w:spacing w:val="4"/>
              </w:rPr>
              <w:t>不予处罚</w:t>
            </w:r>
          </w:p>
        </w:tc>
      </w:tr>
    </w:tbl>
    <w:p>
      <w:pPr>
        <w:spacing w:before="263" w:line="183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-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66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-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87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2152"/>
        <w:gridCol w:w="4389"/>
        <w:gridCol w:w="1482"/>
        <w:gridCol w:w="2024"/>
        <w:gridCol w:w="34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2" w:type="dxa"/>
            <w:vAlign w:val="top"/>
          </w:tcPr>
          <w:p>
            <w:pPr>
              <w:spacing w:before="36" w:line="218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52" w:type="dxa"/>
            <w:vAlign w:val="top"/>
          </w:tcPr>
          <w:p>
            <w:pPr>
              <w:spacing w:before="36" w:line="218" w:lineRule="auto"/>
              <w:ind w:left="6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89" w:type="dxa"/>
            <w:vAlign w:val="top"/>
          </w:tcPr>
          <w:p>
            <w:pPr>
              <w:spacing w:before="36" w:line="218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82" w:type="dxa"/>
            <w:vAlign w:val="top"/>
          </w:tcPr>
          <w:p>
            <w:pPr>
              <w:spacing w:before="36" w:line="218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24" w:type="dxa"/>
            <w:vAlign w:val="top"/>
          </w:tcPr>
          <w:p>
            <w:pPr>
              <w:spacing w:before="36" w:line="218" w:lineRule="auto"/>
              <w:ind w:left="5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45" w:type="dxa"/>
            <w:vAlign w:val="top"/>
          </w:tcPr>
          <w:p>
            <w:pPr>
              <w:spacing w:before="36" w:line="218" w:lineRule="auto"/>
              <w:ind w:left="10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</w:trPr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3" w:line="251" w:lineRule="auto"/>
              <w:ind w:left="138" w:right="132" w:firstLine="1"/>
              <w:jc w:val="both"/>
            </w:pPr>
            <w:r>
              <w:rPr>
                <w:spacing w:val="8"/>
              </w:rPr>
              <w:t>技能考核鉴定机构超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出职业介绍许可证规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定的业务范围从事职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业介绍活动；</w:t>
            </w:r>
            <w:r>
              <w:rPr>
                <w:spacing w:val="-53"/>
              </w:rPr>
              <w:t xml:space="preserve"> </w:t>
            </w:r>
            <w:r>
              <w:rPr>
                <w:spacing w:val="3"/>
              </w:rPr>
              <w:t>以提供</w:t>
            </w:r>
            <w:r>
              <w:t xml:space="preserve"> </w:t>
            </w:r>
            <w:r>
              <w:rPr>
                <w:spacing w:val="8"/>
              </w:rPr>
              <w:t>虚假招聘信息等欺诈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方式进行职业介绍活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动；介绍求职者从事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法律法规禁止从事的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职业；为无合法证照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的用人单位或者无合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法身份证件的求职者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进行职业介绍服务活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动；伪造、变造、买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卖、</w:t>
            </w:r>
            <w:r>
              <w:rPr>
                <w:spacing w:val="-57"/>
              </w:rPr>
              <w:t xml:space="preserve"> </w:t>
            </w:r>
            <w:r>
              <w:rPr>
                <w:spacing w:val="-1"/>
              </w:rPr>
              <w:t>出租、</w:t>
            </w:r>
            <w:r>
              <w:rPr>
                <w:spacing w:val="-60"/>
              </w:rPr>
              <w:t xml:space="preserve"> </w:t>
            </w:r>
            <w:r>
              <w:rPr>
                <w:spacing w:val="-1"/>
              </w:rPr>
              <w:t>出借职业</w:t>
            </w:r>
            <w:r>
              <w:t xml:space="preserve"> </w:t>
            </w:r>
            <w:r>
              <w:rPr>
                <w:spacing w:val="8"/>
              </w:rPr>
              <w:t>介绍许可证；发布虚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假培训信息；非法颁</w:t>
            </w:r>
          </w:p>
          <w:p>
            <w:pPr>
              <w:pStyle w:val="6"/>
              <w:spacing w:before="23" w:line="249" w:lineRule="auto"/>
              <w:ind w:left="138" w:right="132" w:firstLine="112"/>
            </w:pPr>
            <w:r>
              <w:rPr>
                <w:spacing w:val="7"/>
              </w:rPr>
              <w:t>发或者伪造培训证</w:t>
            </w:r>
            <w:r>
              <w:t xml:space="preserve">  </w:t>
            </w:r>
            <w:r>
              <w:rPr>
                <w:spacing w:val="8"/>
              </w:rPr>
              <w:t>书、结业证书、职业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资格证书；提交虚假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证明文件或者采取其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他欺诈手段骗取职业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培训许可证；伪造、</w:t>
            </w:r>
            <w:r>
              <w:rPr>
                <w:spacing w:val="2"/>
              </w:rPr>
              <w:t xml:space="preserve"> 变造、买卖、</w:t>
            </w:r>
            <w:r>
              <w:rPr>
                <w:spacing w:val="-55"/>
              </w:rPr>
              <w:t xml:space="preserve"> </w:t>
            </w:r>
            <w:r>
              <w:rPr>
                <w:spacing w:val="2"/>
              </w:rPr>
              <w:t>出租、</w:t>
            </w:r>
          </w:p>
          <w:p>
            <w:pPr>
              <w:pStyle w:val="6"/>
              <w:spacing w:before="28" w:line="247" w:lineRule="auto"/>
              <w:ind w:left="138" w:right="132" w:firstLine="127"/>
            </w:pPr>
            <w:r>
              <w:rPr>
                <w:spacing w:val="5"/>
              </w:rPr>
              <w:t>出借职业培训许可</w:t>
            </w:r>
            <w:r>
              <w:t xml:space="preserve">  </w:t>
            </w:r>
            <w:r>
              <w:rPr>
                <w:spacing w:val="8"/>
              </w:rPr>
              <w:t>证；恶意终止培训、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抽逃或者挪用职业培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训经费；超出职业技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能鉴定许可证规定的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业务范围从事职业技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能考核鉴定活动；严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重违反职业技能鉴定</w:t>
            </w:r>
          </w:p>
        </w:tc>
        <w:tc>
          <w:tcPr>
            <w:tcW w:w="438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" w:line="249" w:lineRule="auto"/>
              <w:ind w:left="114" w:right="105" w:firstLine="5"/>
            </w:pPr>
            <w:r>
              <w:rPr>
                <w:spacing w:val="7"/>
              </w:rPr>
              <w:t>鉴定机构有本条例第十条、第十一条、第十二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条所列情形之一的，人力资源和社会保障部门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责令改正，处一万元以上五万元以下的罚款；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有违法所得的，没收违法所得；情节严重的，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由人力资源和社会保障部门暂扣或者吊销许</w:t>
            </w:r>
            <w:r>
              <w:t xml:space="preserve"> </w:t>
            </w:r>
            <w:r>
              <w:rPr>
                <w:spacing w:val="2"/>
              </w:rPr>
              <w:t>可证。</w:t>
            </w:r>
          </w:p>
          <w:p>
            <w:pPr>
              <w:pStyle w:val="6"/>
              <w:spacing w:before="20" w:line="247" w:lineRule="auto"/>
              <w:ind w:left="116" w:right="105" w:firstLine="1"/>
              <w:jc w:val="both"/>
            </w:pPr>
            <w:r>
              <w:rPr>
                <w:spacing w:val="8"/>
              </w:rPr>
              <w:t>未经劳动保障行政部门许可从事职业介绍、职</w:t>
            </w:r>
            <w:r>
              <w:t xml:space="preserve"> </w:t>
            </w:r>
            <w:r>
              <w:rPr>
                <w:spacing w:val="8"/>
              </w:rPr>
              <w:t>业技能培训或者职业技能考核鉴定活动的，由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劳动保障行政部门或者工商行政管理部门依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照国家有关规定查处取缔。</w:t>
            </w:r>
          </w:p>
          <w:p>
            <w:pPr>
              <w:pStyle w:val="6"/>
              <w:spacing w:before="19" w:line="250" w:lineRule="auto"/>
              <w:ind w:left="115" w:right="39"/>
            </w:pPr>
            <w:r>
              <w:rPr>
                <w:spacing w:val="7"/>
              </w:rPr>
              <w:t>《湖南省劳动保障监察条例》第十条  劳动保</w:t>
            </w:r>
            <w:r>
              <w:rPr>
                <w:spacing w:val="14"/>
              </w:rPr>
              <w:t xml:space="preserve"> </w:t>
            </w:r>
            <w:r>
              <w:rPr>
                <w:spacing w:val="18"/>
              </w:rPr>
              <w:t>障行政部门对职业介绍机构遵守劳动保障法</w:t>
            </w:r>
            <w:r>
              <w:rPr>
                <w:spacing w:val="17"/>
              </w:rPr>
              <w:t xml:space="preserve"> </w:t>
            </w:r>
            <w:r>
              <w:rPr>
                <w:spacing w:val="11"/>
              </w:rPr>
              <w:t>律法规的情况实施监察，重点监察下列行为：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（一）超出职业介绍许可证规定的业务范围从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事职业介绍活动</w:t>
            </w:r>
            <w:r>
              <w:rPr>
                <w:spacing w:val="-44"/>
              </w:rPr>
              <w:t>；（</w:t>
            </w:r>
            <w:r>
              <w:rPr>
                <w:spacing w:val="10"/>
              </w:rPr>
              <w:t>二）</w:t>
            </w:r>
            <w:r>
              <w:rPr>
                <w:spacing w:val="-55"/>
              </w:rPr>
              <w:t xml:space="preserve"> </w:t>
            </w:r>
            <w:r>
              <w:rPr>
                <w:spacing w:val="10"/>
              </w:rPr>
              <w:t xml:space="preserve">以提供虚假招聘信息 </w:t>
            </w:r>
            <w:r>
              <w:rPr>
                <w:spacing w:val="16"/>
              </w:rPr>
              <w:t>等欺诈方式进行职业介绍活动</w:t>
            </w:r>
            <w:r>
              <w:rPr>
                <w:spacing w:val="-52"/>
                <w:w w:val="93"/>
              </w:rPr>
              <w:t>；（</w:t>
            </w:r>
            <w:r>
              <w:rPr>
                <w:spacing w:val="16"/>
              </w:rPr>
              <w:t>三）介绍求</w:t>
            </w:r>
            <w:r>
              <w:rPr>
                <w:spacing w:val="3"/>
              </w:rPr>
              <w:t xml:space="preserve"> </w:t>
            </w:r>
            <w:r>
              <w:rPr>
                <w:spacing w:val="14"/>
              </w:rPr>
              <w:t>职者从事法律法规禁止从事的职业</w:t>
            </w:r>
            <w:r>
              <w:rPr>
                <w:spacing w:val="-52"/>
                <w:w w:val="93"/>
              </w:rPr>
              <w:t>；（</w:t>
            </w:r>
            <w:r>
              <w:rPr>
                <w:spacing w:val="14"/>
              </w:rPr>
              <w:t>四）</w:t>
            </w:r>
            <w:r>
              <w:rPr>
                <w:spacing w:val="-58"/>
              </w:rPr>
              <w:t xml:space="preserve"> </w:t>
            </w:r>
            <w:r>
              <w:rPr>
                <w:spacing w:val="14"/>
              </w:rPr>
              <w:t>为</w:t>
            </w:r>
            <w:r>
              <w:t xml:space="preserve"> </w:t>
            </w:r>
            <w:r>
              <w:rPr>
                <w:spacing w:val="18"/>
              </w:rPr>
              <w:t>无合法证照的用人单位或者无合法身份证件</w:t>
            </w:r>
            <w:r>
              <w:rPr>
                <w:spacing w:val="17"/>
              </w:rPr>
              <w:t xml:space="preserve"> </w:t>
            </w:r>
            <w:r>
              <w:rPr>
                <w:spacing w:val="9"/>
              </w:rPr>
              <w:t>的求职者进行职业介绍服务活动</w:t>
            </w:r>
            <w:r>
              <w:rPr>
                <w:spacing w:val="-49"/>
                <w:w w:val="88"/>
              </w:rPr>
              <w:t>；（</w:t>
            </w:r>
            <w:r>
              <w:rPr>
                <w:spacing w:val="9"/>
              </w:rPr>
              <w:t>五）伪造、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变造、买卖、</w:t>
            </w:r>
            <w:r>
              <w:rPr>
                <w:spacing w:val="-54"/>
              </w:rPr>
              <w:t xml:space="preserve"> </w:t>
            </w:r>
            <w:r>
              <w:rPr>
                <w:spacing w:val="4"/>
              </w:rPr>
              <w:t>出租、</w:t>
            </w:r>
            <w:r>
              <w:rPr>
                <w:spacing w:val="-59"/>
              </w:rPr>
              <w:t xml:space="preserve"> </w:t>
            </w:r>
            <w:r>
              <w:rPr>
                <w:spacing w:val="4"/>
              </w:rPr>
              <w:t>出借职业介绍许可证。</w:t>
            </w:r>
          </w:p>
          <w:p>
            <w:pPr>
              <w:pStyle w:val="6"/>
              <w:spacing w:before="20" w:line="249" w:lineRule="auto"/>
              <w:ind w:left="115" w:right="17"/>
            </w:pPr>
            <w:r>
              <w:rPr>
                <w:spacing w:val="7"/>
              </w:rPr>
              <w:t>《湖南省劳动保障监察条例》第十一条  劳动</w:t>
            </w:r>
            <w:r>
              <w:rPr>
                <w:spacing w:val="6"/>
              </w:rPr>
              <w:t xml:space="preserve">  </w:t>
            </w:r>
            <w:r>
              <w:rPr>
                <w:spacing w:val="18"/>
              </w:rPr>
              <w:t>保障行政部门对职业技能培训机构遵守劳动</w:t>
            </w:r>
            <w:r>
              <w:rPr>
                <w:spacing w:val="8"/>
              </w:rPr>
              <w:t xml:space="preserve">  保障法律法规的情况实施监察，重点监察下列</w:t>
            </w:r>
            <w:r>
              <w:t xml:space="preserve">  </w:t>
            </w:r>
            <w:r>
              <w:rPr>
                <w:spacing w:val="7"/>
              </w:rPr>
              <w:t>行为</w:t>
            </w:r>
            <w:r>
              <w:rPr>
                <w:spacing w:val="-40"/>
              </w:rPr>
              <w:t>：（</w:t>
            </w:r>
            <w:r>
              <w:rPr>
                <w:spacing w:val="7"/>
              </w:rPr>
              <w:t>一）发布虚假培训信息</w:t>
            </w:r>
            <w:r>
              <w:rPr>
                <w:spacing w:val="-40"/>
              </w:rPr>
              <w:t>；（</w:t>
            </w:r>
            <w:r>
              <w:rPr>
                <w:spacing w:val="7"/>
              </w:rPr>
              <w:t>二）非法颁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发或者伪造培训证书、结业证书、职业资格证</w:t>
            </w:r>
            <w:r>
              <w:rPr>
                <w:spacing w:val="1"/>
              </w:rPr>
              <w:t xml:space="preserve">  </w:t>
            </w:r>
            <w:r>
              <w:rPr>
                <w:spacing w:val="16"/>
              </w:rPr>
              <w:t>书</w:t>
            </w:r>
            <w:r>
              <w:rPr>
                <w:spacing w:val="-52"/>
                <w:w w:val="93"/>
              </w:rPr>
              <w:t>；（</w:t>
            </w:r>
            <w:r>
              <w:rPr>
                <w:spacing w:val="16"/>
              </w:rPr>
              <w:t>三）提交虚假证明文件或者采取其他欺</w:t>
            </w:r>
            <w:r>
              <w:rPr>
                <w:spacing w:val="1"/>
              </w:rPr>
              <w:t xml:space="preserve">  </w:t>
            </w:r>
            <w:r>
              <w:rPr>
                <w:spacing w:val="16"/>
              </w:rPr>
              <w:t>诈手段骗取职业培训许可证</w:t>
            </w:r>
            <w:r>
              <w:rPr>
                <w:spacing w:val="-51"/>
                <w:w w:val="91"/>
              </w:rPr>
              <w:t>；（</w:t>
            </w:r>
            <w:r>
              <w:rPr>
                <w:spacing w:val="16"/>
              </w:rPr>
              <w:t xml:space="preserve">四）伪造、变 </w:t>
            </w:r>
            <w:r>
              <w:rPr>
                <w:spacing w:val="10"/>
              </w:rPr>
              <w:t>造、买卖、出租、出借职业培训许可证</w:t>
            </w:r>
            <w:r>
              <w:rPr>
                <w:spacing w:val="-50"/>
                <w:w w:val="89"/>
              </w:rPr>
              <w:t>；（</w:t>
            </w:r>
            <w:r>
              <w:rPr>
                <w:spacing w:val="10"/>
              </w:rPr>
              <w:t>五）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恶意终止培训、抽逃或者挪用职业培训经费。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《湖南省劳动保障监察条例》第十二条  劳动</w:t>
            </w:r>
            <w:r>
              <w:rPr>
                <w:spacing w:val="6"/>
              </w:rPr>
              <w:t xml:space="preserve">  </w:t>
            </w:r>
            <w:r>
              <w:rPr>
                <w:spacing w:val="18"/>
              </w:rPr>
              <w:t>保障行政部门对职业技能考核鉴定机构遵守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127"/>
            </w:pPr>
            <w:r>
              <w:rPr>
                <w:spacing w:val="6"/>
              </w:rPr>
              <w:t>罚款；没收违</w:t>
            </w:r>
          </w:p>
          <w:p>
            <w:pPr>
              <w:pStyle w:val="6"/>
              <w:spacing w:before="23" w:line="231" w:lineRule="auto"/>
              <w:ind w:left="128"/>
            </w:pPr>
            <w:r>
              <w:rPr>
                <w:spacing w:val="6"/>
              </w:rPr>
              <w:t>法所得；暂扣</w:t>
            </w:r>
          </w:p>
          <w:p>
            <w:pPr>
              <w:pStyle w:val="6"/>
              <w:spacing w:before="23" w:line="231" w:lineRule="auto"/>
              <w:ind w:left="125"/>
            </w:pPr>
            <w:r>
              <w:rPr>
                <w:spacing w:val="6"/>
              </w:rPr>
              <w:t>或者吊销许可</w:t>
            </w:r>
          </w:p>
          <w:p>
            <w:pPr>
              <w:pStyle w:val="6"/>
              <w:spacing w:before="21" w:line="266" w:lineRule="exact"/>
              <w:ind w:left="646"/>
            </w:pPr>
            <w:r>
              <w:t>证</w:t>
            </w:r>
          </w:p>
        </w:tc>
        <w:tc>
          <w:tcPr>
            <w:tcW w:w="2024" w:type="dxa"/>
            <w:vAlign w:val="top"/>
          </w:tcPr>
          <w:p>
            <w:pPr>
              <w:pStyle w:val="6"/>
              <w:spacing w:before="31" w:line="242" w:lineRule="auto"/>
              <w:ind w:left="122" w:right="234" w:hanging="2"/>
            </w:pPr>
            <w:r>
              <w:rPr>
                <w:spacing w:val="7"/>
              </w:rPr>
              <w:t>和其他危害结果并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19" w:line="244" w:lineRule="auto"/>
              <w:ind w:left="120" w:right="55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1"/>
              </w:rPr>
              <w:t>法规另有规定外，当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45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17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29" w:line="241" w:lineRule="auto"/>
              <w:ind w:left="126" w:right="104" w:hanging="3"/>
            </w:pPr>
            <w:r>
              <w:rPr>
                <w:spacing w:val="-1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45" w:type="dxa"/>
            <w:vAlign w:val="top"/>
          </w:tcPr>
          <w:p>
            <w:pPr>
              <w:pStyle w:val="6"/>
              <w:spacing w:before="167" w:line="242" w:lineRule="auto"/>
              <w:ind w:left="1106" w:right="52" w:hanging="983"/>
            </w:pPr>
            <w:r>
              <w:rPr>
                <w:spacing w:val="1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40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2.3</w:t>
            </w:r>
            <w:r>
              <w:rPr>
                <w:spacing w:val="-40"/>
              </w:rPr>
              <w:t xml:space="preserve"> </w:t>
            </w:r>
            <w:r>
              <w:rPr>
                <w:spacing w:val="1"/>
              </w:rPr>
              <w:t>万元以下的罚款；</w:t>
            </w:r>
            <w:r>
              <w:t xml:space="preserve"> </w:t>
            </w:r>
            <w:r>
              <w:rPr>
                <w:spacing w:val="6"/>
              </w:rPr>
              <w:t>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32"/>
              <w:ind w:left="123" w:right="104"/>
            </w:pPr>
            <w:r>
              <w:rPr>
                <w:spacing w:val="-1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45" w:type="dxa"/>
            <w:vAlign w:val="top"/>
          </w:tcPr>
          <w:p>
            <w:pPr>
              <w:pStyle w:val="6"/>
              <w:spacing w:before="169" w:line="241" w:lineRule="auto"/>
              <w:ind w:left="891" w:right="146" w:hanging="730"/>
            </w:pPr>
            <w:r>
              <w:rPr>
                <w:spacing w:val="4"/>
              </w:rPr>
              <w:t>处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2.3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3.6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万元以下的罚</w:t>
            </w:r>
            <w:r>
              <w:t xml:space="preserve"> </w:t>
            </w:r>
            <w:r>
              <w:rPr>
                <w:spacing w:val="8"/>
              </w:rPr>
              <w:t>款；没收违法所得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2" w:hRule="atLeast"/>
        </w:trPr>
        <w:tc>
          <w:tcPr>
            <w:tcW w:w="6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7" w:lineRule="auto"/>
              <w:ind w:left="123" w:right="104"/>
            </w:pPr>
            <w:r>
              <w:rPr>
                <w:spacing w:val="-1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4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right="13"/>
              <w:jc w:val="right"/>
            </w:pPr>
            <w:r>
              <w:rPr>
                <w:spacing w:val="3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3.6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41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40"/>
              </w:rPr>
              <w:t xml:space="preserve"> </w:t>
            </w:r>
            <w:r>
              <w:rPr>
                <w:spacing w:val="3"/>
              </w:rPr>
              <w:t>万元以下的罚款；</w:t>
            </w:r>
          </w:p>
          <w:p>
            <w:pPr>
              <w:pStyle w:val="6"/>
              <w:spacing w:before="23" w:line="231" w:lineRule="auto"/>
              <w:ind w:left="160"/>
            </w:pPr>
            <w:r>
              <w:rPr>
                <w:spacing w:val="8"/>
              </w:rPr>
              <w:t>没收违法所得；暂扣或者吊销许可</w:t>
            </w:r>
          </w:p>
          <w:p>
            <w:pPr>
              <w:pStyle w:val="6"/>
              <w:spacing w:before="23" w:line="267" w:lineRule="exact"/>
              <w:ind w:left="1628"/>
            </w:pPr>
            <w:r>
              <w:t>证</w:t>
            </w:r>
          </w:p>
        </w:tc>
      </w:tr>
    </w:tbl>
    <w:p>
      <w:pPr>
        <w:spacing w:before="136" w:line="183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-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67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-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87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2152"/>
        <w:gridCol w:w="4389"/>
        <w:gridCol w:w="1482"/>
        <w:gridCol w:w="2024"/>
        <w:gridCol w:w="34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2" w:type="dxa"/>
            <w:vAlign w:val="top"/>
          </w:tcPr>
          <w:p>
            <w:pPr>
              <w:spacing w:before="36" w:line="218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52" w:type="dxa"/>
            <w:vAlign w:val="top"/>
          </w:tcPr>
          <w:p>
            <w:pPr>
              <w:spacing w:before="36" w:line="218" w:lineRule="auto"/>
              <w:ind w:left="6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89" w:type="dxa"/>
            <w:vAlign w:val="top"/>
          </w:tcPr>
          <w:p>
            <w:pPr>
              <w:spacing w:before="36" w:line="218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82" w:type="dxa"/>
            <w:vAlign w:val="top"/>
          </w:tcPr>
          <w:p>
            <w:pPr>
              <w:spacing w:before="36" w:line="218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24" w:type="dxa"/>
            <w:vAlign w:val="top"/>
          </w:tcPr>
          <w:p>
            <w:pPr>
              <w:spacing w:before="36" w:line="218" w:lineRule="auto"/>
              <w:ind w:left="5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45" w:type="dxa"/>
            <w:vAlign w:val="top"/>
          </w:tcPr>
          <w:p>
            <w:pPr>
              <w:spacing w:before="36" w:line="218" w:lineRule="auto"/>
              <w:ind w:left="10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</w:trPr>
        <w:tc>
          <w:tcPr>
            <w:tcW w:w="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Align w:val="top"/>
          </w:tcPr>
          <w:p>
            <w:pPr>
              <w:pStyle w:val="6"/>
              <w:spacing w:before="31" w:line="231" w:lineRule="auto"/>
              <w:ind w:left="141"/>
            </w:pPr>
            <w:r>
              <w:rPr>
                <w:spacing w:val="8"/>
              </w:rPr>
              <w:t>程序或者降低职业技</w:t>
            </w:r>
          </w:p>
          <w:p>
            <w:pPr>
              <w:pStyle w:val="6"/>
              <w:spacing w:before="23" w:line="230" w:lineRule="auto"/>
              <w:ind w:left="151"/>
            </w:pPr>
            <w:r>
              <w:rPr>
                <w:spacing w:val="7"/>
              </w:rPr>
              <w:t>能考核鉴定标准；伪</w:t>
            </w:r>
          </w:p>
          <w:p>
            <w:pPr>
              <w:pStyle w:val="6"/>
              <w:spacing w:before="21" w:line="233" w:lineRule="auto"/>
              <w:ind w:left="138"/>
            </w:pPr>
            <w:r>
              <w:rPr>
                <w:spacing w:val="8"/>
              </w:rPr>
              <w:t>造、变造、买卖职业</w:t>
            </w:r>
          </w:p>
          <w:p>
            <w:pPr>
              <w:pStyle w:val="6"/>
              <w:spacing w:before="21" w:line="231" w:lineRule="auto"/>
              <w:ind w:left="675"/>
            </w:pPr>
            <w:r>
              <w:rPr>
                <w:spacing w:val="3"/>
              </w:rPr>
              <w:t>资格证书</w:t>
            </w:r>
          </w:p>
        </w:tc>
        <w:tc>
          <w:tcPr>
            <w:tcW w:w="4389" w:type="dxa"/>
            <w:vAlign w:val="top"/>
          </w:tcPr>
          <w:p>
            <w:pPr>
              <w:pStyle w:val="6"/>
              <w:spacing w:before="33" w:line="246" w:lineRule="auto"/>
              <w:ind w:left="116" w:right="52" w:firstLine="10"/>
              <w:jc w:val="both"/>
            </w:pPr>
            <w:r>
              <w:rPr>
                <w:spacing w:val="7"/>
              </w:rPr>
              <w:t>劳动保障法律法规的情况实施监察，重点监察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下列行为</w:t>
            </w:r>
            <w:r>
              <w:rPr>
                <w:spacing w:val="-28"/>
              </w:rPr>
              <w:t>：（</w:t>
            </w:r>
            <w:r>
              <w:rPr>
                <w:spacing w:val="12"/>
              </w:rPr>
              <w:t>一）超出职业技能鉴定许可证规</w:t>
            </w:r>
            <w:r>
              <w:rPr>
                <w:spacing w:val="1"/>
              </w:rPr>
              <w:t xml:space="preserve"> </w:t>
            </w:r>
            <w:r>
              <w:rPr>
                <w:spacing w:val="21"/>
              </w:rPr>
              <w:t>定的业务范围从事职业技能考核鉴定活动；</w:t>
            </w:r>
            <w:r>
              <w:rPr>
                <w:spacing w:val="15"/>
              </w:rPr>
              <w:t xml:space="preserve"> </w:t>
            </w:r>
            <w:r>
              <w:rPr>
                <w:spacing w:val="8"/>
              </w:rPr>
              <w:t>（二）严重违反职业技能鉴定程序或者降低职</w:t>
            </w:r>
            <w:r>
              <w:rPr>
                <w:spacing w:val="1"/>
              </w:rPr>
              <w:t xml:space="preserve"> </w:t>
            </w:r>
            <w:r>
              <w:rPr>
                <w:spacing w:val="16"/>
              </w:rPr>
              <w:t>业技能考核鉴定标准</w:t>
            </w:r>
            <w:r>
              <w:rPr>
                <w:spacing w:val="-52"/>
                <w:w w:val="93"/>
              </w:rPr>
              <w:t>；（</w:t>
            </w:r>
            <w:r>
              <w:rPr>
                <w:spacing w:val="16"/>
              </w:rPr>
              <w:t>三）伪造、变造、买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卖职业资格证书。</w:t>
            </w:r>
          </w:p>
        </w:tc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2152" w:type="dxa"/>
            <w:vMerge w:val="restart"/>
            <w:tcBorders>
              <w:bottom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0" w:lineRule="auto"/>
              <w:ind w:left="166"/>
            </w:pPr>
            <w:r>
              <w:rPr>
                <w:spacing w:val="5"/>
              </w:rPr>
              <w:t>民办学校的章程未规</w:t>
            </w:r>
          </w:p>
          <w:p>
            <w:pPr>
              <w:pStyle w:val="6"/>
              <w:spacing w:before="24" w:line="231" w:lineRule="auto"/>
              <w:ind w:left="143"/>
            </w:pPr>
            <w:r>
              <w:rPr>
                <w:spacing w:val="7"/>
              </w:rPr>
              <w:t>定出资人要求取得合</w:t>
            </w:r>
          </w:p>
          <w:p>
            <w:pPr>
              <w:pStyle w:val="6"/>
              <w:spacing w:before="23" w:line="231" w:lineRule="auto"/>
              <w:ind w:left="141"/>
            </w:pPr>
            <w:r>
              <w:rPr>
                <w:spacing w:val="3"/>
              </w:rPr>
              <w:t>理回报，</w:t>
            </w:r>
            <w:r>
              <w:rPr>
                <w:spacing w:val="-55"/>
              </w:rPr>
              <w:t xml:space="preserve"> </w:t>
            </w:r>
            <w:r>
              <w:rPr>
                <w:spacing w:val="3"/>
              </w:rPr>
              <w:t>出资人擅自</w:t>
            </w:r>
          </w:p>
          <w:p>
            <w:pPr>
              <w:pStyle w:val="6"/>
              <w:spacing w:before="20" w:line="231" w:lineRule="auto"/>
              <w:ind w:left="140"/>
            </w:pPr>
            <w:r>
              <w:rPr>
                <w:spacing w:val="8"/>
              </w:rPr>
              <w:t>取得回报的；违反本</w:t>
            </w:r>
          </w:p>
          <w:p>
            <w:pPr>
              <w:pStyle w:val="6"/>
              <w:spacing w:before="23" w:line="231" w:lineRule="auto"/>
              <w:ind w:left="247"/>
            </w:pPr>
            <w:r>
              <w:rPr>
                <w:spacing w:val="7"/>
              </w:rPr>
              <w:t>条例第四十七条规</w:t>
            </w:r>
          </w:p>
          <w:p>
            <w:pPr>
              <w:pStyle w:val="6"/>
              <w:spacing w:before="23" w:line="231" w:lineRule="auto"/>
              <w:ind w:left="143"/>
            </w:pPr>
            <w:r>
              <w:rPr>
                <w:spacing w:val="7"/>
              </w:rPr>
              <w:t>定，不得取得回报而</w:t>
            </w:r>
          </w:p>
          <w:p>
            <w:pPr>
              <w:pStyle w:val="6"/>
              <w:spacing w:before="24" w:line="231" w:lineRule="auto"/>
              <w:ind w:left="140"/>
            </w:pPr>
            <w:r>
              <w:rPr>
                <w:spacing w:val="3"/>
              </w:rPr>
              <w:t>取得回报的；</w:t>
            </w:r>
            <w:r>
              <w:rPr>
                <w:spacing w:val="-54"/>
              </w:rPr>
              <w:t xml:space="preserve"> </w:t>
            </w:r>
            <w:r>
              <w:rPr>
                <w:spacing w:val="3"/>
              </w:rPr>
              <w:t>出资人</w:t>
            </w:r>
          </w:p>
          <w:p>
            <w:pPr>
              <w:pStyle w:val="6"/>
              <w:spacing w:before="20" w:line="232" w:lineRule="auto"/>
              <w:ind w:left="144"/>
            </w:pPr>
            <w:r>
              <w:rPr>
                <w:spacing w:val="7"/>
              </w:rPr>
              <w:t>不从办学结余而从民</w:t>
            </w:r>
          </w:p>
          <w:p>
            <w:pPr>
              <w:pStyle w:val="6"/>
              <w:spacing w:before="23" w:line="230" w:lineRule="auto"/>
              <w:ind w:left="146"/>
            </w:pPr>
            <w:r>
              <w:rPr>
                <w:spacing w:val="7"/>
              </w:rPr>
              <w:t>办学校的其他经费中</w:t>
            </w:r>
          </w:p>
          <w:p>
            <w:pPr>
              <w:pStyle w:val="6"/>
              <w:spacing w:before="24" w:line="249" w:lineRule="auto"/>
              <w:ind w:left="140" w:right="108" w:hanging="23"/>
              <w:jc w:val="both"/>
            </w:pPr>
            <w:r>
              <w:rPr>
                <w:spacing w:val="5"/>
              </w:rPr>
              <w:t>提取回报的；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不依照</w:t>
            </w:r>
            <w:r>
              <w:t xml:space="preserve"> </w:t>
            </w:r>
            <w:r>
              <w:rPr>
                <w:spacing w:val="8"/>
              </w:rPr>
              <w:t>本条例的规定计算办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学结余或者确定取得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回报的比例的；</w:t>
            </w:r>
            <w:r>
              <w:rPr>
                <w:spacing w:val="-54"/>
              </w:rPr>
              <w:t xml:space="preserve"> </w:t>
            </w:r>
            <w:r>
              <w:rPr>
                <w:spacing w:val="3"/>
              </w:rPr>
              <w:t>出资</w:t>
            </w:r>
            <w:r>
              <w:t xml:space="preserve"> </w:t>
            </w:r>
            <w:r>
              <w:rPr>
                <w:spacing w:val="8"/>
              </w:rPr>
              <w:t>人从办学结余中取得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回报的比例过高，产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生恶劣社会影响的。</w:t>
            </w:r>
          </w:p>
        </w:tc>
        <w:tc>
          <w:tcPr>
            <w:tcW w:w="4389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9" w:lineRule="auto"/>
              <w:ind w:left="120" w:right="105" w:hanging="4"/>
            </w:pPr>
            <w:r>
              <w:rPr>
                <w:spacing w:val="7"/>
              </w:rPr>
              <w:t>《民办教育促进法实施条例》第四十九条  有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下列情形之一的，由审批机关没收出资人取得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的回报，责令停止招生；情节严重的，</w:t>
            </w:r>
            <w:r>
              <w:rPr>
                <w:spacing w:val="-46"/>
              </w:rPr>
              <w:t xml:space="preserve"> </w:t>
            </w:r>
            <w:r>
              <w:rPr>
                <w:spacing w:val="5"/>
              </w:rPr>
              <w:t>吊销办</w:t>
            </w:r>
            <w:r>
              <w:t xml:space="preserve"> </w:t>
            </w:r>
            <w:r>
              <w:rPr>
                <w:spacing w:val="7"/>
              </w:rPr>
              <w:t>学许可证；构成犯罪的，依法追究刑事责任：</w:t>
            </w:r>
            <w:r>
              <w:rPr>
                <w:spacing w:val="17"/>
              </w:rPr>
              <w:t xml:space="preserve"> </w:t>
            </w:r>
            <w:r>
              <w:rPr>
                <w:spacing w:val="7"/>
              </w:rPr>
              <w:t>（一）民办学校的章程未规定出资人要求取得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合理回报，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出资人擅自取得回报的；</w:t>
            </w:r>
          </w:p>
          <w:p>
            <w:pPr>
              <w:pStyle w:val="6"/>
              <w:spacing w:before="20" w:line="242" w:lineRule="auto"/>
              <w:ind w:left="140" w:right="107" w:hanging="20"/>
            </w:pPr>
            <w:r>
              <w:rPr>
                <w:spacing w:val="7"/>
              </w:rPr>
              <w:t>（二）违反本条例第四十七条规定，不得取得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回报而取得回报的；</w:t>
            </w:r>
          </w:p>
          <w:p>
            <w:pPr>
              <w:pStyle w:val="6"/>
              <w:spacing w:before="24" w:line="241" w:lineRule="auto"/>
              <w:ind w:left="117" w:right="105" w:firstLine="3"/>
            </w:pPr>
            <w:r>
              <w:rPr>
                <w:spacing w:val="7"/>
              </w:rPr>
              <w:t>（三）出资人不从办学结余而从民办学校的其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他经费中提取回报的；</w:t>
            </w:r>
          </w:p>
          <w:p>
            <w:pPr>
              <w:pStyle w:val="6"/>
              <w:spacing w:before="21" w:line="242" w:lineRule="auto"/>
              <w:ind w:left="117" w:right="105" w:firstLine="3"/>
            </w:pPr>
            <w:r>
              <w:rPr>
                <w:spacing w:val="7"/>
              </w:rPr>
              <w:t>（四）不依照本条例的规定计算办学结余或者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确定取得回报的比例的；</w:t>
            </w:r>
          </w:p>
          <w:p>
            <w:pPr>
              <w:pStyle w:val="6"/>
              <w:spacing w:before="23" w:line="242" w:lineRule="auto"/>
              <w:ind w:left="122" w:right="105" w:hanging="2"/>
            </w:pPr>
            <w:r>
              <w:rPr>
                <w:spacing w:val="7"/>
              </w:rPr>
              <w:t>（五）出资人从办学结余中取得回报的比例过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高，产生恶劣社会影响的。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21"/>
            </w:pPr>
            <w:r>
              <w:rPr>
                <w:spacing w:val="6"/>
              </w:rPr>
              <w:t>责令停止招</w:t>
            </w:r>
          </w:p>
          <w:p>
            <w:pPr>
              <w:pStyle w:val="6"/>
              <w:spacing w:before="21" w:line="241" w:lineRule="auto"/>
              <w:ind w:left="121" w:right="113" w:firstLine="9"/>
            </w:pPr>
            <w:r>
              <w:rPr>
                <w:spacing w:val="-4"/>
              </w:rPr>
              <w:t>生；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吊销办学</w:t>
            </w:r>
            <w:r>
              <w:t xml:space="preserve"> </w:t>
            </w:r>
            <w:r>
              <w:rPr>
                <w:spacing w:val="4"/>
              </w:rPr>
              <w:t>许可证</w:t>
            </w:r>
          </w:p>
        </w:tc>
        <w:tc>
          <w:tcPr>
            <w:tcW w:w="2024" w:type="dxa"/>
            <w:vAlign w:val="top"/>
          </w:tcPr>
          <w:p>
            <w:pPr>
              <w:pStyle w:val="6"/>
              <w:spacing w:before="31" w:line="247" w:lineRule="auto"/>
              <w:ind w:left="120" w:right="104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行为，没有违法所得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2" w:line="243" w:lineRule="auto"/>
              <w:ind w:left="120" w:right="55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1"/>
              </w:rPr>
              <w:t>法规另有规定外，当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45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17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32"/>
              <w:ind w:left="126" w:right="104" w:hanging="3"/>
            </w:pPr>
            <w:r>
              <w:rPr>
                <w:spacing w:val="-1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45" w:type="dxa"/>
            <w:vAlign w:val="top"/>
          </w:tcPr>
          <w:p>
            <w:pPr>
              <w:pStyle w:val="6"/>
              <w:spacing w:before="168" w:line="242" w:lineRule="auto"/>
              <w:ind w:left="1522" w:right="146" w:hanging="1362"/>
            </w:pPr>
            <w:r>
              <w:rPr>
                <w:spacing w:val="8"/>
              </w:rPr>
              <w:t>没收出资人取得的回报，责令停止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招生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6" w:lineRule="auto"/>
              <w:ind w:left="123" w:right="104"/>
            </w:pPr>
            <w:r>
              <w:rPr>
                <w:spacing w:val="-1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45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1" w:lineRule="auto"/>
              <w:ind w:left="1522" w:right="146" w:hanging="1362"/>
            </w:pPr>
            <w:r>
              <w:rPr>
                <w:spacing w:val="8"/>
              </w:rPr>
              <w:t>没收出资人取得的回报，责令停止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招生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36" w:line="239" w:lineRule="auto"/>
              <w:ind w:left="123" w:right="104"/>
            </w:pPr>
            <w:r>
              <w:rPr>
                <w:spacing w:val="-1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45" w:type="dxa"/>
            <w:vAlign w:val="top"/>
          </w:tcPr>
          <w:p>
            <w:pPr>
              <w:pStyle w:val="6"/>
              <w:spacing w:before="171" w:line="242" w:lineRule="auto"/>
              <w:ind w:left="682" w:right="146" w:hanging="522"/>
            </w:pPr>
            <w:r>
              <w:rPr>
                <w:spacing w:val="8"/>
              </w:rPr>
              <w:t>没收出资人取得的回报，责令停止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招生，</w:t>
            </w:r>
            <w:r>
              <w:rPr>
                <w:spacing w:val="-47"/>
              </w:rPr>
              <w:t xml:space="preserve"> </w:t>
            </w:r>
            <w:r>
              <w:rPr>
                <w:spacing w:val="3"/>
              </w:rPr>
              <w:t>吊销办学许可证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692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10</w:t>
            </w:r>
          </w:p>
        </w:tc>
        <w:tc>
          <w:tcPr>
            <w:tcW w:w="2152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9" w:lineRule="auto"/>
              <w:ind w:left="141" w:right="132"/>
            </w:pPr>
            <w:r>
              <w:rPr>
                <w:spacing w:val="8"/>
              </w:rPr>
              <w:t>未经批准擅自设立中</w:t>
            </w:r>
            <w:r>
              <w:t xml:space="preserve"> </w:t>
            </w:r>
            <w:r>
              <w:rPr>
                <w:spacing w:val="8"/>
              </w:rPr>
              <w:t>外合作办学机构，或</w:t>
            </w:r>
          </w:p>
        </w:tc>
        <w:tc>
          <w:tcPr>
            <w:tcW w:w="438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9" w:lineRule="auto"/>
              <w:ind w:left="115" w:right="105"/>
            </w:pPr>
            <w:r>
              <w:rPr>
                <w:spacing w:val="7"/>
              </w:rPr>
              <w:t>《中外合作办学条例》第五十一条  违反本条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例的规定，未经批准擅自设立中外合作办学机</w:t>
            </w:r>
          </w:p>
        </w:tc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144" w:line="244" w:lineRule="auto"/>
              <w:ind w:left="120" w:right="104" w:firstLine="4"/>
              <w:jc w:val="both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行为，没有违法所得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和其他危害结果并</w:t>
            </w:r>
          </w:p>
        </w:tc>
        <w:tc>
          <w:tcPr>
            <w:tcW w:w="344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87"/>
            </w:pPr>
            <w:r>
              <w:rPr>
                <w:spacing w:val="4"/>
              </w:rPr>
              <w:t>不予处罚</w:t>
            </w:r>
          </w:p>
        </w:tc>
      </w:tr>
    </w:tbl>
    <w:p>
      <w:pPr>
        <w:spacing w:before="123" w:line="183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-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68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-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87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2152"/>
        <w:gridCol w:w="4389"/>
        <w:gridCol w:w="1482"/>
        <w:gridCol w:w="2024"/>
        <w:gridCol w:w="34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2" w:type="dxa"/>
            <w:vAlign w:val="top"/>
          </w:tcPr>
          <w:p>
            <w:pPr>
              <w:spacing w:before="36" w:line="218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52" w:type="dxa"/>
            <w:vAlign w:val="top"/>
          </w:tcPr>
          <w:p>
            <w:pPr>
              <w:spacing w:before="36" w:line="218" w:lineRule="auto"/>
              <w:ind w:left="6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89" w:type="dxa"/>
            <w:vAlign w:val="top"/>
          </w:tcPr>
          <w:p>
            <w:pPr>
              <w:spacing w:before="36" w:line="218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82" w:type="dxa"/>
            <w:vAlign w:val="top"/>
          </w:tcPr>
          <w:p>
            <w:pPr>
              <w:spacing w:before="36" w:line="218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24" w:type="dxa"/>
            <w:vAlign w:val="top"/>
          </w:tcPr>
          <w:p>
            <w:pPr>
              <w:spacing w:before="36" w:line="218" w:lineRule="auto"/>
              <w:ind w:left="5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45" w:type="dxa"/>
            <w:vAlign w:val="top"/>
          </w:tcPr>
          <w:p>
            <w:pPr>
              <w:spacing w:before="36" w:line="218" w:lineRule="auto"/>
              <w:ind w:left="10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1" w:line="231" w:lineRule="auto"/>
              <w:ind w:left="142"/>
            </w:pPr>
            <w:r>
              <w:rPr>
                <w:spacing w:val="7"/>
              </w:rPr>
              <w:t>者以不正当手段骗取</w:t>
            </w:r>
          </w:p>
          <w:p>
            <w:pPr>
              <w:pStyle w:val="6"/>
              <w:spacing w:before="23" w:line="229" w:lineRule="auto"/>
              <w:ind w:left="166"/>
            </w:pPr>
            <w:r>
              <w:rPr>
                <w:spacing w:val="5"/>
              </w:rPr>
              <w:t>中外合作办学许可证</w:t>
            </w:r>
          </w:p>
          <w:p>
            <w:pPr>
              <w:pStyle w:val="6"/>
              <w:spacing w:before="23" w:line="235" w:lineRule="auto"/>
              <w:ind w:left="991"/>
            </w:pPr>
            <w:r>
              <w:t>的</w:t>
            </w:r>
          </w:p>
        </w:tc>
        <w:tc>
          <w:tcPr>
            <w:tcW w:w="438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4" w:line="248" w:lineRule="auto"/>
              <w:ind w:left="115" w:right="105"/>
            </w:pPr>
            <w:r>
              <w:rPr>
                <w:spacing w:val="8"/>
              </w:rPr>
              <w:t>构，或者以不正当手段骗取中外合作办学许可</w:t>
            </w:r>
            <w:r>
              <w:t xml:space="preserve"> </w:t>
            </w:r>
            <w:r>
              <w:rPr>
                <w:spacing w:val="8"/>
              </w:rPr>
              <w:t>证的，由教育行政部门、劳动行政部门按照职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责分工予以取缔或者会同公安机关予以取缔，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责令退还向学生收取的费用，并处以</w:t>
            </w:r>
            <w:r>
              <w:rPr>
                <w:spacing w:val="-9"/>
              </w:rPr>
              <w:t xml:space="preserve"> </w:t>
            </w:r>
            <w:r>
              <w:rPr>
                <w:spacing w:val="8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:spacing w:val="8"/>
              </w:rPr>
              <w:t>万元</w:t>
            </w:r>
            <w:r>
              <w:t xml:space="preserve"> </w:t>
            </w:r>
            <w:r>
              <w:rPr>
                <w:spacing w:val="8"/>
              </w:rPr>
              <w:t>以下的罚款；触犯刑律的，依照</w:t>
            </w:r>
            <w:r>
              <w:fldChar w:fldCharType="begin"/>
            </w:r>
            <w:r>
              <w:instrText xml:space="preserve"> HYPERLINK "http://www.faxin.cn/lib/Zyfl/javascript:void(0);" </w:instrText>
            </w:r>
            <w:r>
              <w:fldChar w:fldCharType="separate"/>
            </w:r>
            <w:r>
              <w:rPr>
                <w:spacing w:val="8"/>
              </w:rPr>
              <w:t>刑法</w:t>
            </w:r>
            <w:r>
              <w:rPr>
                <w:spacing w:val="8"/>
              </w:rPr>
              <w:fldChar w:fldCharType="end"/>
            </w:r>
            <w:r>
              <w:rPr>
                <w:spacing w:val="8"/>
              </w:rPr>
              <w:t>关于诈骗</w:t>
            </w:r>
            <w:r>
              <w:t xml:space="preserve"> </w:t>
            </w:r>
            <w:r>
              <w:rPr>
                <w:spacing w:val="13"/>
              </w:rPr>
              <w:t>罪或者其他罪的规定，依法追究刑事责任。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2" w:lineRule="auto"/>
              <w:ind w:left="118" w:right="113" w:firstLine="1"/>
            </w:pPr>
            <w:r>
              <w:rPr>
                <w:spacing w:val="7"/>
              </w:rPr>
              <w:t>取缔办学许可</w:t>
            </w:r>
            <w:r>
              <w:t xml:space="preserve"> </w:t>
            </w:r>
            <w:r>
              <w:rPr>
                <w:spacing w:val="6"/>
              </w:rPr>
              <w:t>证；罚款</w:t>
            </w:r>
          </w:p>
        </w:tc>
        <w:tc>
          <w:tcPr>
            <w:tcW w:w="2024" w:type="dxa"/>
            <w:vAlign w:val="top"/>
          </w:tcPr>
          <w:p>
            <w:pPr>
              <w:pStyle w:val="6"/>
              <w:spacing w:before="31" w:line="231" w:lineRule="auto"/>
              <w:ind w:left="123"/>
            </w:pP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4" w:line="243" w:lineRule="auto"/>
              <w:ind w:left="120" w:right="55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1"/>
              </w:rPr>
              <w:t>法规另有规定外，当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45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176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303" w:line="247" w:lineRule="auto"/>
              <w:ind w:left="126" w:right="104" w:hanging="3"/>
            </w:pPr>
            <w:r>
              <w:rPr>
                <w:spacing w:val="-1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45" w:type="dxa"/>
            <w:vAlign w:val="top"/>
          </w:tcPr>
          <w:p>
            <w:pPr>
              <w:pStyle w:val="6"/>
              <w:spacing w:before="31" w:line="247" w:lineRule="auto"/>
              <w:ind w:left="161" w:right="146" w:firstLine="23"/>
              <w:jc w:val="both"/>
            </w:pPr>
            <w:r>
              <w:rPr>
                <w:spacing w:val="7"/>
              </w:rPr>
              <w:t>由教育行政部门、劳动行政部门按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照职责分工予以取缔中外合作办学</w:t>
            </w:r>
            <w:r>
              <w:rPr>
                <w:spacing w:val="10"/>
              </w:rPr>
              <w:t xml:space="preserve"> </w:t>
            </w:r>
            <w:r>
              <w:rPr>
                <w:spacing w:val="16"/>
              </w:rPr>
              <w:t>许可证或者会同公安机关予以取</w:t>
            </w:r>
            <w:r>
              <w:t xml:space="preserve">  </w:t>
            </w:r>
            <w:r>
              <w:rPr>
                <w:spacing w:val="8"/>
              </w:rPr>
              <w:t>缔，责令退还向学生收取的费用，</w:t>
            </w:r>
          </w:p>
          <w:p>
            <w:pPr>
              <w:pStyle w:val="6"/>
              <w:spacing w:before="23" w:line="216" w:lineRule="auto"/>
              <w:ind w:left="477"/>
            </w:pPr>
            <w:r>
              <w:rPr>
                <w:spacing w:val="5"/>
              </w:rPr>
              <w:t>并处于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3.3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7" w:lineRule="auto"/>
              <w:ind w:left="123" w:right="104"/>
            </w:pPr>
            <w:r>
              <w:rPr>
                <w:spacing w:val="-1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45" w:type="dxa"/>
            <w:vAlign w:val="top"/>
          </w:tcPr>
          <w:p>
            <w:pPr>
              <w:pStyle w:val="6"/>
              <w:spacing w:before="36" w:line="247" w:lineRule="auto"/>
              <w:ind w:left="161" w:right="146" w:firstLine="23"/>
            </w:pPr>
            <w:r>
              <w:rPr>
                <w:spacing w:val="7"/>
              </w:rPr>
              <w:t>由教育行政部门、劳动行政部门按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照职责分工予以取缔中外合作办学</w:t>
            </w:r>
            <w:r>
              <w:rPr>
                <w:spacing w:val="10"/>
              </w:rPr>
              <w:t xml:space="preserve"> </w:t>
            </w:r>
            <w:r>
              <w:rPr>
                <w:spacing w:val="16"/>
              </w:rPr>
              <w:t>许可证或者会同公安机关予以取</w:t>
            </w:r>
            <w:r>
              <w:t xml:space="preserve">  </w:t>
            </w:r>
            <w:r>
              <w:rPr>
                <w:spacing w:val="8"/>
              </w:rPr>
              <w:t>缔，责令退还向学生收取的费用，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并处于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3.3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6.6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</w:t>
            </w:r>
          </w:p>
          <w:p>
            <w:pPr>
              <w:pStyle w:val="6"/>
              <w:spacing w:before="24" w:line="216" w:lineRule="auto"/>
              <w:ind w:left="1430"/>
            </w:pPr>
            <w:r>
              <w:t>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</w:trPr>
        <w:tc>
          <w:tcPr>
            <w:tcW w:w="6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6" w:lineRule="auto"/>
              <w:ind w:left="123" w:right="104"/>
            </w:pPr>
            <w:r>
              <w:rPr>
                <w:spacing w:val="-1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45" w:type="dxa"/>
            <w:vAlign w:val="top"/>
          </w:tcPr>
          <w:p>
            <w:pPr>
              <w:pStyle w:val="6"/>
              <w:spacing w:before="34" w:line="247" w:lineRule="auto"/>
              <w:ind w:left="161" w:right="146" w:firstLine="23"/>
              <w:jc w:val="both"/>
            </w:pPr>
            <w:r>
              <w:rPr>
                <w:spacing w:val="7"/>
              </w:rPr>
              <w:t>由教育行政部门、劳动行政部门按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照职责分工予以取缔中外合作办学</w:t>
            </w:r>
            <w:r>
              <w:rPr>
                <w:spacing w:val="10"/>
              </w:rPr>
              <w:t xml:space="preserve"> </w:t>
            </w:r>
            <w:r>
              <w:rPr>
                <w:spacing w:val="16"/>
              </w:rPr>
              <w:t>许可证或者会同公安机关予以取</w:t>
            </w:r>
            <w:r>
              <w:t xml:space="preserve">  </w:t>
            </w:r>
            <w:r>
              <w:rPr>
                <w:spacing w:val="8"/>
              </w:rPr>
              <w:t>缔，责令退还向学生收取的费用，</w:t>
            </w:r>
          </w:p>
          <w:p>
            <w:pPr>
              <w:pStyle w:val="6"/>
              <w:spacing w:before="20" w:line="234" w:lineRule="auto"/>
              <w:ind w:left="1628" w:right="108" w:hanging="1504"/>
            </w:pPr>
            <w:r>
              <w:rPr>
                <w:spacing w:val="3"/>
              </w:rPr>
              <w:t>并处于</w:t>
            </w:r>
            <w:r>
              <w:rPr>
                <w:spacing w:val="-40"/>
              </w:rPr>
              <w:t xml:space="preserve"> </w:t>
            </w:r>
            <w:r>
              <w:rPr>
                <w:spacing w:val="3"/>
              </w:rPr>
              <w:t>6.6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万以下的罚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</w:trPr>
        <w:tc>
          <w:tcPr>
            <w:tcW w:w="69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11</w:t>
            </w:r>
          </w:p>
        </w:tc>
        <w:tc>
          <w:tcPr>
            <w:tcW w:w="2152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41"/>
            </w:pPr>
            <w:r>
              <w:rPr>
                <w:spacing w:val="8"/>
              </w:rPr>
              <w:t>在中外合作办学机构</w:t>
            </w:r>
          </w:p>
          <w:p>
            <w:pPr>
              <w:pStyle w:val="6"/>
              <w:spacing w:before="26" w:line="232" w:lineRule="auto"/>
              <w:ind w:left="144"/>
            </w:pPr>
            <w:r>
              <w:rPr>
                <w:spacing w:val="7"/>
              </w:rPr>
              <w:t>筹备设立期间招收学</w:t>
            </w:r>
          </w:p>
          <w:p>
            <w:pPr>
              <w:pStyle w:val="6"/>
              <w:spacing w:before="22" w:line="235" w:lineRule="auto"/>
              <w:ind w:left="886"/>
            </w:pPr>
            <w:r>
              <w:rPr>
                <w:spacing w:val="-5"/>
              </w:rPr>
              <w:t>生的</w:t>
            </w:r>
          </w:p>
        </w:tc>
        <w:tc>
          <w:tcPr>
            <w:tcW w:w="4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7" w:lineRule="auto"/>
              <w:ind w:left="115" w:right="105"/>
              <w:jc w:val="both"/>
            </w:pPr>
            <w:r>
              <w:rPr>
                <w:spacing w:val="7"/>
              </w:rPr>
              <w:t>《中外合作办学条例》第五十二条  违反本条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例的规定，在中外合作办学机构筹备设立期间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招收学生的，由教育行政部门、劳动行政部门</w:t>
            </w:r>
            <w:r>
              <w:t xml:space="preserve"> </w:t>
            </w:r>
            <w:r>
              <w:rPr>
                <w:spacing w:val="8"/>
              </w:rPr>
              <w:t>按照职责分工责令停止招生，责令退还向学生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收取的费用，并处以</w:t>
            </w:r>
            <w:r>
              <w:rPr>
                <w:spacing w:val="-11"/>
              </w:rPr>
              <w:t xml:space="preserve"> </w:t>
            </w:r>
            <w:r>
              <w:rPr>
                <w:spacing w:val="6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 xml:space="preserve">万元以下的罚款；情 </w:t>
            </w:r>
            <w:r>
              <w:rPr>
                <w:spacing w:val="8"/>
              </w:rPr>
              <w:t>节严重，拒不停止招生的，由审批机关撤销筹</w:t>
            </w:r>
            <w:r>
              <w:t xml:space="preserve"> </w:t>
            </w:r>
            <w:r>
              <w:rPr>
                <w:spacing w:val="6"/>
              </w:rPr>
              <w:t>备设立批准书。</w:t>
            </w:r>
          </w:p>
        </w:tc>
        <w:tc>
          <w:tcPr>
            <w:tcW w:w="1482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229"/>
            </w:pPr>
            <w:r>
              <w:rPr>
                <w:spacing w:val="6"/>
              </w:rPr>
              <w:t>责令停止招</w:t>
            </w:r>
          </w:p>
          <w:p>
            <w:pPr>
              <w:pStyle w:val="6"/>
              <w:spacing w:before="22" w:line="231" w:lineRule="auto"/>
              <w:ind w:left="345"/>
            </w:pPr>
            <w:r>
              <w:rPr>
                <w:spacing w:val="2"/>
              </w:rPr>
              <w:t>生；罚款</w:t>
            </w:r>
          </w:p>
        </w:tc>
        <w:tc>
          <w:tcPr>
            <w:tcW w:w="2024" w:type="dxa"/>
            <w:vAlign w:val="top"/>
          </w:tcPr>
          <w:p>
            <w:pPr>
              <w:pStyle w:val="6"/>
              <w:spacing w:before="33" w:line="247" w:lineRule="auto"/>
              <w:ind w:left="120" w:right="104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行为，没有违法所得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3" w:line="243" w:lineRule="auto"/>
              <w:ind w:left="120" w:right="55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1"/>
              </w:rPr>
              <w:t>法规另有规定外，当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4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17"/>
            </w:pPr>
            <w:r>
              <w:rPr>
                <w:spacing w:val="4"/>
              </w:rPr>
              <w:t>不予处罚</w:t>
            </w:r>
          </w:p>
        </w:tc>
      </w:tr>
    </w:tbl>
    <w:p>
      <w:pPr>
        <w:pStyle w:val="2"/>
        <w:spacing w:line="276" w:lineRule="auto"/>
      </w:pPr>
    </w:p>
    <w:p>
      <w:pPr>
        <w:spacing w:before="91" w:line="183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-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69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-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87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2152"/>
        <w:gridCol w:w="4389"/>
        <w:gridCol w:w="1482"/>
        <w:gridCol w:w="2024"/>
        <w:gridCol w:w="34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92" w:type="dxa"/>
            <w:vAlign w:val="top"/>
          </w:tcPr>
          <w:p>
            <w:pPr>
              <w:spacing w:before="36" w:line="218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52" w:type="dxa"/>
            <w:vAlign w:val="top"/>
          </w:tcPr>
          <w:p>
            <w:pPr>
              <w:spacing w:before="36" w:line="218" w:lineRule="auto"/>
              <w:ind w:left="6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89" w:type="dxa"/>
            <w:vAlign w:val="top"/>
          </w:tcPr>
          <w:p>
            <w:pPr>
              <w:spacing w:before="36" w:line="218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82" w:type="dxa"/>
            <w:vAlign w:val="top"/>
          </w:tcPr>
          <w:p>
            <w:pPr>
              <w:spacing w:before="36" w:line="218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24" w:type="dxa"/>
            <w:vAlign w:val="top"/>
          </w:tcPr>
          <w:p>
            <w:pPr>
              <w:spacing w:before="36" w:line="218" w:lineRule="auto"/>
              <w:ind w:left="5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45" w:type="dxa"/>
            <w:vAlign w:val="top"/>
          </w:tcPr>
          <w:p>
            <w:pPr>
              <w:spacing w:before="36" w:line="218" w:lineRule="auto"/>
              <w:ind w:left="10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41"/>
            </w:pPr>
            <w:r>
              <w:rPr>
                <w:spacing w:val="8"/>
              </w:rPr>
              <w:t>在中外合作办学机构</w:t>
            </w:r>
          </w:p>
          <w:p>
            <w:pPr>
              <w:pStyle w:val="6"/>
              <w:spacing w:before="26" w:line="232" w:lineRule="auto"/>
              <w:ind w:left="144"/>
            </w:pPr>
            <w:r>
              <w:rPr>
                <w:spacing w:val="7"/>
              </w:rPr>
              <w:t>筹备设立期间招收学</w:t>
            </w:r>
          </w:p>
          <w:p>
            <w:pPr>
              <w:pStyle w:val="6"/>
              <w:spacing w:before="20" w:line="235" w:lineRule="auto"/>
              <w:ind w:left="886"/>
            </w:pPr>
            <w:r>
              <w:rPr>
                <w:spacing w:val="-5"/>
              </w:rPr>
              <w:t>生的</w:t>
            </w:r>
          </w:p>
        </w:tc>
        <w:tc>
          <w:tcPr>
            <w:tcW w:w="438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87" w:line="249" w:lineRule="auto"/>
              <w:ind w:left="115" w:right="105"/>
              <w:jc w:val="both"/>
            </w:pPr>
            <w:r>
              <w:rPr>
                <w:spacing w:val="7"/>
              </w:rPr>
              <w:t>《中外合作办学条例》第五十二条  违反本条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例的规定，在中外合作办学机构筹备设立期间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招收学生的，由教育行政部门、劳动行政部门</w:t>
            </w:r>
            <w:r>
              <w:t xml:space="preserve"> </w:t>
            </w:r>
            <w:r>
              <w:rPr>
                <w:spacing w:val="8"/>
              </w:rPr>
              <w:t>按照职责分工责令停止招生，责令退还向学生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收取的费用，并处以</w:t>
            </w:r>
            <w:r>
              <w:rPr>
                <w:spacing w:val="-11"/>
              </w:rPr>
              <w:t xml:space="preserve"> </w:t>
            </w:r>
            <w:r>
              <w:rPr>
                <w:spacing w:val="6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 xml:space="preserve">万元以下的罚款；情 </w:t>
            </w:r>
            <w:r>
              <w:rPr>
                <w:spacing w:val="8"/>
              </w:rPr>
              <w:t>节严重，拒不停止招生的，由审批机关撤销筹</w:t>
            </w:r>
            <w:r>
              <w:t xml:space="preserve"> </w:t>
            </w:r>
            <w:r>
              <w:rPr>
                <w:spacing w:val="6"/>
              </w:rPr>
              <w:t>备设立批准书。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229"/>
            </w:pPr>
            <w:r>
              <w:rPr>
                <w:spacing w:val="6"/>
              </w:rPr>
              <w:t>责令停止招</w:t>
            </w:r>
          </w:p>
          <w:p>
            <w:pPr>
              <w:pStyle w:val="6"/>
              <w:spacing w:before="22" w:line="231" w:lineRule="auto"/>
              <w:ind w:left="345"/>
            </w:pPr>
            <w:r>
              <w:rPr>
                <w:spacing w:val="2"/>
              </w:rPr>
              <w:t>生；罚款</w:t>
            </w:r>
          </w:p>
        </w:tc>
        <w:tc>
          <w:tcPr>
            <w:tcW w:w="2024" w:type="dxa"/>
            <w:vAlign w:val="top"/>
          </w:tcPr>
          <w:p>
            <w:pPr>
              <w:pStyle w:val="6"/>
              <w:spacing w:before="32"/>
              <w:ind w:left="126" w:right="104" w:hanging="3"/>
            </w:pPr>
            <w:r>
              <w:rPr>
                <w:spacing w:val="-1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45" w:type="dxa"/>
            <w:vAlign w:val="top"/>
          </w:tcPr>
          <w:p>
            <w:pPr>
              <w:pStyle w:val="6"/>
              <w:spacing w:before="31" w:line="232" w:lineRule="auto"/>
              <w:ind w:left="159"/>
            </w:pPr>
            <w:r>
              <w:rPr>
                <w:spacing w:val="8"/>
              </w:rPr>
              <w:t>责令停止招生，责令退还向学生收</w:t>
            </w:r>
          </w:p>
          <w:p>
            <w:pPr>
              <w:pStyle w:val="6"/>
              <w:spacing w:before="22" w:line="229" w:lineRule="auto"/>
              <w:ind w:left="161"/>
            </w:pPr>
            <w:r>
              <w:rPr>
                <w:spacing w:val="6"/>
              </w:rPr>
              <w:t>取的费用，并处以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3.3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万元以下的</w:t>
            </w:r>
          </w:p>
          <w:p>
            <w:pPr>
              <w:pStyle w:val="6"/>
              <w:spacing w:before="23" w:line="218" w:lineRule="auto"/>
              <w:ind w:left="1529"/>
            </w:pPr>
            <w:r>
              <w:rPr>
                <w:spacing w:val="-1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32"/>
              <w:ind w:left="123" w:right="104"/>
            </w:pPr>
            <w:r>
              <w:rPr>
                <w:spacing w:val="-1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45" w:type="dxa"/>
            <w:vAlign w:val="top"/>
          </w:tcPr>
          <w:p>
            <w:pPr>
              <w:pStyle w:val="6"/>
              <w:spacing w:before="31" w:line="232" w:lineRule="auto"/>
              <w:ind w:left="159"/>
            </w:pPr>
            <w:r>
              <w:rPr>
                <w:spacing w:val="8"/>
              </w:rPr>
              <w:t>责令停止招生，责令退还向学生收</w:t>
            </w:r>
          </w:p>
          <w:p>
            <w:pPr>
              <w:pStyle w:val="6"/>
              <w:spacing w:before="22" w:line="229" w:lineRule="auto"/>
              <w:ind w:left="123"/>
            </w:pPr>
            <w:r>
              <w:t>取的费用，并处以</w:t>
            </w:r>
            <w:r>
              <w:rPr>
                <w:spacing w:val="-23"/>
              </w:rPr>
              <w:t xml:space="preserve"> </w:t>
            </w:r>
            <w:r>
              <w:t>3.3</w:t>
            </w:r>
            <w:r>
              <w:rPr>
                <w:spacing w:val="-33"/>
              </w:rPr>
              <w:t xml:space="preserve"> </w:t>
            </w:r>
            <w:r>
              <w:t>万元以上</w:t>
            </w:r>
            <w:r>
              <w:rPr>
                <w:spacing w:val="-36"/>
              </w:rPr>
              <w:t xml:space="preserve"> </w:t>
            </w:r>
            <w:r>
              <w:t>6.6</w:t>
            </w:r>
          </w:p>
          <w:p>
            <w:pPr>
              <w:pStyle w:val="6"/>
              <w:spacing w:before="25" w:line="216" w:lineRule="auto"/>
              <w:ind w:left="999"/>
            </w:pPr>
            <w:r>
              <w:rPr>
                <w:spacing w:val="7"/>
              </w:rPr>
              <w:t>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32"/>
              <w:ind w:left="123" w:right="104"/>
            </w:pPr>
            <w:r>
              <w:rPr>
                <w:spacing w:val="-1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45" w:type="dxa"/>
            <w:vAlign w:val="top"/>
          </w:tcPr>
          <w:p>
            <w:pPr>
              <w:pStyle w:val="6"/>
              <w:spacing w:before="33" w:line="232" w:lineRule="auto"/>
              <w:ind w:left="159"/>
            </w:pPr>
            <w:r>
              <w:rPr>
                <w:spacing w:val="8"/>
              </w:rPr>
              <w:t>责令停止招生，责令退还向学生收</w:t>
            </w:r>
          </w:p>
          <w:p>
            <w:pPr>
              <w:pStyle w:val="6"/>
              <w:spacing w:before="19" w:line="229" w:lineRule="auto"/>
              <w:ind w:left="123"/>
            </w:pPr>
            <w:r>
              <w:rPr>
                <w:spacing w:val="4"/>
              </w:rPr>
              <w:t>取的费用，并处以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6.6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10</w:t>
            </w:r>
          </w:p>
          <w:p>
            <w:pPr>
              <w:pStyle w:val="6"/>
              <w:spacing w:before="25" w:line="216" w:lineRule="auto"/>
              <w:ind w:left="999"/>
            </w:pPr>
            <w:r>
              <w:rPr>
                <w:spacing w:val="7"/>
              </w:rPr>
              <w:t>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12</w:t>
            </w:r>
          </w:p>
        </w:tc>
        <w:tc>
          <w:tcPr>
            <w:tcW w:w="2152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166"/>
            </w:pPr>
            <w:r>
              <w:rPr>
                <w:spacing w:val="5"/>
              </w:rPr>
              <w:t>中外合作办学者虚假</w:t>
            </w:r>
          </w:p>
          <w:p>
            <w:pPr>
              <w:pStyle w:val="6"/>
              <w:spacing w:before="25" w:line="228" w:lineRule="auto"/>
              <w:ind w:left="160"/>
            </w:pPr>
            <w:r>
              <w:rPr>
                <w:spacing w:val="5"/>
              </w:rPr>
              <w:t>出资或者在中外合作</w:t>
            </w:r>
          </w:p>
          <w:p>
            <w:pPr>
              <w:pStyle w:val="6"/>
              <w:spacing w:before="26" w:line="231" w:lineRule="auto"/>
              <w:ind w:left="146"/>
            </w:pPr>
            <w:r>
              <w:rPr>
                <w:spacing w:val="7"/>
              </w:rPr>
              <w:t>办学机构成立后抽逃</w:t>
            </w:r>
          </w:p>
          <w:p>
            <w:pPr>
              <w:pStyle w:val="6"/>
              <w:spacing w:before="23" w:line="232" w:lineRule="auto"/>
              <w:ind w:left="789"/>
            </w:pPr>
            <w:r>
              <w:rPr>
                <w:spacing w:val="-3"/>
              </w:rPr>
              <w:t>出资的</w:t>
            </w:r>
          </w:p>
        </w:tc>
        <w:tc>
          <w:tcPr>
            <w:tcW w:w="4389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9" w:lineRule="auto"/>
              <w:ind w:left="117" w:right="105" w:hanging="1"/>
            </w:pPr>
            <w:r>
              <w:rPr>
                <w:spacing w:val="5"/>
              </w:rPr>
              <w:t>《中外合作办学条例》第五十三条</w:t>
            </w:r>
            <w:r>
              <w:rPr>
                <w:spacing w:val="32"/>
              </w:rPr>
              <w:t xml:space="preserve">  </w:t>
            </w:r>
            <w:r>
              <w:rPr>
                <w:spacing w:val="5"/>
              </w:rPr>
              <w:t>中外合作</w:t>
            </w:r>
            <w:r>
              <w:t xml:space="preserve"> </w:t>
            </w:r>
            <w:r>
              <w:rPr>
                <w:spacing w:val="8"/>
              </w:rPr>
              <w:t xml:space="preserve">办学者虚假出资或者在中外合作办学机构成  </w:t>
            </w:r>
            <w:r>
              <w:rPr>
                <w:spacing w:val="7"/>
              </w:rPr>
              <w:t>立后抽逃出资的，由教育行政部门、劳动行政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部门按照职责分工责令限期改正；逾期不改正</w:t>
            </w:r>
            <w:r>
              <w:t xml:space="preserve"> </w:t>
            </w:r>
            <w:r>
              <w:rPr>
                <w:spacing w:val="7"/>
              </w:rPr>
              <w:t>的，由教育行政部门、劳动行政部门按照职责</w:t>
            </w:r>
            <w:r>
              <w:rPr>
                <w:spacing w:val="18"/>
              </w:rPr>
              <w:t xml:space="preserve"> </w:t>
            </w:r>
            <w:r>
              <w:rPr>
                <w:spacing w:val="7"/>
              </w:rPr>
              <w:t>分工处以虚假出资金额或者抽逃出资金额</w:t>
            </w:r>
            <w:r>
              <w:rPr>
                <w:spacing w:val="-37"/>
              </w:rPr>
              <w:t xml:space="preserve"> </w:t>
            </w:r>
            <w:r>
              <w:rPr>
                <w:spacing w:val="7"/>
              </w:rPr>
              <w:t>2</w:t>
            </w:r>
            <w:r>
              <w:rPr>
                <w:spacing w:val="-43"/>
              </w:rPr>
              <w:t xml:space="preserve"> </w:t>
            </w:r>
            <w:r>
              <w:rPr>
                <w:spacing w:val="7"/>
              </w:rPr>
              <w:t>倍</w:t>
            </w:r>
            <w:r>
              <w:t xml:space="preserve"> </w:t>
            </w:r>
            <w:r>
              <w:rPr>
                <w:spacing w:val="5"/>
              </w:rPr>
              <w:t>以下的罚款。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47"/>
            </w:pPr>
            <w:r>
              <w:rPr>
                <w:spacing w:val="-1"/>
              </w:rPr>
              <w:t>罚款</w:t>
            </w:r>
          </w:p>
        </w:tc>
        <w:tc>
          <w:tcPr>
            <w:tcW w:w="2024" w:type="dxa"/>
            <w:vAlign w:val="top"/>
          </w:tcPr>
          <w:p>
            <w:pPr>
              <w:pStyle w:val="6"/>
              <w:spacing w:before="32" w:line="247" w:lineRule="auto"/>
              <w:ind w:left="120" w:right="104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行为，没有违法所得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  <w:p>
            <w:pPr>
              <w:pStyle w:val="6"/>
              <w:spacing w:before="22" w:line="243" w:lineRule="auto"/>
              <w:ind w:left="120" w:right="55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1"/>
              </w:rPr>
              <w:t>法规另有规定外，当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4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17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33"/>
              <w:ind w:left="126" w:right="104" w:hanging="3"/>
            </w:pPr>
            <w:r>
              <w:rPr>
                <w:spacing w:val="-1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45" w:type="dxa"/>
            <w:vAlign w:val="top"/>
          </w:tcPr>
          <w:p>
            <w:pPr>
              <w:pStyle w:val="6"/>
              <w:spacing w:before="34" w:line="229" w:lineRule="auto"/>
              <w:ind w:left="157"/>
            </w:pPr>
            <w:r>
              <w:rPr>
                <w:spacing w:val="9"/>
              </w:rPr>
              <w:t>逾期不改正的，处以虚假出资金额</w:t>
            </w:r>
          </w:p>
          <w:p>
            <w:pPr>
              <w:pStyle w:val="6"/>
              <w:spacing w:before="25" w:line="231" w:lineRule="auto"/>
              <w:ind w:left="163"/>
            </w:pPr>
            <w:r>
              <w:rPr>
                <w:spacing w:val="6"/>
              </w:rPr>
              <w:t>或者抽逃出资金额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0.7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倍以下的罚</w:t>
            </w:r>
          </w:p>
          <w:p>
            <w:pPr>
              <w:pStyle w:val="6"/>
              <w:spacing w:before="23" w:line="214" w:lineRule="auto"/>
              <w:ind w:left="1628"/>
            </w:pPr>
            <w:r>
              <w:t>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36" w:line="239" w:lineRule="auto"/>
              <w:ind w:left="123" w:right="104"/>
            </w:pPr>
            <w:r>
              <w:rPr>
                <w:spacing w:val="-1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45" w:type="dxa"/>
            <w:vAlign w:val="top"/>
          </w:tcPr>
          <w:p>
            <w:pPr>
              <w:pStyle w:val="6"/>
              <w:spacing w:before="35" w:line="229" w:lineRule="auto"/>
              <w:ind w:left="157"/>
            </w:pPr>
            <w:r>
              <w:rPr>
                <w:spacing w:val="9"/>
              </w:rPr>
              <w:t>逾期不改正的，处以虚假出资金额</w:t>
            </w:r>
          </w:p>
          <w:p>
            <w:pPr>
              <w:pStyle w:val="6"/>
              <w:spacing w:before="23" w:line="231" w:lineRule="auto"/>
              <w:ind w:left="187"/>
            </w:pPr>
            <w:r>
              <w:rPr>
                <w:spacing w:val="4"/>
              </w:rPr>
              <w:t>或者抽逃出资金额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0.7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倍以上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1.4</w:t>
            </w:r>
          </w:p>
          <w:p>
            <w:pPr>
              <w:pStyle w:val="6"/>
              <w:spacing w:before="23" w:line="214" w:lineRule="auto"/>
              <w:ind w:left="1105"/>
            </w:pPr>
            <w:r>
              <w:rPr>
                <w:spacing w:val="7"/>
              </w:rPr>
              <w:t>倍以下的罚款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37" w:line="239" w:lineRule="auto"/>
              <w:ind w:left="123" w:right="104"/>
            </w:pPr>
            <w:r>
              <w:rPr>
                <w:spacing w:val="-1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45" w:type="dxa"/>
            <w:vAlign w:val="top"/>
          </w:tcPr>
          <w:p>
            <w:pPr>
              <w:pStyle w:val="6"/>
              <w:spacing w:before="35" w:line="229" w:lineRule="auto"/>
              <w:ind w:left="157"/>
            </w:pPr>
            <w:r>
              <w:rPr>
                <w:spacing w:val="9"/>
              </w:rPr>
              <w:t>逾期不改正的，处以虚假出资金额</w:t>
            </w:r>
          </w:p>
          <w:p>
            <w:pPr>
              <w:pStyle w:val="6"/>
              <w:spacing w:before="25" w:line="231" w:lineRule="auto"/>
              <w:ind w:left="163"/>
            </w:pPr>
            <w:r>
              <w:rPr>
                <w:spacing w:val="3"/>
              </w:rPr>
              <w:t>或者抽逃出资金额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1.4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倍以上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倍</w:t>
            </w:r>
          </w:p>
          <w:p>
            <w:pPr>
              <w:pStyle w:val="6"/>
              <w:spacing w:before="23" w:line="213" w:lineRule="auto"/>
              <w:ind w:left="1230"/>
            </w:pPr>
            <w:r>
              <w:rPr>
                <w:spacing w:val="2"/>
              </w:rPr>
              <w:t>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69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13</w:t>
            </w:r>
          </w:p>
        </w:tc>
        <w:tc>
          <w:tcPr>
            <w:tcW w:w="2152" w:type="dxa"/>
            <w:vAlign w:val="top"/>
          </w:tcPr>
          <w:p>
            <w:pPr>
              <w:pStyle w:val="6"/>
              <w:spacing w:before="147" w:line="229" w:lineRule="auto"/>
              <w:ind w:left="166"/>
            </w:pPr>
            <w:r>
              <w:rPr>
                <w:spacing w:val="5"/>
              </w:rPr>
              <w:t>中外合作办学机构发</w:t>
            </w:r>
          </w:p>
          <w:p>
            <w:pPr>
              <w:pStyle w:val="6"/>
              <w:spacing w:before="23" w:line="229" w:lineRule="auto"/>
              <w:ind w:left="141"/>
            </w:pPr>
            <w:r>
              <w:rPr>
                <w:spacing w:val="8"/>
              </w:rPr>
              <w:t>布虚假招生简章，骗</w:t>
            </w:r>
          </w:p>
          <w:p>
            <w:pPr>
              <w:pStyle w:val="6"/>
              <w:spacing w:before="25" w:line="231" w:lineRule="auto"/>
              <w:ind w:left="666"/>
            </w:pPr>
            <w:r>
              <w:rPr>
                <w:spacing w:val="5"/>
              </w:rPr>
              <w:t>取钱财的</w:t>
            </w:r>
          </w:p>
        </w:tc>
        <w:tc>
          <w:tcPr>
            <w:tcW w:w="4389" w:type="dxa"/>
            <w:vAlign w:val="top"/>
          </w:tcPr>
          <w:p>
            <w:pPr>
              <w:pStyle w:val="6"/>
              <w:spacing w:before="117" w:line="247" w:lineRule="auto"/>
              <w:ind w:left="115" w:right="49"/>
            </w:pPr>
            <w:r>
              <w:rPr>
                <w:spacing w:val="7"/>
              </w:rPr>
              <w:t>《中外合作办学条例》第五十七条  违反本条</w:t>
            </w:r>
            <w:r>
              <w:rPr>
                <w:spacing w:val="12"/>
              </w:rPr>
              <w:t xml:space="preserve"> </w:t>
            </w:r>
            <w:r>
              <w:rPr>
                <w:spacing w:val="10"/>
              </w:rPr>
              <w:t>例的规定，发布虚假招生简章，骗取钱财的，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由教育行政部门、劳动行政部门按照职责分</w:t>
            </w:r>
            <w:r>
              <w:rPr>
                <w:spacing w:val="1"/>
              </w:rPr>
              <w:t xml:space="preserve">   </w:t>
            </w:r>
            <w:r>
              <w:t>工，责令限期改正并予以警告；有违法所得的，</w:t>
            </w:r>
          </w:p>
        </w:tc>
        <w:tc>
          <w:tcPr>
            <w:tcW w:w="1482" w:type="dxa"/>
            <w:vAlign w:val="top"/>
          </w:tcPr>
          <w:p>
            <w:pPr>
              <w:pStyle w:val="6"/>
              <w:spacing w:before="117" w:line="246" w:lineRule="auto"/>
              <w:ind w:left="120" w:right="51" w:hanging="2"/>
            </w:pPr>
            <w:r>
              <w:rPr>
                <w:spacing w:val="7"/>
              </w:rPr>
              <w:t>警告；没收违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法所得；罚款；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责令停止招</w:t>
            </w:r>
          </w:p>
          <w:p>
            <w:pPr>
              <w:pStyle w:val="6"/>
              <w:spacing w:before="22" w:line="231" w:lineRule="auto"/>
              <w:ind w:left="131"/>
            </w:pPr>
            <w:r>
              <w:rPr>
                <w:spacing w:val="-4"/>
              </w:rPr>
              <w:t>生；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吊销中外</w:t>
            </w:r>
          </w:p>
        </w:tc>
        <w:tc>
          <w:tcPr>
            <w:tcW w:w="2024" w:type="dxa"/>
            <w:vAlign w:val="top"/>
          </w:tcPr>
          <w:p>
            <w:pPr>
              <w:pStyle w:val="6"/>
              <w:spacing w:before="119" w:line="247" w:lineRule="auto"/>
              <w:ind w:left="120" w:right="104" w:firstLine="4"/>
            </w:pPr>
            <w:r>
              <w:rPr>
                <w:spacing w:val="7"/>
              </w:rPr>
              <w:t>（1）初次实施违法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行为，没有违法所得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和其他危害结果并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及时改正的；</w:t>
            </w:r>
          </w:p>
        </w:tc>
        <w:tc>
          <w:tcPr>
            <w:tcW w:w="3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17"/>
            </w:pPr>
            <w:r>
              <w:rPr>
                <w:spacing w:val="4"/>
              </w:rPr>
              <w:t>不予处罚</w:t>
            </w:r>
          </w:p>
        </w:tc>
      </w:tr>
    </w:tbl>
    <w:p>
      <w:pPr>
        <w:spacing w:before="169" w:line="183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-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70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-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87" w:bottom="400" w:left="1361" w:header="0" w:footer="0" w:gutter="0"/>
          <w:cols w:space="720" w:num="1"/>
        </w:sectPr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p>
      <w:pPr>
        <w:spacing w:before="55"/>
      </w:pPr>
    </w:p>
    <w:tbl>
      <w:tblPr>
        <w:tblStyle w:val="5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2152"/>
        <w:gridCol w:w="4389"/>
        <w:gridCol w:w="1482"/>
        <w:gridCol w:w="2024"/>
        <w:gridCol w:w="34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92" w:type="dxa"/>
            <w:vAlign w:val="top"/>
          </w:tcPr>
          <w:p>
            <w:pPr>
              <w:spacing w:before="36" w:line="217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2152" w:type="dxa"/>
            <w:vAlign w:val="top"/>
          </w:tcPr>
          <w:p>
            <w:pPr>
              <w:spacing w:before="36" w:line="217" w:lineRule="auto"/>
              <w:ind w:left="6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违法行为</w:t>
            </w:r>
          </w:p>
        </w:tc>
        <w:tc>
          <w:tcPr>
            <w:tcW w:w="4389" w:type="dxa"/>
            <w:vAlign w:val="top"/>
          </w:tcPr>
          <w:p>
            <w:pPr>
              <w:spacing w:before="36" w:line="217" w:lineRule="auto"/>
              <w:ind w:left="1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处罚依据</w:t>
            </w:r>
          </w:p>
        </w:tc>
        <w:tc>
          <w:tcPr>
            <w:tcW w:w="1482" w:type="dxa"/>
            <w:vAlign w:val="top"/>
          </w:tcPr>
          <w:p>
            <w:pPr>
              <w:spacing w:before="36" w:line="217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处罚种类</w:t>
            </w:r>
          </w:p>
        </w:tc>
        <w:tc>
          <w:tcPr>
            <w:tcW w:w="2024" w:type="dxa"/>
            <w:vAlign w:val="top"/>
          </w:tcPr>
          <w:p>
            <w:pPr>
              <w:spacing w:before="36" w:line="217" w:lineRule="auto"/>
              <w:ind w:left="5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适用情形</w:t>
            </w:r>
          </w:p>
        </w:tc>
        <w:tc>
          <w:tcPr>
            <w:tcW w:w="3445" w:type="dxa"/>
            <w:vAlign w:val="top"/>
          </w:tcPr>
          <w:p>
            <w:pPr>
              <w:spacing w:before="36" w:line="217" w:lineRule="auto"/>
              <w:ind w:left="10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裁量幅度标准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166"/>
            </w:pPr>
            <w:r>
              <w:rPr>
                <w:spacing w:val="5"/>
              </w:rPr>
              <w:t>中外合作办学机构发</w:t>
            </w:r>
          </w:p>
          <w:p>
            <w:pPr>
              <w:pStyle w:val="6"/>
              <w:spacing w:before="25" w:line="229" w:lineRule="auto"/>
              <w:ind w:left="141"/>
            </w:pPr>
            <w:r>
              <w:rPr>
                <w:spacing w:val="8"/>
              </w:rPr>
              <w:t>布虚假招生简章，骗</w:t>
            </w:r>
          </w:p>
          <w:p>
            <w:pPr>
              <w:pStyle w:val="6"/>
              <w:spacing w:before="23" w:line="231" w:lineRule="auto"/>
              <w:ind w:left="666"/>
            </w:pPr>
            <w:r>
              <w:rPr>
                <w:spacing w:val="5"/>
              </w:rPr>
              <w:t>取钱财的</w:t>
            </w:r>
          </w:p>
        </w:tc>
        <w:tc>
          <w:tcPr>
            <w:tcW w:w="438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2" w:line="248" w:lineRule="auto"/>
              <w:ind w:left="118" w:right="39" w:firstLine="2"/>
            </w:pPr>
            <w:r>
              <w:rPr>
                <w:spacing w:val="7"/>
              </w:rPr>
              <w:t>退还所收费用后没收违法所得，并可处以</w:t>
            </w:r>
            <w:r>
              <w:rPr>
                <w:spacing w:val="-17"/>
              </w:rPr>
              <w:t xml:space="preserve"> </w:t>
            </w:r>
            <w:r>
              <w:rPr>
                <w:spacing w:val="7"/>
              </w:rPr>
              <w:t>10</w:t>
            </w:r>
            <w:r>
              <w:t xml:space="preserve">   </w:t>
            </w:r>
            <w:r>
              <w:rPr>
                <w:spacing w:val="1"/>
              </w:rPr>
              <w:t>万元以下的罚款；情节严重的，责令停止招生、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 xml:space="preserve">吊销中外合作办学许可证；构成犯罪的，依照 刑法关于诈骗罪或者其他罪的规定，依法追究 </w:t>
            </w:r>
            <w:r>
              <w:rPr>
                <w:spacing w:val="4"/>
              </w:rPr>
              <w:t>刑事责任。</w:t>
            </w:r>
          </w:p>
          <w:p>
            <w:pPr>
              <w:pStyle w:val="6"/>
              <w:spacing w:before="21" w:line="245" w:lineRule="auto"/>
              <w:ind w:left="116" w:right="107" w:firstLine="27"/>
              <w:jc w:val="both"/>
            </w:pPr>
            <w:r>
              <w:rPr>
                <w:spacing w:val="6"/>
              </w:rPr>
              <w:t>中外合作办学机构发布虚假招生广告的，依照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《中华人民共和国广告法》的有关规定追究其</w:t>
            </w:r>
            <w:r>
              <w:t xml:space="preserve"> </w:t>
            </w:r>
            <w:r>
              <w:rPr>
                <w:spacing w:val="4"/>
              </w:rPr>
              <w:t>法律责任。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3" w:line="249" w:lineRule="auto"/>
              <w:ind w:left="118" w:right="113" w:firstLine="6"/>
            </w:pPr>
            <w:r>
              <w:rPr>
                <w:spacing w:val="6"/>
              </w:rPr>
              <w:t>合作办学许可</w:t>
            </w:r>
            <w:r>
              <w:rPr>
                <w:spacing w:val="1"/>
              </w:rPr>
              <w:t xml:space="preserve"> </w:t>
            </w:r>
            <w:r>
              <w:t>证</w:t>
            </w:r>
          </w:p>
        </w:tc>
        <w:tc>
          <w:tcPr>
            <w:tcW w:w="2024" w:type="dxa"/>
            <w:vAlign w:val="top"/>
          </w:tcPr>
          <w:p>
            <w:pPr>
              <w:pStyle w:val="6"/>
              <w:spacing w:before="32" w:line="243" w:lineRule="auto"/>
              <w:ind w:left="120" w:right="55" w:firstLine="4"/>
            </w:pPr>
            <w:r>
              <w:rPr>
                <w:spacing w:val="5"/>
              </w:rPr>
              <w:t xml:space="preserve">（2）除法律、行政 </w:t>
            </w:r>
            <w:r>
              <w:rPr>
                <w:spacing w:val="-1"/>
              </w:rPr>
              <w:t>法规另有规定外，当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 xml:space="preserve">事人有证据足以证  </w:t>
            </w:r>
            <w:r>
              <w:rPr>
                <w:spacing w:val="4"/>
              </w:rPr>
              <w:t>明没有主观过错的。</w:t>
            </w:r>
          </w:p>
        </w:tc>
        <w:tc>
          <w:tcPr>
            <w:tcW w:w="3445" w:type="dxa"/>
            <w:vAlign w:val="top"/>
          </w:tcPr>
          <w:p>
            <w:pPr>
              <w:pStyle w:val="6"/>
              <w:spacing w:before="286" w:line="232" w:lineRule="auto"/>
              <w:ind w:left="1387"/>
            </w:pPr>
            <w:r>
              <w:rPr>
                <w:spacing w:val="4"/>
              </w:rPr>
              <w:t>不予处罚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32"/>
              <w:ind w:left="126" w:right="104" w:hanging="3"/>
            </w:pPr>
            <w:r>
              <w:rPr>
                <w:spacing w:val="-1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十条规定情形之一</w:t>
            </w:r>
            <w:r>
              <w:t xml:space="preserve">  的</w:t>
            </w:r>
          </w:p>
        </w:tc>
        <w:tc>
          <w:tcPr>
            <w:tcW w:w="3445" w:type="dxa"/>
            <w:vAlign w:val="top"/>
          </w:tcPr>
          <w:p>
            <w:pPr>
              <w:pStyle w:val="6"/>
              <w:spacing w:before="33" w:line="231" w:lineRule="auto"/>
              <w:ind w:left="165"/>
            </w:pPr>
            <w:r>
              <w:rPr>
                <w:spacing w:val="8"/>
              </w:rPr>
              <w:t>予以警告；有违法所得的，退还所</w:t>
            </w:r>
          </w:p>
          <w:p>
            <w:pPr>
              <w:pStyle w:val="6"/>
              <w:spacing w:before="23" w:line="229" w:lineRule="auto"/>
              <w:ind w:left="169"/>
            </w:pPr>
            <w:r>
              <w:rPr>
                <w:spacing w:val="8"/>
              </w:rPr>
              <w:t>收费用后没收违法所得，并可处以</w:t>
            </w:r>
          </w:p>
          <w:p>
            <w:pPr>
              <w:pStyle w:val="6"/>
              <w:spacing w:before="23" w:line="217" w:lineRule="auto"/>
              <w:ind w:left="813"/>
            </w:pPr>
            <w:r>
              <w:rPr>
                <w:spacing w:val="5"/>
              </w:rPr>
              <w:t>3.3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6"/>
              <w:spacing w:before="32"/>
              <w:ind w:left="123" w:right="104"/>
            </w:pPr>
            <w:r>
              <w:rPr>
                <w:spacing w:val="-1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十一条规定情形之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45" w:type="dxa"/>
            <w:vAlign w:val="top"/>
          </w:tcPr>
          <w:p>
            <w:pPr>
              <w:pStyle w:val="6"/>
              <w:spacing w:before="32"/>
              <w:ind w:left="168" w:right="146" w:hanging="3"/>
              <w:jc w:val="both"/>
            </w:pPr>
            <w:r>
              <w:rPr>
                <w:spacing w:val="8"/>
              </w:rPr>
              <w:t>予以警告；有违法所得的，退还所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收费用后没收违法所得，并可处以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3.3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6.6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6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46" w:lineRule="auto"/>
              <w:ind w:left="123" w:right="104"/>
            </w:pPr>
            <w:r>
              <w:rPr>
                <w:spacing w:val="-1"/>
              </w:rPr>
              <w:t>具有《基准制度》第</w:t>
            </w:r>
            <w:r>
              <w:t xml:space="preserve"> </w:t>
            </w:r>
            <w:r>
              <w:rPr>
                <w:spacing w:val="7"/>
              </w:rPr>
              <w:t>十二条规定情形之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一的</w:t>
            </w:r>
          </w:p>
        </w:tc>
        <w:tc>
          <w:tcPr>
            <w:tcW w:w="3445" w:type="dxa"/>
            <w:vAlign w:val="top"/>
          </w:tcPr>
          <w:p>
            <w:pPr>
              <w:pStyle w:val="6"/>
              <w:spacing w:before="35" w:line="246" w:lineRule="auto"/>
              <w:ind w:left="129" w:right="146" w:firstLine="36"/>
            </w:pPr>
            <w:r>
              <w:rPr>
                <w:spacing w:val="8"/>
              </w:rPr>
              <w:t>予以警告；有违法所得的，退还所</w:t>
            </w:r>
            <w:r>
              <w:rPr>
                <w:spacing w:val="6"/>
              </w:rPr>
              <w:t xml:space="preserve"> </w:t>
            </w:r>
            <w:r>
              <w:rPr>
                <w:spacing w:val="10"/>
              </w:rPr>
              <w:t>收费用后没收违法所得，并可处以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6.6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万元以下的罚款，</w:t>
            </w:r>
            <w:r>
              <w:t xml:space="preserve"> </w:t>
            </w:r>
            <w:r>
              <w:rPr>
                <w:spacing w:val="7"/>
              </w:rPr>
              <w:t>责令停止招生、</w:t>
            </w:r>
            <w:r>
              <w:rPr>
                <w:spacing w:val="-43"/>
              </w:rPr>
              <w:t xml:space="preserve"> </w:t>
            </w:r>
            <w:r>
              <w:rPr>
                <w:spacing w:val="7"/>
              </w:rPr>
              <w:t>吊销中外合作办学</w:t>
            </w:r>
          </w:p>
          <w:p>
            <w:pPr>
              <w:pStyle w:val="6"/>
              <w:spacing w:before="25" w:line="217" w:lineRule="auto"/>
              <w:ind w:left="1420"/>
            </w:pPr>
            <w:r>
              <w:rPr>
                <w:spacing w:val="4"/>
              </w:rPr>
              <w:t>许可证</w:t>
            </w:r>
          </w:p>
        </w:tc>
      </w:tr>
    </w:tbl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before="91" w:line="184" w:lineRule="auto"/>
        <w:ind w:left="63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-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71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-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400" w:right="1287" w:bottom="400" w:left="1361" w:header="0" w:footer="0" w:gutter="0"/>
          <w:cols w:space="720" w:num="1"/>
        </w:sectPr>
      </w:pPr>
    </w:p>
    <w:p>
      <w:pPr>
        <w:pStyle w:val="2"/>
        <w:spacing w:line="242" w:lineRule="auto"/>
      </w:pPr>
      <w:r>
        <w:pict>
          <v:shape id="_x0000_s1027" o:spid="_x0000_s1027" style="position:absolute;left:0pt;margin-left:70.85pt;margin-top:739.2pt;height:0.5pt;width:445.15pt;mso-position-horizontal-relative:page;mso-position-vertical-relative:page;z-index:251662336;mso-width-relative:page;mso-height-relative:page;" fillcolor="#000000" filled="t" stroked="f" coordsize="8902,10" o:allowincell="f" path="m0,0l8902,0,8902,9,0,9,0,0xe">
            <v:fill on="t" focussize="0,0"/>
            <v:stroke on="f"/>
            <v:imagedata o:title=""/>
            <o:lock v:ext="edit"/>
          </v:shape>
        </w:pict>
      </w: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tabs>
          <w:tab w:val="left" w:pos="298"/>
        </w:tabs>
        <w:spacing w:before="91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  <w:u w:val="single" w:color="auto"/>
        </w:rPr>
        <w:tab/>
      </w:r>
      <w:r>
        <w:rPr>
          <w:rFonts w:ascii="仿宋" w:hAnsi="仿宋" w:eastAsia="仿宋" w:cs="仿宋"/>
          <w:spacing w:val="-4"/>
          <w:sz w:val="28"/>
          <w:szCs w:val="28"/>
          <w:u w:val="single" w:color="auto"/>
        </w:rPr>
        <w:t xml:space="preserve">湖南省人力资源和社会保障厅办公室       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u w:val="single" w:color="auto"/>
        </w:rPr>
        <w:t xml:space="preserve">2021 </w:t>
      </w:r>
      <w:r>
        <w:rPr>
          <w:rFonts w:ascii="仿宋" w:hAnsi="仿宋" w:eastAsia="仿宋" w:cs="仿宋"/>
          <w:spacing w:val="-4"/>
          <w:sz w:val="28"/>
          <w:szCs w:val="28"/>
          <w:u w:val="single" w:color="auto"/>
        </w:rPr>
        <w:t>年</w:t>
      </w:r>
      <w:r>
        <w:rPr>
          <w:rFonts w:ascii="仿宋" w:hAnsi="仿宋" w:eastAsia="仿宋" w:cs="仿宋"/>
          <w:spacing w:val="-39"/>
          <w:sz w:val="28"/>
          <w:szCs w:val="2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u w:val="single" w:color="auto"/>
        </w:rPr>
        <w:t>12</w:t>
      </w:r>
      <w:r>
        <w:rPr>
          <w:rFonts w:ascii="Times New Roman" w:hAnsi="Times New Roman" w:eastAsia="Times New Roman" w:cs="Times New Roman"/>
          <w:spacing w:val="24"/>
          <w:sz w:val="28"/>
          <w:szCs w:val="28"/>
          <w:u w:val="single" w:color="auto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:u w:val="single" w:color="auto"/>
        </w:rPr>
        <w:t>月</w:t>
      </w:r>
      <w:r>
        <w:rPr>
          <w:rFonts w:ascii="仿宋" w:hAnsi="仿宋" w:eastAsia="仿宋" w:cs="仿宋"/>
          <w:spacing w:val="-59"/>
          <w:sz w:val="28"/>
          <w:szCs w:val="2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u w:val="single" w:color="auto"/>
        </w:rPr>
        <w:t xml:space="preserve">31  </w:t>
      </w:r>
      <w:r>
        <w:rPr>
          <w:rFonts w:ascii="仿宋" w:hAnsi="仿宋" w:eastAsia="仿宋" w:cs="仿宋"/>
          <w:spacing w:val="-4"/>
          <w:sz w:val="28"/>
          <w:szCs w:val="28"/>
          <w:u w:val="single" w:color="auto"/>
        </w:rPr>
        <w:t>日印发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</w:t>
      </w:r>
    </w:p>
    <w:sectPr>
      <w:pgSz w:w="11906" w:h="16839"/>
      <w:pgMar w:top="400" w:right="1586" w:bottom="400" w:left="141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63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2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2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20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F6D34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2.png"/><Relationship Id="rId21" Type="http://schemas.openxmlformats.org/officeDocument/2006/relationships/image" Target="media/image1.jpeg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3.xml"/><Relationship Id="rId18" Type="http://schemas.openxmlformats.org/officeDocument/2006/relationships/footer" Target="footer12.xml"/><Relationship Id="rId17" Type="http://schemas.openxmlformats.org/officeDocument/2006/relationships/footer" Target="footer11.xml"/><Relationship Id="rId16" Type="http://schemas.openxmlformats.org/officeDocument/2006/relationships/footer" Target="footer10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2022-01-15T11:31:00Z</dcterms:created>
  <dc:creator>abc</dc:creator>
  <cp:lastModifiedBy>ʚ ɞ</cp:lastModifiedBy>
  <dcterms:modified xsi:type="dcterms:W3CDTF">2025-09-15T08:53:42Z</dcterms:modified>
  <dc:title>0000001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2023-11-22T10:30:27Z</vt:filetime>
  </property>
  <property fmtid="{D5CDD505-2E9C-101B-9397-08002B2CF9AE}" pid="4" name="KSOProductBuildVer">
    <vt:lpwstr>2052-12.1.0.15120</vt:lpwstr>
  </property>
  <property fmtid="{D5CDD505-2E9C-101B-9397-08002B2CF9AE}" pid="5" name="ICV">
    <vt:lpwstr>981C7E3A662E4D1895E4B806F67405F5_13</vt:lpwstr>
  </property>
</Properties>
</file>