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10" w:lineRule="atLeast"/>
        <w:rPr>
          <w:rFonts w:hint="eastAsia" w:ascii="方正楷体_GBK" w:hAnsi="宋体" w:eastAsia="方正楷体_GBK" w:cs="宋体"/>
          <w:color w:val="333333"/>
          <w:kern w:val="0"/>
          <w:sz w:val="28"/>
          <w:szCs w:val="28"/>
        </w:rPr>
      </w:pPr>
      <w:r>
        <w:rPr>
          <w:rFonts w:hint="eastAsia" w:ascii="方正楷体_GBK" w:hAnsi="宋体" w:eastAsia="方正楷体_GBK" w:cs="宋体"/>
          <w:b/>
          <w:color w:val="333333"/>
          <w:kern w:val="0"/>
          <w:sz w:val="28"/>
          <w:szCs w:val="28"/>
        </w:rPr>
        <w:t>附件</w:t>
      </w:r>
      <w:r>
        <w:rPr>
          <w:rFonts w:hint="eastAsia" w:ascii="方正楷体_GBK" w:hAnsi="宋体" w:eastAsia="方正楷体_GBK" w:cs="宋体"/>
          <w:b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="方正楷体_GBK" w:hAnsi="宋体" w:eastAsia="方正楷体_GBK" w:cs="宋体"/>
          <w:color w:val="333333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510" w:lineRule="atLeast"/>
        <w:jc w:val="center"/>
        <w:rPr>
          <w:rFonts w:hint="eastAsia" w:ascii="方正楷体_GBK" w:hAnsi="宋体" w:eastAsia="方正楷体_GBK" w:cs="宋体"/>
          <w:b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10" w:lineRule="atLeast"/>
        <w:jc w:val="center"/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44"/>
          <w:szCs w:val="44"/>
        </w:rPr>
        <w:t>拟认定见习基地基本情况登记表</w:t>
      </w:r>
    </w:p>
    <w:bookmarkEnd w:id="0"/>
    <w:tbl>
      <w:tblPr>
        <w:tblStyle w:val="2"/>
        <w:tblW w:w="1347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76"/>
        <w:gridCol w:w="4435"/>
        <w:gridCol w:w="5670"/>
        <w:gridCol w:w="269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64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b/>
                <w:kern w:val="0"/>
                <w:sz w:val="28"/>
                <w:szCs w:val="28"/>
              </w:rPr>
              <w:t>见习岗位数（人）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64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湖南鸿新实业有限公司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红花园工业园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64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溆浦县中医医院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 xml:space="preserve">溆浦县卢峰镇东风社区528号 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default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481" w:hRule="atLeast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>溆浦县山林纠纷调处中心</w:t>
            </w:r>
          </w:p>
        </w:tc>
        <w:tc>
          <w:tcPr>
            <w:tcW w:w="56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</w:rPr>
              <w:t xml:space="preserve">溆浦县卢峰镇解放社区122号 </w:t>
            </w:r>
          </w:p>
        </w:tc>
        <w:tc>
          <w:tcPr>
            <w:tcW w:w="26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10" w:lineRule="atLeast"/>
              <w:jc w:val="center"/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宋体" w:eastAsia="方正楷体_GBK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pPr>
        <w:widowControl/>
        <w:shd w:val="clear" w:color="auto" w:fill="FFFFFF"/>
        <w:spacing w:line="510" w:lineRule="atLeast"/>
        <w:ind w:firstLine="480"/>
      </w:pPr>
      <w:r>
        <w:rPr>
          <w:rFonts w:hint="eastAsia" w:ascii="方正楷体_GBK" w:hAnsi="宋体" w:eastAsia="方正楷体_GBK" w:cs="宋体"/>
          <w:color w:val="333333"/>
          <w:kern w:val="0"/>
          <w:sz w:val="28"/>
          <w:szCs w:val="28"/>
        </w:rPr>
        <w:t>                </w:t>
      </w:r>
    </w:p>
    <w:sectPr>
      <w:pgSz w:w="16838" w:h="11906" w:orient="landscape"/>
      <w:pgMar w:top="1702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ODhhMDY4MDk0ODFhODUxZTc3Njk3NjJhMWU4Y2YifQ=="/>
  </w:docVars>
  <w:rsids>
    <w:rsidRoot w:val="5AC27D21"/>
    <w:rsid w:val="5AC2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2023-10-07T07:50:00Z</dcterms:created>
  <dc:creator>Administrator</dc:creator>
  <cp:lastModifiedBy>Administrator</cp:lastModifiedBy>
  <dcterms:modified xsi:type="dcterms:W3CDTF">2023-10-07T07:51:49Z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A0082E2CD98449068A068430067543A3_11</vt:lpwstr>
  </property>
</Properties>
</file>