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jc w:val="both"/>
        <w:rPr>
          <w:rFonts w:hAnsi="黑体"/>
          <w:sz w:val="36"/>
          <w:szCs w:val="36"/>
        </w:rPr>
      </w:pPr>
      <w:r>
        <w:rPr>
          <w:rFonts w:hint="eastAsia" w:hAnsi="黑体"/>
          <w:sz w:val="36"/>
          <w:szCs w:val="36"/>
        </w:rPr>
        <w:t>附件1</w:t>
      </w:r>
    </w:p>
    <w:p w14:paraId="687A0490">
      <w:pPr>
        <w:pStyle w:val="15"/>
        <w:jc w:val="center"/>
        <w:rPr>
          <w:rFonts w:ascii="Times New Roman" w:hAnsi="Times New Roman" w:cs="Times New Roman"/>
          <w:sz w:val="56"/>
          <w:szCs w:val="56"/>
        </w:rPr>
      </w:pPr>
    </w:p>
    <w:p w14:paraId="0479878B">
      <w:pPr>
        <w:pStyle w:val="15"/>
        <w:jc w:val="center"/>
        <w:rPr>
          <w:rFonts w:ascii="Times New Roman" w:hAnsi="Times New Roman" w:cs="Times New Roman"/>
          <w:sz w:val="84"/>
          <w:szCs w:val="84"/>
        </w:rPr>
      </w:pPr>
    </w:p>
    <w:p w14:paraId="1DDAEB62">
      <w:pPr>
        <w:pStyle w:val="15"/>
        <w:jc w:val="center"/>
        <w:rPr>
          <w:rFonts w:ascii="Times New Roman" w:hAnsi="Times New Roman" w:cs="Times New Roman"/>
          <w:sz w:val="84"/>
          <w:szCs w:val="84"/>
        </w:rPr>
      </w:pPr>
    </w:p>
    <w:p w14:paraId="2593106F">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64FB458B">
      <w:pPr>
        <w:pStyle w:val="15"/>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溆浦县油洋乡中心小学</w:t>
      </w:r>
    </w:p>
    <w:p w14:paraId="00689187">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部门决算</w:t>
      </w:r>
    </w:p>
    <w:p w14:paraId="7A93FFCE">
      <w:pPr>
        <w:pStyle w:val="15"/>
        <w:jc w:val="center"/>
        <w:rPr>
          <w:rFonts w:ascii="Times New Roman" w:hAnsi="Times New Roman" w:eastAsia="方正小标宋_GBK" w:cs="Times New Roman"/>
          <w:sz w:val="56"/>
          <w:szCs w:val="56"/>
        </w:rPr>
      </w:pPr>
    </w:p>
    <w:p w14:paraId="6080BFB2">
      <w:pPr>
        <w:pStyle w:val="15"/>
        <w:jc w:val="center"/>
        <w:rPr>
          <w:rFonts w:ascii="Times New Roman" w:hAnsi="Times New Roman" w:cs="Times New Roman"/>
          <w:sz w:val="56"/>
          <w:szCs w:val="56"/>
        </w:rPr>
      </w:pPr>
    </w:p>
    <w:p w14:paraId="3037DA16">
      <w:pPr>
        <w:pStyle w:val="15"/>
        <w:rPr>
          <w:rFonts w:ascii="Times New Roman" w:hAnsi="Times New Roman" w:cs="Times New Roman"/>
          <w:sz w:val="56"/>
          <w:szCs w:val="56"/>
        </w:rPr>
      </w:pPr>
    </w:p>
    <w:p w14:paraId="45B8396E">
      <w:pPr>
        <w:pStyle w:val="15"/>
        <w:jc w:val="center"/>
        <w:rPr>
          <w:rFonts w:ascii="Times New Roman" w:hAnsi="Times New Roman" w:cs="Times New Roman"/>
          <w:sz w:val="32"/>
          <w:szCs w:val="32"/>
        </w:rPr>
      </w:pPr>
    </w:p>
    <w:p w14:paraId="4EC5ECED">
      <w:pPr>
        <w:pStyle w:val="15"/>
        <w:jc w:val="center"/>
        <w:rPr>
          <w:rFonts w:ascii="Times New Roman" w:hAnsi="Times New Roman" w:cs="Times New Roman"/>
          <w:sz w:val="32"/>
          <w:szCs w:val="32"/>
        </w:rPr>
      </w:pPr>
    </w:p>
    <w:p w14:paraId="03275F9F">
      <w:pPr>
        <w:pStyle w:val="15"/>
        <w:jc w:val="center"/>
        <w:rPr>
          <w:rFonts w:ascii="Times New Roman" w:hAnsi="Times New Roman" w:cs="Times New Roman"/>
          <w:sz w:val="32"/>
          <w:szCs w:val="32"/>
        </w:rPr>
      </w:pPr>
    </w:p>
    <w:p w14:paraId="20F9D41F">
      <w:pPr>
        <w:pStyle w:val="15"/>
        <w:jc w:val="center"/>
        <w:rPr>
          <w:rFonts w:ascii="Times New Roman" w:hAnsi="Times New Roman" w:cs="Times New Roman"/>
          <w:sz w:val="32"/>
          <w:szCs w:val="32"/>
        </w:rPr>
      </w:pPr>
    </w:p>
    <w:p w14:paraId="05913FED">
      <w:pPr>
        <w:pStyle w:val="15"/>
        <w:jc w:val="center"/>
        <w:rPr>
          <w:rFonts w:ascii="Times New Roman" w:hAnsi="Times New Roman" w:cs="Times New Roman"/>
          <w:sz w:val="32"/>
          <w:szCs w:val="32"/>
        </w:rPr>
      </w:pPr>
    </w:p>
    <w:p w14:paraId="37D6C55C">
      <w:pPr>
        <w:pStyle w:val="15"/>
        <w:jc w:val="center"/>
        <w:rPr>
          <w:rFonts w:ascii="Times New Roman" w:hAnsi="Times New Roman" w:cs="Times New Roman"/>
          <w:sz w:val="32"/>
          <w:szCs w:val="32"/>
        </w:rPr>
      </w:pPr>
    </w:p>
    <w:p w14:paraId="3610ED3B">
      <w:pPr>
        <w:pStyle w:val="15"/>
        <w:spacing w:line="540" w:lineRule="exact"/>
        <w:jc w:val="center"/>
        <w:rPr>
          <w:rFonts w:ascii="Times New Roman" w:hAnsi="Times New Roman" w:cs="Times New Roman"/>
          <w:sz w:val="56"/>
          <w:szCs w:val="56"/>
        </w:rPr>
      </w:pPr>
    </w:p>
    <w:p w14:paraId="0D3D38B5">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5B7FA2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531E628">
      <w:pPr>
        <w:pStyle w:val="15"/>
        <w:spacing w:line="600" w:lineRule="exact"/>
        <w:jc w:val="center"/>
        <w:rPr>
          <w:rFonts w:ascii="Times New Roman" w:hAnsi="Times New Roman" w:cs="Times New Roman"/>
          <w:b/>
          <w:sz w:val="36"/>
          <w:szCs w:val="28"/>
        </w:rPr>
      </w:pPr>
    </w:p>
    <w:p w14:paraId="622E469F">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溆浦县油洋乡中心小学</w:t>
      </w:r>
      <w:r>
        <w:rPr>
          <w:rFonts w:ascii="Times New Roman" w:hAnsi="Times New Roman" w:cs="Times New Roman"/>
          <w:bCs/>
          <w:sz w:val="32"/>
          <w:szCs w:val="32"/>
        </w:rPr>
        <w:t>概况</w:t>
      </w:r>
    </w:p>
    <w:p w14:paraId="54265D3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302D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024354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971C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752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293E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F3CC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4539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D5C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6C20F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3DDE8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670A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0F1DB3F">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D5F60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3E15C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92C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EC55C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3437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C67058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EB96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22C0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9B1D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9DE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75D8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97EA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D6A68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3FCA8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58145B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6834E6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85DCF9E">
      <w:pPr>
        <w:pStyle w:val="15"/>
        <w:spacing w:line="600" w:lineRule="exact"/>
        <w:rPr>
          <w:rFonts w:ascii="Times New Roman" w:hAnsi="Times New Roman" w:cs="Times New Roman"/>
          <w:bCs/>
          <w:sz w:val="28"/>
          <w:szCs w:val="28"/>
        </w:rPr>
      </w:pPr>
    </w:p>
    <w:p w14:paraId="5AC8BF63">
      <w:pPr>
        <w:jc w:val="center"/>
        <w:rPr>
          <w:rFonts w:ascii="Times New Roman" w:hAnsi="Times New Roman" w:cs="Times New Roman"/>
          <w:sz w:val="72"/>
          <w:szCs w:val="72"/>
        </w:rPr>
      </w:pPr>
    </w:p>
    <w:p w14:paraId="4EE01B5B">
      <w:pPr>
        <w:jc w:val="center"/>
        <w:rPr>
          <w:rFonts w:ascii="Times New Roman" w:hAnsi="Times New Roman" w:cs="Times New Roman"/>
          <w:sz w:val="72"/>
          <w:szCs w:val="72"/>
        </w:rPr>
      </w:pPr>
    </w:p>
    <w:p w14:paraId="5F338ADC">
      <w:pPr>
        <w:jc w:val="center"/>
        <w:rPr>
          <w:rFonts w:ascii="Times New Roman" w:hAnsi="Times New Roman" w:cs="Times New Roman"/>
          <w:sz w:val="72"/>
          <w:szCs w:val="72"/>
        </w:rPr>
      </w:pPr>
    </w:p>
    <w:p w14:paraId="06DF7A07">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2C8C6A">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第一部分</w:t>
      </w:r>
    </w:p>
    <w:p w14:paraId="10DF7F24">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溆浦县油洋乡中心小学</w:t>
      </w:r>
      <w:r>
        <w:rPr>
          <w:rFonts w:hint="eastAsia" w:asciiTheme="minorEastAsia" w:hAnsiTheme="minorEastAsia" w:eastAsiaTheme="minorEastAsia" w:cstheme="minorEastAsia"/>
          <w:b/>
          <w:bCs/>
          <w:sz w:val="52"/>
          <w:szCs w:val="52"/>
        </w:rPr>
        <w:t>概况</w:t>
      </w:r>
    </w:p>
    <w:p w14:paraId="5CAFD218">
      <w:pPr>
        <w:pStyle w:val="4"/>
        <w:ind w:left="0" w:leftChars="0" w:firstLine="0" w:firstLineChars="0"/>
        <w:rPr>
          <w:rFonts w:ascii="Times New Roman" w:hAnsi="Times New Roman" w:cs="Times New Roman"/>
        </w:rPr>
      </w:pPr>
      <w:bookmarkStart w:id="3" w:name="_GoBack"/>
      <w:bookmarkEnd w:id="3"/>
    </w:p>
    <w:p w14:paraId="0386DD7C">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（六）做好小学学历教育及相关的社会服务，促进基础教育发展。</w:t>
      </w:r>
    </w:p>
    <w:p w14:paraId="44EC80E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溆浦县油洋乡中心小学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溆浦县油洋乡中心小学</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5C11110B">
      <w:pPr>
        <w:jc w:val="left"/>
        <w:rPr>
          <w:rFonts w:ascii="Times New Roman" w:hAnsi="Times New Roman" w:eastAsia="仿宋_GB2312" w:cs="Times New Roman"/>
          <w:sz w:val="28"/>
          <w:szCs w:val="32"/>
        </w:rPr>
      </w:pPr>
    </w:p>
    <w:p w14:paraId="3B2016B0">
      <w:pPr>
        <w:jc w:val="center"/>
        <w:rPr>
          <w:rFonts w:ascii="Times New Roman" w:hAnsi="Times New Roman" w:eastAsia="黑体" w:cs="Times New Roman"/>
          <w:sz w:val="28"/>
          <w:szCs w:val="28"/>
        </w:rPr>
      </w:pPr>
    </w:p>
    <w:p w14:paraId="0AAA95A0">
      <w:pPr>
        <w:jc w:val="center"/>
        <w:rPr>
          <w:rFonts w:ascii="Times New Roman" w:hAnsi="Times New Roman" w:eastAsia="黑体" w:cs="Times New Roman"/>
          <w:sz w:val="28"/>
          <w:szCs w:val="28"/>
        </w:rPr>
      </w:pPr>
    </w:p>
    <w:p w14:paraId="2C254DD2">
      <w:pPr>
        <w:jc w:val="center"/>
        <w:rPr>
          <w:rFonts w:ascii="Times New Roman" w:hAnsi="Times New Roman" w:eastAsia="黑体" w:cs="Times New Roman"/>
          <w:sz w:val="28"/>
          <w:szCs w:val="28"/>
        </w:rPr>
      </w:pPr>
    </w:p>
    <w:p w14:paraId="1D08196C">
      <w:pPr>
        <w:jc w:val="center"/>
        <w:rPr>
          <w:rFonts w:ascii="Times New Roman" w:hAnsi="Times New Roman" w:eastAsia="黑体" w:cs="Times New Roman"/>
          <w:sz w:val="28"/>
          <w:szCs w:val="28"/>
        </w:rPr>
      </w:pPr>
    </w:p>
    <w:p w14:paraId="6D73EFB2">
      <w:pPr>
        <w:jc w:val="center"/>
        <w:rPr>
          <w:rFonts w:ascii="Times New Roman" w:hAnsi="Times New Roman" w:eastAsia="黑体" w:cs="Times New Roman"/>
          <w:sz w:val="28"/>
          <w:szCs w:val="28"/>
        </w:rPr>
      </w:pPr>
    </w:p>
    <w:p w14:paraId="2845A6AF">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2D34F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A03D61">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D0E6B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AE843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溆浦县油洋乡中心小学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46"/>
        <w:gridCol w:w="882"/>
        <w:gridCol w:w="1506"/>
        <w:gridCol w:w="4774"/>
        <w:gridCol w:w="882"/>
        <w:gridCol w:w="1506"/>
      </w:tblGrid>
      <w:tr w14:paraId="3408850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A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4BF1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2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4D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4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C4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2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7976D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6E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35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C23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8E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11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695.38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B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D00">
            <w:pPr>
              <w:jc w:val="right"/>
              <w:rPr>
                <w:rFonts w:ascii="Times New Roman" w:hAnsi="Times New Roman" w:eastAsia="仿宋_GB2312" w:cs="Times New Roman"/>
                <w:color w:val="000000"/>
                <w:sz w:val="22"/>
              </w:rPr>
            </w:pPr>
          </w:p>
        </w:tc>
      </w:tr>
      <w:tr w14:paraId="24172D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1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24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2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D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2980">
            <w:pPr>
              <w:jc w:val="right"/>
              <w:rPr>
                <w:rFonts w:ascii="Times New Roman" w:hAnsi="Times New Roman" w:eastAsia="仿宋_GB2312" w:cs="Times New Roman"/>
                <w:color w:val="000000"/>
                <w:sz w:val="22"/>
              </w:rPr>
            </w:pPr>
          </w:p>
        </w:tc>
      </w:tr>
      <w:tr w14:paraId="5FF08E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3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D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8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8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8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2C5">
            <w:pPr>
              <w:jc w:val="right"/>
              <w:rPr>
                <w:rFonts w:ascii="Times New Roman" w:hAnsi="Times New Roman" w:eastAsia="仿宋_GB2312" w:cs="Times New Roman"/>
                <w:color w:val="000000"/>
                <w:sz w:val="22"/>
              </w:rPr>
            </w:pPr>
          </w:p>
        </w:tc>
      </w:tr>
      <w:tr w14:paraId="1FBF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4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A8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D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741">
            <w:pPr>
              <w:jc w:val="right"/>
              <w:rPr>
                <w:rFonts w:ascii="Times New Roman" w:hAnsi="Times New Roman" w:eastAsia="仿宋_GB2312" w:cs="Times New Roman"/>
                <w:color w:val="000000"/>
                <w:sz w:val="22"/>
              </w:rPr>
            </w:pPr>
          </w:p>
        </w:tc>
      </w:tr>
      <w:tr w14:paraId="161BE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0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9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87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D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A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735.86</w:t>
            </w:r>
          </w:p>
        </w:tc>
      </w:tr>
      <w:tr w14:paraId="63EB3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0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A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10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D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A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47">
            <w:pPr>
              <w:jc w:val="right"/>
              <w:rPr>
                <w:rFonts w:ascii="Times New Roman" w:hAnsi="Times New Roman" w:eastAsia="仿宋_GB2312" w:cs="Times New Roman"/>
                <w:color w:val="000000"/>
                <w:sz w:val="22"/>
              </w:rPr>
            </w:pPr>
          </w:p>
        </w:tc>
      </w:tr>
      <w:tr w14:paraId="465816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0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0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A7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8F5">
            <w:pPr>
              <w:jc w:val="right"/>
              <w:rPr>
                <w:rFonts w:ascii="Times New Roman" w:hAnsi="Times New Roman" w:eastAsia="仿宋_GB2312" w:cs="Times New Roman"/>
                <w:color w:val="000000"/>
                <w:sz w:val="22"/>
              </w:rPr>
            </w:pPr>
          </w:p>
        </w:tc>
      </w:tr>
      <w:tr w14:paraId="64AA4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A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7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4D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278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77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4.05</w:t>
            </w:r>
          </w:p>
        </w:tc>
      </w:tr>
      <w:tr w14:paraId="02E881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8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8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1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8FE">
            <w:pPr>
              <w:rPr>
                <w:rFonts w:ascii="Times New Roman" w:hAnsi="Times New Roman" w:eastAsia="仿宋_GB2312" w:cs="Times New Roman"/>
                <w:b/>
                <w:color w:val="000000"/>
                <w:sz w:val="22"/>
              </w:rPr>
            </w:pPr>
          </w:p>
        </w:tc>
      </w:tr>
      <w:tr w14:paraId="5088D6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D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3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B2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739.91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5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B0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739.91</w:t>
            </w:r>
          </w:p>
        </w:tc>
      </w:tr>
      <w:tr w14:paraId="2A28DC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7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4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F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22">
            <w:pPr>
              <w:jc w:val="right"/>
              <w:rPr>
                <w:rFonts w:ascii="Times New Roman" w:hAnsi="Times New Roman" w:eastAsia="仿宋_GB2312" w:cs="Times New Roman"/>
                <w:color w:val="000000"/>
                <w:sz w:val="22"/>
              </w:rPr>
            </w:pPr>
          </w:p>
        </w:tc>
      </w:tr>
      <w:tr w14:paraId="24BAAF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09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9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1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3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84D">
            <w:pPr>
              <w:jc w:val="right"/>
              <w:rPr>
                <w:rFonts w:ascii="Times New Roman" w:hAnsi="Times New Roman" w:eastAsia="仿宋_GB2312" w:cs="Times New Roman"/>
                <w:color w:val="000000"/>
                <w:sz w:val="22"/>
              </w:rPr>
            </w:pPr>
          </w:p>
        </w:tc>
      </w:tr>
      <w:tr w14:paraId="750D62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7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38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739.91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2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F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543">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739.91</w:t>
            </w:r>
          </w:p>
        </w:tc>
      </w:tr>
    </w:tbl>
    <w:p w14:paraId="0AE421A0">
      <w:pPr>
        <w:widowControl/>
        <w:jc w:val="left"/>
        <w:textAlignment w:val="center"/>
        <w:rPr>
          <w:rFonts w:ascii="Times New Roman" w:hAnsi="Times New Roman" w:eastAsia="宋体" w:cs="Times New Roman"/>
          <w:color w:val="000000"/>
          <w:kern w:val="0"/>
          <w:sz w:val="24"/>
          <w:szCs w:val="24"/>
        </w:rPr>
      </w:pPr>
    </w:p>
    <w:p w14:paraId="0B9DA78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0AE5C7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2196"/>
        <w:gridCol w:w="1303"/>
        <w:gridCol w:w="1297"/>
        <w:gridCol w:w="1001"/>
        <w:gridCol w:w="996"/>
        <w:gridCol w:w="1111"/>
        <w:gridCol w:w="1111"/>
        <w:gridCol w:w="1800"/>
      </w:tblGrid>
      <w:tr w14:paraId="019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070" w:type="dxa"/>
            <w:gridSpan w:val="11"/>
            <w:tcBorders>
              <w:top w:val="nil"/>
              <w:left w:val="nil"/>
              <w:bottom w:val="nil"/>
              <w:right w:val="nil"/>
            </w:tcBorders>
            <w:shd w:val="clear" w:color="auto" w:fill="auto"/>
            <w:noWrap/>
            <w:vAlign w:val="center"/>
          </w:tcPr>
          <w:p w14:paraId="15E16BF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8C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3EF3B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6A09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72A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3811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C090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E083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2E13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9789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5F40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097E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3632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97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0F319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部门：溆浦县油洋乡中心小学</w:t>
            </w:r>
          </w:p>
        </w:tc>
        <w:tc>
          <w:tcPr>
            <w:tcW w:w="0" w:type="auto"/>
            <w:tcBorders>
              <w:top w:val="nil"/>
              <w:left w:val="nil"/>
              <w:bottom w:val="nil"/>
              <w:right w:val="nil"/>
            </w:tcBorders>
            <w:shd w:val="clear" w:color="auto" w:fill="auto"/>
            <w:noWrap/>
            <w:vAlign w:val="center"/>
          </w:tcPr>
          <w:p w14:paraId="2CD19A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B988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A40E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7BB3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A237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B0BC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17F4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D117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7B30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EAEE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C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B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757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4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3640">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9F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305">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01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78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000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E5E">
            <w:pPr>
              <w:jc w:val="center"/>
              <w:rPr>
                <w:rFonts w:hint="eastAsia" w:ascii="宋体" w:hAnsi="宋体" w:eastAsia="宋体" w:cs="宋体"/>
                <w:i w:val="0"/>
                <w:iCs w:val="0"/>
                <w:color w:val="000000"/>
                <w:sz w:val="22"/>
                <w:szCs w:val="22"/>
                <w:u w:val="none"/>
              </w:rPr>
            </w:pPr>
          </w:p>
        </w:tc>
      </w:tr>
      <w:tr w14:paraId="135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6AB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B58">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D8C4">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F4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7CF">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78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16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2D2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C3A">
            <w:pPr>
              <w:jc w:val="center"/>
              <w:rPr>
                <w:rFonts w:hint="eastAsia" w:ascii="宋体" w:hAnsi="宋体" w:eastAsia="宋体" w:cs="宋体"/>
                <w:i w:val="0"/>
                <w:iCs w:val="0"/>
                <w:color w:val="000000"/>
                <w:sz w:val="22"/>
                <w:szCs w:val="22"/>
                <w:u w:val="none"/>
              </w:rPr>
            </w:pPr>
          </w:p>
        </w:tc>
      </w:tr>
      <w:tr w14:paraId="276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4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F4B">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E68">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57B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96D7">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48C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1E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97F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417A">
            <w:pPr>
              <w:jc w:val="center"/>
              <w:rPr>
                <w:rFonts w:hint="eastAsia" w:ascii="宋体" w:hAnsi="宋体" w:eastAsia="宋体" w:cs="宋体"/>
                <w:i w:val="0"/>
                <w:iCs w:val="0"/>
                <w:color w:val="000000"/>
                <w:sz w:val="22"/>
                <w:szCs w:val="22"/>
                <w:u w:val="none"/>
              </w:rPr>
            </w:pPr>
          </w:p>
        </w:tc>
      </w:tr>
      <w:tr w14:paraId="328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46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2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2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66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74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9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44.52</w:t>
            </w:r>
          </w:p>
        </w:tc>
      </w:tr>
      <w:tr w14:paraId="48F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1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44.52</w:t>
            </w:r>
          </w:p>
        </w:tc>
      </w:tr>
      <w:tr w14:paraId="722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44.52</w:t>
            </w:r>
          </w:p>
        </w:tc>
      </w:tr>
      <w:tr w14:paraId="5D71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A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44.52</w:t>
            </w:r>
          </w:p>
        </w:tc>
      </w:tr>
      <w:tr w14:paraId="116C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C4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C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3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B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D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E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A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D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07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3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1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A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9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2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D4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A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B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7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C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3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6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D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auto"/>
            <w:noWrap/>
            <w:vAlign w:val="center"/>
          </w:tcPr>
          <w:p w14:paraId="40E4D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62C9A19">
      <w:pPr>
        <w:widowControl/>
        <w:spacing w:afterLines="50"/>
        <w:jc w:val="center"/>
        <w:textAlignment w:val="center"/>
        <w:rPr>
          <w:rFonts w:ascii="Times New Roman" w:hAnsi="Times New Roman" w:eastAsia="黑体" w:cs="Times New Roman"/>
          <w:color w:val="000000"/>
          <w:kern w:val="0"/>
          <w:sz w:val="36"/>
          <w:szCs w:val="36"/>
        </w:rPr>
      </w:pPr>
    </w:p>
    <w:p w14:paraId="76D0E333">
      <w:pPr>
        <w:widowControl/>
        <w:spacing w:afterLines="50"/>
        <w:jc w:val="center"/>
        <w:textAlignment w:val="center"/>
        <w:rPr>
          <w:rFonts w:ascii="Times New Roman" w:hAnsi="Times New Roman" w:eastAsia="黑体" w:cs="Times New Roman"/>
          <w:color w:val="000000"/>
          <w:kern w:val="0"/>
          <w:sz w:val="36"/>
          <w:szCs w:val="36"/>
        </w:rPr>
      </w:pPr>
    </w:p>
    <w:p w14:paraId="0A330397">
      <w:pPr>
        <w:widowControl/>
        <w:spacing w:afterLines="50"/>
        <w:jc w:val="center"/>
        <w:textAlignment w:val="center"/>
        <w:rPr>
          <w:rFonts w:ascii="Times New Roman" w:hAnsi="Times New Roman" w:eastAsia="黑体" w:cs="Times New Roman"/>
          <w:color w:val="000000"/>
          <w:kern w:val="0"/>
          <w:sz w:val="36"/>
          <w:szCs w:val="36"/>
        </w:rPr>
      </w:pPr>
    </w:p>
    <w:p w14:paraId="037E9D02">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2196"/>
        <w:gridCol w:w="1706"/>
        <w:gridCol w:w="1706"/>
        <w:gridCol w:w="1562"/>
        <w:gridCol w:w="939"/>
        <w:gridCol w:w="939"/>
        <w:gridCol w:w="1616"/>
      </w:tblGrid>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20" w:type="dxa"/>
            <w:gridSpan w:val="10"/>
            <w:tcBorders>
              <w:top w:val="nil"/>
              <w:left w:val="nil"/>
              <w:bottom w:val="nil"/>
              <w:right w:val="nil"/>
            </w:tcBorders>
            <w:shd w:val="clear" w:color="auto" w:fill="auto"/>
            <w:noWrap/>
            <w:vAlign w:val="center"/>
          </w:tcPr>
          <w:p w14:paraId="1992249D">
            <w:pPr>
              <w:widowControl/>
              <w:jc w:val="center"/>
              <w:rPr>
                <w:rFonts w:ascii="黑体" w:hAnsi="宋体" w:eastAsia="黑体" w:cs="黑体"/>
                <w:i w:val="0"/>
                <w:iCs w:val="0"/>
                <w:color w:val="000000"/>
                <w:sz w:val="30"/>
                <w:szCs w:val="30"/>
                <w:u w:val="none"/>
              </w:rPr>
            </w:pPr>
            <w:r>
              <w:rPr>
                <w:rFonts w:ascii="Times New Roman" w:hAnsi="Times New Roman" w:eastAsia="黑体" w:cs="Times New Roman"/>
                <w:bCs/>
                <w:kern w:val="0"/>
                <w:sz w:val="32"/>
                <w:szCs w:val="32"/>
              </w:rPr>
              <w:br w:type="page"/>
            </w:r>
            <w:r>
              <w:rPr>
                <w:rFonts w:hint="eastAsia" w:ascii="黑体" w:hAnsi="宋体" w:eastAsia="黑体" w:cs="黑体"/>
                <w:i w:val="0"/>
                <w:iCs w:val="0"/>
                <w:color w:val="000000"/>
                <w:kern w:val="0"/>
                <w:sz w:val="30"/>
                <w:szCs w:val="30"/>
                <w:u w:val="none"/>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A301E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B9A8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5C7C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9AA8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08F8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FEC8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63C1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C79B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968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EA7DE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A4A69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部门：溆浦县油洋乡中心小学</w:t>
            </w:r>
          </w:p>
        </w:tc>
        <w:tc>
          <w:tcPr>
            <w:tcW w:w="0" w:type="auto"/>
            <w:tcBorders>
              <w:top w:val="nil"/>
              <w:left w:val="nil"/>
              <w:bottom w:val="nil"/>
              <w:right w:val="nil"/>
            </w:tcBorders>
            <w:shd w:val="clear" w:color="auto" w:fill="auto"/>
            <w:noWrap/>
            <w:vAlign w:val="center"/>
          </w:tcPr>
          <w:p w14:paraId="725F3B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4C9B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04F8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DCBB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9CBC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EDE4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476B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EEC1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DF76D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E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7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jc w:val="center"/>
              <w:rPr>
                <w:rFonts w:hint="eastAsia" w:ascii="宋体" w:hAnsi="宋体" w:eastAsia="宋体" w:cs="宋体"/>
                <w:i w:val="0"/>
                <w:iCs w:val="0"/>
                <w:color w:val="000000"/>
                <w:sz w:val="22"/>
                <w:szCs w:val="22"/>
                <w:u w:val="none"/>
              </w:rPr>
            </w:pPr>
          </w:p>
        </w:tc>
      </w:tr>
      <w:tr w14:paraId="6014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EC6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F22">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jc w:val="center"/>
              <w:rPr>
                <w:rFonts w:hint="eastAsia" w:ascii="宋体" w:hAnsi="宋体" w:eastAsia="宋体" w:cs="宋体"/>
                <w:i w:val="0"/>
                <w:iCs w:val="0"/>
                <w:color w:val="000000"/>
                <w:sz w:val="22"/>
                <w:szCs w:val="22"/>
                <w:u w:val="none"/>
              </w:rPr>
            </w:pPr>
          </w:p>
        </w:tc>
      </w:tr>
      <w:tr w14:paraId="23B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2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41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jc w:val="center"/>
              <w:rPr>
                <w:rFonts w:hint="eastAsia" w:ascii="宋体" w:hAnsi="宋体" w:eastAsia="宋体" w:cs="宋体"/>
                <w:i w:val="0"/>
                <w:iCs w:val="0"/>
                <w:color w:val="000000"/>
                <w:sz w:val="22"/>
                <w:szCs w:val="22"/>
                <w:u w:val="none"/>
              </w:rPr>
            </w:pPr>
          </w:p>
        </w:tc>
      </w:tr>
      <w:tr w14:paraId="4E2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9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jc w:val="right"/>
              <w:rPr>
                <w:rFonts w:hint="eastAsia" w:ascii="宋体" w:hAnsi="宋体" w:eastAsia="宋体" w:cs="宋体"/>
                <w:b/>
                <w:bCs/>
                <w:i w:val="0"/>
                <w:iCs w:val="0"/>
                <w:color w:val="000000"/>
                <w:sz w:val="22"/>
                <w:szCs w:val="22"/>
                <w:u w:val="none"/>
              </w:rPr>
            </w:pPr>
          </w:p>
        </w:tc>
      </w:tr>
      <w:tr w14:paraId="638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jc w:val="right"/>
              <w:rPr>
                <w:rFonts w:hint="eastAsia" w:ascii="宋体" w:hAnsi="宋体" w:eastAsia="宋体" w:cs="宋体"/>
                <w:i w:val="0"/>
                <w:iCs w:val="0"/>
                <w:color w:val="000000"/>
                <w:sz w:val="22"/>
                <w:szCs w:val="22"/>
                <w:u w:val="none"/>
              </w:rPr>
            </w:pPr>
          </w:p>
        </w:tc>
      </w:tr>
      <w:tr w14:paraId="329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jc w:val="right"/>
              <w:rPr>
                <w:rFonts w:hint="eastAsia" w:ascii="宋体" w:hAnsi="宋体" w:eastAsia="宋体" w:cs="宋体"/>
                <w:i w:val="0"/>
                <w:iCs w:val="0"/>
                <w:color w:val="000000"/>
                <w:sz w:val="22"/>
                <w:szCs w:val="22"/>
                <w:u w:val="none"/>
              </w:rPr>
            </w:pPr>
          </w:p>
        </w:tc>
      </w:tr>
      <w:tr w14:paraId="749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jc w:val="right"/>
              <w:rPr>
                <w:rFonts w:hint="eastAsia" w:ascii="宋体" w:hAnsi="宋体" w:eastAsia="宋体" w:cs="宋体"/>
                <w:i w:val="0"/>
                <w:iCs w:val="0"/>
                <w:color w:val="000000"/>
                <w:sz w:val="22"/>
                <w:szCs w:val="22"/>
                <w:u w:val="none"/>
              </w:rPr>
            </w:pPr>
          </w:p>
        </w:tc>
      </w:tr>
      <w:tr w14:paraId="650C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6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04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9F5">
            <w:pPr>
              <w:jc w:val="right"/>
              <w:rPr>
                <w:rFonts w:hint="eastAsia" w:ascii="宋体" w:hAnsi="宋体" w:eastAsia="宋体" w:cs="宋体"/>
                <w:i w:val="0"/>
                <w:iCs w:val="0"/>
                <w:color w:val="000000"/>
                <w:sz w:val="22"/>
                <w:szCs w:val="22"/>
                <w:u w:val="none"/>
              </w:rPr>
            </w:pPr>
          </w:p>
        </w:tc>
      </w:tr>
      <w:tr w14:paraId="0449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0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B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5D">
            <w:pPr>
              <w:jc w:val="right"/>
              <w:rPr>
                <w:rFonts w:hint="eastAsia" w:ascii="宋体" w:hAnsi="宋体" w:eastAsia="宋体" w:cs="宋体"/>
                <w:i w:val="0"/>
                <w:iCs w:val="0"/>
                <w:color w:val="000000"/>
                <w:sz w:val="22"/>
                <w:szCs w:val="22"/>
                <w:u w:val="none"/>
              </w:rPr>
            </w:pPr>
          </w:p>
        </w:tc>
      </w:tr>
      <w:tr w14:paraId="7068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8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F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277">
            <w:pPr>
              <w:jc w:val="right"/>
              <w:rPr>
                <w:rFonts w:hint="eastAsia" w:ascii="宋体" w:hAnsi="宋体" w:eastAsia="宋体" w:cs="宋体"/>
                <w:i w:val="0"/>
                <w:iCs w:val="0"/>
                <w:color w:val="000000"/>
                <w:sz w:val="22"/>
                <w:szCs w:val="22"/>
                <w:u w:val="none"/>
              </w:rPr>
            </w:pPr>
          </w:p>
        </w:tc>
      </w:tr>
      <w:tr w14:paraId="0411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9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5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E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33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E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4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D00">
            <w:pPr>
              <w:jc w:val="right"/>
              <w:rPr>
                <w:rFonts w:hint="eastAsia" w:ascii="宋体" w:hAnsi="宋体" w:eastAsia="宋体" w:cs="宋体"/>
                <w:i w:val="0"/>
                <w:iCs w:val="0"/>
                <w:color w:val="000000"/>
                <w:sz w:val="22"/>
                <w:szCs w:val="22"/>
                <w:u w:val="none"/>
              </w:rPr>
            </w:pPr>
          </w:p>
        </w:tc>
      </w:tr>
      <w:tr w14:paraId="09EC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5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6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7D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A5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4F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651">
            <w:pPr>
              <w:jc w:val="right"/>
              <w:rPr>
                <w:rFonts w:hint="eastAsia" w:ascii="宋体" w:hAnsi="宋体" w:eastAsia="宋体" w:cs="宋体"/>
                <w:i w:val="0"/>
                <w:iCs w:val="0"/>
                <w:color w:val="000000"/>
                <w:sz w:val="22"/>
                <w:szCs w:val="22"/>
                <w:u w:val="none"/>
              </w:rPr>
            </w:pPr>
          </w:p>
        </w:tc>
      </w:tr>
      <w:tr w14:paraId="3737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4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1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E2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E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B8BF">
            <w:pPr>
              <w:jc w:val="right"/>
              <w:rPr>
                <w:rFonts w:hint="eastAsia" w:ascii="宋体" w:hAnsi="宋体" w:eastAsia="宋体" w:cs="宋体"/>
                <w:i w:val="0"/>
                <w:iCs w:val="0"/>
                <w:color w:val="000000"/>
                <w:sz w:val="22"/>
                <w:szCs w:val="22"/>
                <w:u w:val="none"/>
              </w:rPr>
            </w:pP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auto"/>
            <w:noWrap/>
            <w:vAlign w:val="center"/>
          </w:tcPr>
          <w:p w14:paraId="2D38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F2EF29F">
      <w:pPr>
        <w:widowControl/>
        <w:jc w:val="left"/>
        <w:rPr>
          <w:rFonts w:ascii="Times New Roman" w:hAnsi="Times New Roman" w:eastAsia="黑体" w:cs="Times New Roman"/>
          <w:bCs/>
          <w:kern w:val="0"/>
          <w:sz w:val="32"/>
          <w:szCs w:val="32"/>
        </w:rPr>
      </w:pPr>
    </w:p>
    <w:p w14:paraId="16C3C2C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D787FE">
      <w:pPr>
        <w:widowControl/>
        <w:spacing w:line="400" w:lineRule="exact"/>
        <w:jc w:val="center"/>
        <w:textAlignment w:val="center"/>
        <w:rPr>
          <w:rFonts w:ascii="Times New Roman" w:hAnsi="Times New Roman" w:eastAsia="黑体" w:cs="Times New Roman"/>
          <w:color w:val="000000"/>
          <w:kern w:val="0"/>
          <w:sz w:val="32"/>
          <w:szCs w:val="32"/>
        </w:rPr>
      </w:pPr>
    </w:p>
    <w:p w14:paraId="77311037">
      <w:pPr>
        <w:widowControl/>
        <w:spacing w:afterLines="50"/>
        <w:jc w:val="center"/>
        <w:textAlignment w:val="center"/>
        <w:rPr>
          <w:rFonts w:ascii="Times New Roman" w:hAnsi="Times New Roman" w:eastAsia="黑体" w:cs="Times New Roman"/>
          <w:color w:val="000000"/>
          <w:kern w:val="0"/>
          <w:sz w:val="36"/>
          <w:szCs w:val="36"/>
        </w:rPr>
      </w:pPr>
    </w:p>
    <w:p w14:paraId="0B492188">
      <w:pPr>
        <w:widowControl/>
        <w:spacing w:afterLines="50"/>
        <w:jc w:val="both"/>
        <w:textAlignment w:val="center"/>
        <w:rPr>
          <w:rFonts w:ascii="Times New Roman" w:hAnsi="Times New Roman" w:eastAsia="黑体" w:cs="Times New Roman"/>
          <w:color w:val="000000"/>
          <w:kern w:val="0"/>
          <w:sz w:val="36"/>
          <w:szCs w:val="36"/>
        </w:rPr>
      </w:pPr>
    </w:p>
    <w:p w14:paraId="699B91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6B6432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4B80D4E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溆浦县油洋乡中心小学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485" w:type="dxa"/>
        <w:jc w:val="center"/>
        <w:tblLayout w:type="fixed"/>
        <w:tblCellMar>
          <w:top w:w="0" w:type="dxa"/>
          <w:left w:w="108" w:type="dxa"/>
          <w:bottom w:w="0" w:type="dxa"/>
          <w:right w:w="108" w:type="dxa"/>
        </w:tblCellMar>
      </w:tblPr>
      <w:tblGrid>
        <w:gridCol w:w="3304"/>
        <w:gridCol w:w="619"/>
        <w:gridCol w:w="1125"/>
        <w:gridCol w:w="3225"/>
        <w:gridCol w:w="637"/>
        <w:gridCol w:w="1163"/>
        <w:gridCol w:w="1500"/>
        <w:gridCol w:w="1669"/>
        <w:gridCol w:w="1243"/>
      </w:tblGrid>
      <w:tr w14:paraId="11A74AEE">
        <w:tblPrEx>
          <w:tblCellMar>
            <w:top w:w="0" w:type="dxa"/>
            <w:left w:w="108" w:type="dxa"/>
            <w:bottom w:w="0" w:type="dxa"/>
            <w:right w:w="108" w:type="dxa"/>
          </w:tblCellMar>
        </w:tblPrEx>
        <w:trPr>
          <w:trHeight w:val="402" w:hRule="atLeast"/>
          <w:jc w:val="center"/>
        </w:trPr>
        <w:tc>
          <w:tcPr>
            <w:tcW w:w="504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DE56A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37" w:type="dxa"/>
            <w:gridSpan w:val="6"/>
            <w:tcBorders>
              <w:top w:val="single" w:color="auto" w:sz="4" w:space="0"/>
              <w:left w:val="nil"/>
              <w:bottom w:val="single" w:color="auto" w:sz="4" w:space="0"/>
              <w:right w:val="single" w:color="auto" w:sz="4" w:space="0"/>
            </w:tcBorders>
            <w:shd w:val="clear" w:color="000000" w:fill="auto"/>
            <w:noWrap/>
            <w:vAlign w:val="center"/>
          </w:tcPr>
          <w:p w14:paraId="54BE1F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707884">
        <w:tblPrEx>
          <w:tblCellMar>
            <w:top w:w="0" w:type="dxa"/>
            <w:left w:w="108" w:type="dxa"/>
            <w:bottom w:w="0" w:type="dxa"/>
            <w:right w:w="108" w:type="dxa"/>
          </w:tblCellMar>
        </w:tblPrEx>
        <w:trPr>
          <w:trHeight w:val="630"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C702E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9" w:type="dxa"/>
            <w:tcBorders>
              <w:top w:val="nil"/>
              <w:left w:val="nil"/>
              <w:bottom w:val="single" w:color="auto" w:sz="4" w:space="0"/>
              <w:right w:val="single" w:color="auto" w:sz="4" w:space="0"/>
            </w:tcBorders>
            <w:shd w:val="clear" w:color="000000" w:fill="auto"/>
            <w:noWrap/>
            <w:vAlign w:val="center"/>
          </w:tcPr>
          <w:p w14:paraId="2FC1AA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5ADBCC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25" w:type="dxa"/>
            <w:tcBorders>
              <w:top w:val="nil"/>
              <w:left w:val="nil"/>
              <w:bottom w:val="single" w:color="auto" w:sz="4" w:space="0"/>
              <w:right w:val="single" w:color="auto" w:sz="4" w:space="0"/>
            </w:tcBorders>
            <w:shd w:val="clear" w:color="000000" w:fill="auto"/>
            <w:noWrap/>
            <w:vAlign w:val="center"/>
          </w:tcPr>
          <w:p w14:paraId="47655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7" w:type="dxa"/>
            <w:tcBorders>
              <w:top w:val="nil"/>
              <w:left w:val="nil"/>
              <w:bottom w:val="single" w:color="auto" w:sz="4" w:space="0"/>
              <w:right w:val="single" w:color="auto" w:sz="4" w:space="0"/>
            </w:tcBorders>
            <w:shd w:val="clear" w:color="000000" w:fill="auto"/>
            <w:noWrap/>
            <w:vAlign w:val="center"/>
          </w:tcPr>
          <w:p w14:paraId="27ACAF3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3" w:type="dxa"/>
            <w:tcBorders>
              <w:top w:val="nil"/>
              <w:left w:val="nil"/>
              <w:bottom w:val="single" w:color="auto" w:sz="4" w:space="0"/>
              <w:right w:val="single" w:color="auto" w:sz="4" w:space="0"/>
            </w:tcBorders>
            <w:shd w:val="clear" w:color="000000" w:fill="auto"/>
            <w:noWrap/>
            <w:vAlign w:val="center"/>
          </w:tcPr>
          <w:p w14:paraId="34D064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000000" w:fill="auto"/>
            <w:vAlign w:val="center"/>
          </w:tcPr>
          <w:p w14:paraId="1AB12E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9" w:type="dxa"/>
            <w:tcBorders>
              <w:top w:val="nil"/>
              <w:left w:val="nil"/>
              <w:bottom w:val="single" w:color="auto" w:sz="4" w:space="0"/>
              <w:right w:val="single" w:color="auto" w:sz="4" w:space="0"/>
            </w:tcBorders>
            <w:shd w:val="clear" w:color="000000" w:fill="auto"/>
            <w:vAlign w:val="center"/>
          </w:tcPr>
          <w:p w14:paraId="4944B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3D072D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EB62C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DEC4D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9" w:type="dxa"/>
            <w:tcBorders>
              <w:top w:val="nil"/>
              <w:left w:val="nil"/>
              <w:bottom w:val="single" w:color="auto" w:sz="4" w:space="0"/>
              <w:right w:val="single" w:color="auto" w:sz="4" w:space="0"/>
            </w:tcBorders>
            <w:shd w:val="clear" w:color="000000" w:fill="auto"/>
            <w:noWrap/>
            <w:vAlign w:val="center"/>
          </w:tcPr>
          <w:p w14:paraId="4393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000000" w:fill="auto"/>
            <w:noWrap/>
            <w:vAlign w:val="center"/>
          </w:tcPr>
          <w:p w14:paraId="15E8EA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25" w:type="dxa"/>
            <w:tcBorders>
              <w:top w:val="nil"/>
              <w:left w:val="nil"/>
              <w:bottom w:val="single" w:color="auto" w:sz="4" w:space="0"/>
              <w:right w:val="single" w:color="auto" w:sz="4" w:space="0"/>
            </w:tcBorders>
            <w:shd w:val="clear" w:color="000000" w:fill="auto"/>
            <w:noWrap/>
            <w:vAlign w:val="center"/>
          </w:tcPr>
          <w:p w14:paraId="48085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7" w:type="dxa"/>
            <w:tcBorders>
              <w:top w:val="nil"/>
              <w:left w:val="nil"/>
              <w:bottom w:val="single" w:color="auto" w:sz="4" w:space="0"/>
              <w:right w:val="single" w:color="auto" w:sz="4" w:space="0"/>
            </w:tcBorders>
            <w:shd w:val="clear" w:color="000000" w:fill="auto"/>
            <w:noWrap/>
            <w:vAlign w:val="center"/>
          </w:tcPr>
          <w:p w14:paraId="275255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3" w:type="dxa"/>
            <w:tcBorders>
              <w:top w:val="nil"/>
              <w:left w:val="nil"/>
              <w:bottom w:val="single" w:color="auto" w:sz="4" w:space="0"/>
              <w:right w:val="single" w:color="auto" w:sz="4" w:space="0"/>
            </w:tcBorders>
            <w:shd w:val="clear" w:color="000000" w:fill="auto"/>
            <w:noWrap/>
            <w:vAlign w:val="center"/>
          </w:tcPr>
          <w:p w14:paraId="3D568A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000000" w:fill="auto"/>
            <w:noWrap/>
            <w:vAlign w:val="center"/>
          </w:tcPr>
          <w:p w14:paraId="5D0850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9" w:type="dxa"/>
            <w:tcBorders>
              <w:top w:val="nil"/>
              <w:left w:val="nil"/>
              <w:bottom w:val="single" w:color="auto" w:sz="4" w:space="0"/>
              <w:right w:val="single" w:color="auto" w:sz="4" w:space="0"/>
            </w:tcBorders>
            <w:shd w:val="clear" w:color="000000" w:fill="auto"/>
            <w:noWrap/>
            <w:vAlign w:val="center"/>
          </w:tcPr>
          <w:p w14:paraId="35B97C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45CCA6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0A5CBB">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3908EC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5A62EA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25" w:type="dxa"/>
            <w:tcBorders>
              <w:top w:val="nil"/>
              <w:left w:val="nil"/>
              <w:bottom w:val="single" w:color="auto" w:sz="4" w:space="0"/>
              <w:right w:val="single" w:color="auto" w:sz="4" w:space="0"/>
            </w:tcBorders>
            <w:shd w:val="clear" w:color="000000" w:fill="auto"/>
            <w:noWrap/>
            <w:vAlign w:val="center"/>
          </w:tcPr>
          <w:p w14:paraId="19C47FA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695.38</w:t>
            </w: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1A5721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7" w:type="dxa"/>
            <w:tcBorders>
              <w:top w:val="nil"/>
              <w:left w:val="nil"/>
              <w:bottom w:val="single" w:color="auto" w:sz="4" w:space="0"/>
              <w:right w:val="single" w:color="auto" w:sz="4" w:space="0"/>
            </w:tcBorders>
            <w:shd w:val="clear" w:color="000000" w:fill="auto"/>
            <w:noWrap/>
            <w:vAlign w:val="center"/>
          </w:tcPr>
          <w:p w14:paraId="053DD8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3" w:type="dxa"/>
            <w:tcBorders>
              <w:top w:val="nil"/>
              <w:left w:val="nil"/>
              <w:bottom w:val="single" w:color="auto" w:sz="4" w:space="0"/>
              <w:right w:val="single" w:color="auto" w:sz="4" w:space="0"/>
            </w:tcBorders>
            <w:shd w:val="clear" w:color="000000" w:fill="auto"/>
            <w:noWrap/>
            <w:vAlign w:val="center"/>
          </w:tcPr>
          <w:p w14:paraId="5EBC17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00A0BE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1C44B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8202D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9A59">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422D4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4C883C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25" w:type="dxa"/>
            <w:tcBorders>
              <w:top w:val="nil"/>
              <w:left w:val="nil"/>
              <w:bottom w:val="single" w:color="auto" w:sz="4" w:space="0"/>
              <w:right w:val="single" w:color="auto" w:sz="4" w:space="0"/>
            </w:tcBorders>
            <w:shd w:val="clear" w:color="000000" w:fill="auto"/>
            <w:noWrap/>
            <w:vAlign w:val="center"/>
          </w:tcPr>
          <w:p w14:paraId="0B5CA26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4B4133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7" w:type="dxa"/>
            <w:tcBorders>
              <w:top w:val="nil"/>
              <w:left w:val="nil"/>
              <w:bottom w:val="single" w:color="auto" w:sz="4" w:space="0"/>
              <w:right w:val="single" w:color="auto" w:sz="4" w:space="0"/>
            </w:tcBorders>
            <w:shd w:val="clear" w:color="000000" w:fill="auto"/>
            <w:noWrap/>
            <w:vAlign w:val="center"/>
          </w:tcPr>
          <w:p w14:paraId="0C3A5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3" w:type="dxa"/>
            <w:tcBorders>
              <w:top w:val="nil"/>
              <w:left w:val="nil"/>
              <w:bottom w:val="single" w:color="auto" w:sz="4" w:space="0"/>
              <w:right w:val="single" w:color="auto" w:sz="4" w:space="0"/>
            </w:tcBorders>
            <w:shd w:val="clear" w:color="000000" w:fill="auto"/>
            <w:noWrap/>
            <w:vAlign w:val="center"/>
          </w:tcPr>
          <w:p w14:paraId="07CA0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5F23E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67CF68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F07F8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C4CD5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4D695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0C6F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25" w:type="dxa"/>
            <w:tcBorders>
              <w:top w:val="nil"/>
              <w:left w:val="nil"/>
              <w:bottom w:val="single" w:color="auto" w:sz="4" w:space="0"/>
              <w:right w:val="single" w:color="auto" w:sz="4" w:space="0"/>
            </w:tcBorders>
            <w:shd w:val="clear" w:color="000000" w:fill="auto"/>
            <w:noWrap/>
            <w:vAlign w:val="center"/>
          </w:tcPr>
          <w:p w14:paraId="564F7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6FE7F4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7" w:type="dxa"/>
            <w:tcBorders>
              <w:top w:val="nil"/>
              <w:left w:val="nil"/>
              <w:bottom w:val="single" w:color="auto" w:sz="4" w:space="0"/>
              <w:right w:val="single" w:color="auto" w:sz="4" w:space="0"/>
            </w:tcBorders>
            <w:shd w:val="clear" w:color="000000" w:fill="auto"/>
            <w:noWrap/>
            <w:vAlign w:val="center"/>
          </w:tcPr>
          <w:p w14:paraId="77F25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3" w:type="dxa"/>
            <w:tcBorders>
              <w:top w:val="nil"/>
              <w:left w:val="nil"/>
              <w:bottom w:val="single" w:color="auto" w:sz="4" w:space="0"/>
              <w:right w:val="single" w:color="auto" w:sz="4" w:space="0"/>
            </w:tcBorders>
            <w:shd w:val="clear" w:color="000000" w:fill="auto"/>
            <w:noWrap/>
            <w:vAlign w:val="center"/>
          </w:tcPr>
          <w:p w14:paraId="0777E5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2ED27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5C7A8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DA06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58A9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1AC7EE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29CE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25" w:type="dxa"/>
            <w:tcBorders>
              <w:top w:val="nil"/>
              <w:left w:val="nil"/>
              <w:bottom w:val="single" w:color="auto" w:sz="4" w:space="0"/>
              <w:right w:val="single" w:color="auto" w:sz="4" w:space="0"/>
            </w:tcBorders>
            <w:shd w:val="clear" w:color="000000" w:fill="auto"/>
            <w:noWrap/>
            <w:vAlign w:val="center"/>
          </w:tcPr>
          <w:p w14:paraId="2452E6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5F9B7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7" w:type="dxa"/>
            <w:tcBorders>
              <w:top w:val="nil"/>
              <w:left w:val="nil"/>
              <w:bottom w:val="single" w:color="auto" w:sz="4" w:space="0"/>
              <w:right w:val="single" w:color="auto" w:sz="4" w:space="0"/>
            </w:tcBorders>
            <w:shd w:val="clear" w:color="000000" w:fill="auto"/>
            <w:noWrap/>
            <w:vAlign w:val="center"/>
          </w:tcPr>
          <w:p w14:paraId="243DA8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3" w:type="dxa"/>
            <w:tcBorders>
              <w:top w:val="nil"/>
              <w:left w:val="nil"/>
              <w:bottom w:val="single" w:color="auto" w:sz="4" w:space="0"/>
              <w:right w:val="single" w:color="auto" w:sz="4" w:space="0"/>
            </w:tcBorders>
            <w:shd w:val="clear" w:color="000000" w:fill="auto"/>
            <w:noWrap/>
            <w:vAlign w:val="center"/>
          </w:tcPr>
          <w:p w14:paraId="32896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1395A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720D9B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5E5C6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E58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5C1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0E6CC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25" w:type="dxa"/>
            <w:tcBorders>
              <w:top w:val="nil"/>
              <w:left w:val="nil"/>
              <w:bottom w:val="single" w:color="auto" w:sz="4" w:space="0"/>
              <w:right w:val="single" w:color="auto" w:sz="4" w:space="0"/>
            </w:tcBorders>
            <w:shd w:val="clear" w:color="000000" w:fill="auto"/>
            <w:noWrap/>
            <w:vAlign w:val="center"/>
          </w:tcPr>
          <w:p w14:paraId="202A92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09F997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7" w:type="dxa"/>
            <w:tcBorders>
              <w:top w:val="nil"/>
              <w:left w:val="nil"/>
              <w:bottom w:val="single" w:color="auto" w:sz="4" w:space="0"/>
              <w:right w:val="single" w:color="auto" w:sz="4" w:space="0"/>
            </w:tcBorders>
            <w:shd w:val="clear" w:color="000000" w:fill="auto"/>
            <w:noWrap/>
            <w:vAlign w:val="center"/>
          </w:tcPr>
          <w:p w14:paraId="6E241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3" w:type="dxa"/>
            <w:tcBorders>
              <w:top w:val="nil"/>
              <w:left w:val="nil"/>
              <w:bottom w:val="single" w:color="auto" w:sz="4" w:space="0"/>
              <w:right w:val="single" w:color="auto" w:sz="4" w:space="0"/>
            </w:tcBorders>
            <w:shd w:val="clear" w:color="000000" w:fill="auto"/>
            <w:noWrap/>
            <w:vAlign w:val="center"/>
          </w:tcPr>
          <w:p w14:paraId="62B9A6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691.33</w:t>
            </w:r>
          </w:p>
        </w:tc>
        <w:tc>
          <w:tcPr>
            <w:tcW w:w="1500" w:type="dxa"/>
            <w:tcBorders>
              <w:top w:val="nil"/>
              <w:left w:val="nil"/>
              <w:bottom w:val="single" w:color="auto" w:sz="4" w:space="0"/>
              <w:right w:val="single" w:color="auto" w:sz="4" w:space="0"/>
            </w:tcBorders>
            <w:shd w:val="clear" w:color="000000" w:fill="auto"/>
            <w:noWrap/>
            <w:vAlign w:val="center"/>
          </w:tcPr>
          <w:p w14:paraId="58B2A6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691.33</w:t>
            </w:r>
          </w:p>
        </w:tc>
        <w:tc>
          <w:tcPr>
            <w:tcW w:w="1669" w:type="dxa"/>
            <w:tcBorders>
              <w:top w:val="nil"/>
              <w:left w:val="nil"/>
              <w:bottom w:val="single" w:color="auto" w:sz="4" w:space="0"/>
              <w:right w:val="single" w:color="auto" w:sz="4" w:space="0"/>
            </w:tcBorders>
            <w:shd w:val="clear" w:color="000000" w:fill="auto"/>
            <w:noWrap/>
            <w:vAlign w:val="center"/>
          </w:tcPr>
          <w:p w14:paraId="7D8F72B5">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9A9C6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B1FB9C">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0960A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51CA2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25" w:type="dxa"/>
            <w:tcBorders>
              <w:top w:val="nil"/>
              <w:left w:val="nil"/>
              <w:bottom w:val="single" w:color="auto" w:sz="4" w:space="0"/>
              <w:right w:val="single" w:color="auto" w:sz="4" w:space="0"/>
            </w:tcBorders>
            <w:shd w:val="clear" w:color="000000" w:fill="auto"/>
            <w:noWrap/>
            <w:vAlign w:val="center"/>
          </w:tcPr>
          <w:p w14:paraId="26D149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31B4D1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37" w:type="dxa"/>
            <w:tcBorders>
              <w:top w:val="nil"/>
              <w:left w:val="nil"/>
              <w:bottom w:val="single" w:color="auto" w:sz="4" w:space="0"/>
              <w:right w:val="single" w:color="auto" w:sz="4" w:space="0"/>
            </w:tcBorders>
            <w:shd w:val="clear" w:color="000000" w:fill="auto"/>
            <w:noWrap/>
            <w:vAlign w:val="center"/>
          </w:tcPr>
          <w:p w14:paraId="19AC0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3" w:type="dxa"/>
            <w:tcBorders>
              <w:top w:val="nil"/>
              <w:left w:val="nil"/>
              <w:bottom w:val="single" w:color="auto" w:sz="4" w:space="0"/>
              <w:right w:val="single" w:color="auto" w:sz="4" w:space="0"/>
            </w:tcBorders>
            <w:shd w:val="clear" w:color="000000" w:fill="auto"/>
            <w:noWrap/>
            <w:vAlign w:val="center"/>
          </w:tcPr>
          <w:p w14:paraId="2F37843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3C10266B">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3146415B">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74AB7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A7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6FC6C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38828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25" w:type="dxa"/>
            <w:tcBorders>
              <w:top w:val="nil"/>
              <w:left w:val="nil"/>
              <w:bottom w:val="single" w:color="auto" w:sz="4" w:space="0"/>
              <w:right w:val="single" w:color="auto" w:sz="4" w:space="0"/>
            </w:tcBorders>
            <w:shd w:val="clear" w:color="000000" w:fill="auto"/>
            <w:noWrap/>
            <w:vAlign w:val="center"/>
          </w:tcPr>
          <w:p w14:paraId="1BECB0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942496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37" w:type="dxa"/>
            <w:tcBorders>
              <w:top w:val="nil"/>
              <w:left w:val="nil"/>
              <w:bottom w:val="single" w:color="auto" w:sz="4" w:space="0"/>
              <w:right w:val="single" w:color="auto" w:sz="4" w:space="0"/>
            </w:tcBorders>
            <w:shd w:val="clear" w:color="000000" w:fill="auto"/>
            <w:noWrap/>
            <w:vAlign w:val="center"/>
          </w:tcPr>
          <w:p w14:paraId="734C09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3" w:type="dxa"/>
            <w:tcBorders>
              <w:top w:val="nil"/>
              <w:left w:val="nil"/>
              <w:bottom w:val="single" w:color="auto" w:sz="4" w:space="0"/>
              <w:right w:val="single" w:color="auto" w:sz="4" w:space="0"/>
            </w:tcBorders>
            <w:shd w:val="clear" w:color="000000" w:fill="auto"/>
            <w:noWrap/>
            <w:vAlign w:val="center"/>
          </w:tcPr>
          <w:p w14:paraId="32A0745A">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65B9CC4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619036DF">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9C61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6C32C3">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ADC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61E5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25" w:type="dxa"/>
            <w:tcBorders>
              <w:top w:val="nil"/>
              <w:left w:val="nil"/>
              <w:bottom w:val="single" w:color="auto" w:sz="4" w:space="0"/>
              <w:right w:val="single" w:color="auto" w:sz="4" w:space="0"/>
            </w:tcBorders>
            <w:shd w:val="clear" w:color="000000" w:fill="auto"/>
            <w:noWrap/>
            <w:vAlign w:val="center"/>
          </w:tcPr>
          <w:p w14:paraId="5D18A4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7594D1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37" w:type="dxa"/>
            <w:tcBorders>
              <w:top w:val="nil"/>
              <w:left w:val="nil"/>
              <w:bottom w:val="single" w:color="auto" w:sz="4" w:space="0"/>
              <w:right w:val="single" w:color="auto" w:sz="4" w:space="0"/>
            </w:tcBorders>
            <w:shd w:val="clear" w:color="000000" w:fill="auto"/>
            <w:noWrap/>
            <w:vAlign w:val="center"/>
          </w:tcPr>
          <w:p w14:paraId="26317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3" w:type="dxa"/>
            <w:tcBorders>
              <w:top w:val="nil"/>
              <w:left w:val="nil"/>
              <w:bottom w:val="single" w:color="auto" w:sz="4" w:space="0"/>
              <w:right w:val="single" w:color="auto" w:sz="4" w:space="0"/>
            </w:tcBorders>
            <w:shd w:val="clear" w:color="000000" w:fill="auto"/>
            <w:noWrap/>
            <w:vAlign w:val="center"/>
          </w:tcPr>
          <w:p w14:paraId="62B10C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4.05</w:t>
            </w:r>
          </w:p>
        </w:tc>
        <w:tc>
          <w:tcPr>
            <w:tcW w:w="1500" w:type="dxa"/>
            <w:tcBorders>
              <w:top w:val="nil"/>
              <w:left w:val="nil"/>
              <w:bottom w:val="single" w:color="auto" w:sz="4" w:space="0"/>
              <w:right w:val="single" w:color="auto" w:sz="4" w:space="0"/>
            </w:tcBorders>
            <w:shd w:val="clear" w:color="000000" w:fill="auto"/>
            <w:noWrap/>
            <w:vAlign w:val="center"/>
          </w:tcPr>
          <w:p w14:paraId="1ACB1F9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4.05</w:t>
            </w:r>
          </w:p>
        </w:tc>
        <w:tc>
          <w:tcPr>
            <w:tcW w:w="1669" w:type="dxa"/>
            <w:tcBorders>
              <w:top w:val="nil"/>
              <w:left w:val="nil"/>
              <w:bottom w:val="single" w:color="auto" w:sz="4" w:space="0"/>
              <w:right w:val="single" w:color="auto" w:sz="4" w:space="0"/>
            </w:tcBorders>
            <w:shd w:val="clear" w:color="000000" w:fill="auto"/>
            <w:noWrap/>
            <w:vAlign w:val="center"/>
          </w:tcPr>
          <w:p w14:paraId="44867C6A">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B1D67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4CE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D623D6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9" w:type="dxa"/>
            <w:tcBorders>
              <w:top w:val="nil"/>
              <w:left w:val="nil"/>
              <w:bottom w:val="single" w:color="auto" w:sz="4" w:space="0"/>
              <w:right w:val="single" w:color="auto" w:sz="4" w:space="0"/>
            </w:tcBorders>
            <w:shd w:val="clear" w:color="000000" w:fill="auto"/>
            <w:noWrap/>
            <w:vAlign w:val="center"/>
          </w:tcPr>
          <w:p w14:paraId="51B101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25" w:type="dxa"/>
            <w:tcBorders>
              <w:top w:val="nil"/>
              <w:left w:val="nil"/>
              <w:bottom w:val="single" w:color="auto" w:sz="4" w:space="0"/>
              <w:right w:val="single" w:color="auto" w:sz="4" w:space="0"/>
            </w:tcBorders>
            <w:shd w:val="clear" w:color="000000" w:fill="auto"/>
            <w:noWrap/>
            <w:vAlign w:val="center"/>
          </w:tcPr>
          <w:p w14:paraId="1EDA9D9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695.38</w:t>
            </w:r>
          </w:p>
        </w:tc>
        <w:tc>
          <w:tcPr>
            <w:tcW w:w="3225" w:type="dxa"/>
            <w:tcBorders>
              <w:top w:val="nil"/>
              <w:left w:val="nil"/>
              <w:bottom w:val="single" w:color="auto" w:sz="4" w:space="0"/>
              <w:right w:val="single" w:color="auto" w:sz="4" w:space="0"/>
            </w:tcBorders>
            <w:shd w:val="clear" w:color="000000" w:fill="auto"/>
            <w:noWrap/>
            <w:vAlign w:val="center"/>
          </w:tcPr>
          <w:p w14:paraId="3E4118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7" w:type="dxa"/>
            <w:tcBorders>
              <w:top w:val="nil"/>
              <w:left w:val="nil"/>
              <w:bottom w:val="single" w:color="auto" w:sz="4" w:space="0"/>
              <w:right w:val="single" w:color="auto" w:sz="4" w:space="0"/>
            </w:tcBorders>
            <w:shd w:val="clear" w:color="000000" w:fill="auto"/>
            <w:noWrap/>
            <w:vAlign w:val="center"/>
          </w:tcPr>
          <w:p w14:paraId="67359A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3" w:type="dxa"/>
            <w:tcBorders>
              <w:top w:val="nil"/>
              <w:left w:val="nil"/>
              <w:bottom w:val="single" w:color="auto" w:sz="4" w:space="0"/>
              <w:right w:val="single" w:color="auto" w:sz="4" w:space="0"/>
            </w:tcBorders>
            <w:shd w:val="clear" w:color="000000" w:fill="auto"/>
            <w:noWrap/>
            <w:vAlign w:val="center"/>
          </w:tcPr>
          <w:p w14:paraId="0DA9766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695.38</w:t>
            </w:r>
          </w:p>
        </w:tc>
        <w:tc>
          <w:tcPr>
            <w:tcW w:w="1500" w:type="dxa"/>
            <w:tcBorders>
              <w:top w:val="nil"/>
              <w:left w:val="nil"/>
              <w:bottom w:val="single" w:color="auto" w:sz="4" w:space="0"/>
              <w:right w:val="single" w:color="auto" w:sz="4" w:space="0"/>
            </w:tcBorders>
            <w:shd w:val="clear" w:color="000000" w:fill="auto"/>
            <w:noWrap/>
            <w:vAlign w:val="center"/>
          </w:tcPr>
          <w:p w14:paraId="5CBF22B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695.38</w:t>
            </w:r>
          </w:p>
        </w:tc>
        <w:tc>
          <w:tcPr>
            <w:tcW w:w="1669" w:type="dxa"/>
            <w:tcBorders>
              <w:top w:val="nil"/>
              <w:left w:val="nil"/>
              <w:bottom w:val="single" w:color="auto" w:sz="4" w:space="0"/>
              <w:right w:val="single" w:color="auto" w:sz="4" w:space="0"/>
            </w:tcBorders>
            <w:shd w:val="clear" w:color="000000" w:fill="auto"/>
            <w:noWrap/>
            <w:vAlign w:val="center"/>
          </w:tcPr>
          <w:p w14:paraId="49CC7E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A4E9D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7985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9267F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9" w:type="dxa"/>
            <w:tcBorders>
              <w:top w:val="nil"/>
              <w:left w:val="nil"/>
              <w:bottom w:val="single" w:color="auto" w:sz="4" w:space="0"/>
              <w:right w:val="single" w:color="auto" w:sz="4" w:space="0"/>
            </w:tcBorders>
            <w:shd w:val="clear" w:color="000000" w:fill="auto"/>
            <w:noWrap/>
            <w:vAlign w:val="center"/>
          </w:tcPr>
          <w:p w14:paraId="478055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25" w:type="dxa"/>
            <w:tcBorders>
              <w:top w:val="nil"/>
              <w:left w:val="nil"/>
              <w:bottom w:val="single" w:color="auto" w:sz="4" w:space="0"/>
              <w:right w:val="single" w:color="auto" w:sz="4" w:space="0"/>
            </w:tcBorders>
            <w:shd w:val="clear" w:color="000000" w:fill="auto"/>
            <w:noWrap/>
            <w:vAlign w:val="center"/>
          </w:tcPr>
          <w:p w14:paraId="0C522B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0D446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7" w:type="dxa"/>
            <w:tcBorders>
              <w:top w:val="nil"/>
              <w:left w:val="nil"/>
              <w:bottom w:val="single" w:color="auto" w:sz="4" w:space="0"/>
              <w:right w:val="single" w:color="auto" w:sz="4" w:space="0"/>
            </w:tcBorders>
            <w:shd w:val="clear" w:color="000000" w:fill="auto"/>
            <w:noWrap/>
            <w:vAlign w:val="center"/>
          </w:tcPr>
          <w:p w14:paraId="5373C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3" w:type="dxa"/>
            <w:tcBorders>
              <w:top w:val="nil"/>
              <w:left w:val="nil"/>
              <w:bottom w:val="single" w:color="auto" w:sz="4" w:space="0"/>
              <w:right w:val="single" w:color="auto" w:sz="4" w:space="0"/>
            </w:tcBorders>
            <w:shd w:val="clear" w:color="000000" w:fill="auto"/>
            <w:noWrap/>
            <w:vAlign w:val="center"/>
          </w:tcPr>
          <w:p w14:paraId="0427DDD6">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7B439C76">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76888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E235E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14CEE">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37E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20F2CA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25" w:type="dxa"/>
            <w:tcBorders>
              <w:top w:val="nil"/>
              <w:left w:val="nil"/>
              <w:bottom w:val="single" w:color="auto" w:sz="4" w:space="0"/>
              <w:right w:val="single" w:color="auto" w:sz="4" w:space="0"/>
            </w:tcBorders>
            <w:shd w:val="clear" w:color="000000" w:fill="auto"/>
            <w:noWrap/>
            <w:vAlign w:val="center"/>
          </w:tcPr>
          <w:p w14:paraId="0F0539D6">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B84A4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1B93B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3" w:type="dxa"/>
            <w:tcBorders>
              <w:top w:val="nil"/>
              <w:left w:val="nil"/>
              <w:bottom w:val="single" w:color="auto" w:sz="4" w:space="0"/>
              <w:right w:val="single" w:color="auto" w:sz="4" w:space="0"/>
            </w:tcBorders>
            <w:shd w:val="clear" w:color="000000" w:fill="auto"/>
            <w:noWrap/>
            <w:vAlign w:val="center"/>
          </w:tcPr>
          <w:p w14:paraId="029055A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118FEA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0A1C5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31A5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9C4F85">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72CF46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599CD6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25" w:type="dxa"/>
            <w:tcBorders>
              <w:top w:val="nil"/>
              <w:left w:val="nil"/>
              <w:bottom w:val="single" w:color="auto" w:sz="4" w:space="0"/>
              <w:right w:val="single" w:color="auto" w:sz="4" w:space="0"/>
            </w:tcBorders>
            <w:shd w:val="clear" w:color="000000" w:fill="auto"/>
            <w:noWrap/>
            <w:vAlign w:val="center"/>
          </w:tcPr>
          <w:p w14:paraId="0C2D74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6C7D0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0FDEFB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3" w:type="dxa"/>
            <w:tcBorders>
              <w:top w:val="nil"/>
              <w:left w:val="nil"/>
              <w:bottom w:val="single" w:color="auto" w:sz="4" w:space="0"/>
              <w:right w:val="single" w:color="auto" w:sz="4" w:space="0"/>
            </w:tcBorders>
            <w:shd w:val="clear" w:color="000000" w:fill="auto"/>
            <w:noWrap/>
            <w:vAlign w:val="center"/>
          </w:tcPr>
          <w:p w14:paraId="11B7558D">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6415FB0">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A526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920C0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C78FB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AAEA8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EA91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25" w:type="dxa"/>
            <w:tcBorders>
              <w:top w:val="nil"/>
              <w:left w:val="nil"/>
              <w:bottom w:val="single" w:color="auto" w:sz="4" w:space="0"/>
              <w:right w:val="single" w:color="auto" w:sz="4" w:space="0"/>
            </w:tcBorders>
            <w:shd w:val="clear" w:color="000000" w:fill="auto"/>
            <w:noWrap/>
            <w:vAlign w:val="center"/>
          </w:tcPr>
          <w:p w14:paraId="61D013AF">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D9851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F8BD1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3" w:type="dxa"/>
            <w:tcBorders>
              <w:top w:val="nil"/>
              <w:left w:val="nil"/>
              <w:bottom w:val="single" w:color="auto" w:sz="4" w:space="0"/>
              <w:right w:val="single" w:color="auto" w:sz="4" w:space="0"/>
            </w:tcBorders>
            <w:shd w:val="clear" w:color="000000" w:fill="auto"/>
            <w:noWrap/>
            <w:vAlign w:val="center"/>
          </w:tcPr>
          <w:p w14:paraId="182299FB">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5B9EE9E7">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0917A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48604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978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191C8F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9" w:type="dxa"/>
            <w:tcBorders>
              <w:top w:val="nil"/>
              <w:left w:val="nil"/>
              <w:bottom w:val="single" w:color="auto" w:sz="4" w:space="0"/>
              <w:right w:val="single" w:color="auto" w:sz="4" w:space="0"/>
            </w:tcBorders>
            <w:shd w:val="clear" w:color="000000" w:fill="auto"/>
            <w:noWrap/>
            <w:vAlign w:val="center"/>
          </w:tcPr>
          <w:p w14:paraId="4C43D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25" w:type="dxa"/>
            <w:tcBorders>
              <w:top w:val="nil"/>
              <w:left w:val="nil"/>
              <w:bottom w:val="single" w:color="auto" w:sz="4" w:space="0"/>
              <w:right w:val="single" w:color="auto" w:sz="4" w:space="0"/>
            </w:tcBorders>
            <w:shd w:val="clear" w:color="000000" w:fill="auto"/>
            <w:noWrap/>
            <w:vAlign w:val="center"/>
          </w:tcPr>
          <w:p w14:paraId="45F20E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695.38</w:t>
            </w:r>
          </w:p>
        </w:tc>
        <w:tc>
          <w:tcPr>
            <w:tcW w:w="3225" w:type="dxa"/>
            <w:tcBorders>
              <w:top w:val="nil"/>
              <w:left w:val="nil"/>
              <w:bottom w:val="single" w:color="auto" w:sz="4" w:space="0"/>
              <w:right w:val="single" w:color="auto" w:sz="4" w:space="0"/>
            </w:tcBorders>
            <w:shd w:val="clear" w:color="000000" w:fill="auto"/>
            <w:noWrap/>
            <w:vAlign w:val="center"/>
          </w:tcPr>
          <w:p w14:paraId="56FEA8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7" w:type="dxa"/>
            <w:tcBorders>
              <w:top w:val="nil"/>
              <w:left w:val="nil"/>
              <w:bottom w:val="single" w:color="auto" w:sz="4" w:space="0"/>
              <w:right w:val="single" w:color="auto" w:sz="4" w:space="0"/>
            </w:tcBorders>
            <w:shd w:val="clear" w:color="000000" w:fill="auto"/>
            <w:noWrap/>
            <w:vAlign w:val="center"/>
          </w:tcPr>
          <w:p w14:paraId="47E5FD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3" w:type="dxa"/>
            <w:tcBorders>
              <w:top w:val="nil"/>
              <w:left w:val="nil"/>
              <w:bottom w:val="single" w:color="auto" w:sz="4" w:space="0"/>
              <w:right w:val="single" w:color="auto" w:sz="4" w:space="0"/>
            </w:tcBorders>
            <w:shd w:val="clear" w:color="000000" w:fill="auto"/>
            <w:noWrap/>
            <w:vAlign w:val="center"/>
          </w:tcPr>
          <w:p w14:paraId="3E935E0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695.38</w:t>
            </w:r>
          </w:p>
        </w:tc>
        <w:tc>
          <w:tcPr>
            <w:tcW w:w="1500" w:type="dxa"/>
            <w:tcBorders>
              <w:top w:val="nil"/>
              <w:left w:val="nil"/>
              <w:bottom w:val="single" w:color="auto" w:sz="4" w:space="0"/>
              <w:right w:val="single" w:color="auto" w:sz="4" w:space="0"/>
            </w:tcBorders>
            <w:shd w:val="clear" w:color="000000" w:fill="auto"/>
            <w:noWrap/>
            <w:vAlign w:val="center"/>
          </w:tcPr>
          <w:p w14:paraId="404385A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695.38</w:t>
            </w:r>
          </w:p>
        </w:tc>
        <w:tc>
          <w:tcPr>
            <w:tcW w:w="1669" w:type="dxa"/>
            <w:tcBorders>
              <w:top w:val="nil"/>
              <w:left w:val="nil"/>
              <w:bottom w:val="single" w:color="auto" w:sz="4" w:space="0"/>
              <w:right w:val="single" w:color="auto" w:sz="4" w:space="0"/>
            </w:tcBorders>
            <w:shd w:val="clear" w:color="000000" w:fill="auto"/>
            <w:noWrap/>
            <w:vAlign w:val="center"/>
          </w:tcPr>
          <w:p w14:paraId="6260D9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56F03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D82D4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7CAECCD">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2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2196"/>
        <w:gridCol w:w="2409"/>
        <w:gridCol w:w="2230"/>
        <w:gridCol w:w="2250"/>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345" w:type="dxa"/>
            <w:gridSpan w:val="7"/>
            <w:tcBorders>
              <w:top w:val="nil"/>
              <w:left w:val="nil"/>
              <w:bottom w:val="nil"/>
              <w:right w:val="nil"/>
            </w:tcBorders>
            <w:shd w:val="clear" w:color="auto" w:fill="auto"/>
            <w:noWrap/>
            <w:vAlign w:val="center"/>
          </w:tcPr>
          <w:p w14:paraId="06C5932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28B94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5200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EFDF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1B50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D746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CEE7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B1B3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6864D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部门：溆浦县油洋乡中心小学</w:t>
            </w:r>
          </w:p>
        </w:tc>
        <w:tc>
          <w:tcPr>
            <w:tcW w:w="0" w:type="auto"/>
            <w:tcBorders>
              <w:top w:val="nil"/>
              <w:left w:val="nil"/>
              <w:bottom w:val="nil"/>
              <w:right w:val="nil"/>
            </w:tcBorders>
            <w:shd w:val="clear" w:color="auto" w:fill="auto"/>
            <w:noWrap/>
            <w:vAlign w:val="center"/>
          </w:tcPr>
          <w:p w14:paraId="3EBD37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D01D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99B2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851A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8B44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2EE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jc w:val="center"/>
              <w:rPr>
                <w:rFonts w:hint="eastAsia" w:ascii="宋体" w:hAnsi="宋体" w:eastAsia="宋体" w:cs="宋体"/>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jc w:val="center"/>
              <w:rPr>
                <w:rFonts w:hint="eastAsia" w:ascii="宋体" w:hAnsi="宋体" w:eastAsia="宋体" w:cs="宋体"/>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41.57</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w:t>
            </w: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jc w:val="right"/>
              <w:rPr>
                <w:rFonts w:hint="eastAsia" w:ascii="宋体" w:hAnsi="宋体" w:eastAsia="宋体" w:cs="宋体"/>
                <w:i w:val="0"/>
                <w:iCs w:val="0"/>
                <w:color w:val="000000"/>
                <w:sz w:val="22"/>
                <w:szCs w:val="22"/>
                <w:u w:val="none"/>
              </w:rPr>
            </w:pPr>
          </w:p>
        </w:tc>
      </w:tr>
      <w:tr w14:paraId="36F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w:t>
            </w:r>
          </w:p>
        </w:tc>
      </w:tr>
      <w:tr w14:paraId="54D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71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E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6930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4072">
            <w:pPr>
              <w:jc w:val="right"/>
              <w:rPr>
                <w:rFonts w:hint="eastAsia" w:ascii="宋体" w:hAnsi="宋体" w:eastAsia="宋体" w:cs="宋体"/>
                <w:i w:val="0"/>
                <w:iCs w:val="0"/>
                <w:color w:val="000000"/>
                <w:sz w:val="22"/>
                <w:szCs w:val="22"/>
                <w:u w:val="none"/>
              </w:rPr>
            </w:pPr>
          </w:p>
        </w:tc>
      </w:tr>
      <w:tr w14:paraId="11E0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9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A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C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C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7E9D">
            <w:pPr>
              <w:jc w:val="right"/>
              <w:rPr>
                <w:rFonts w:hint="eastAsia" w:ascii="宋体" w:hAnsi="宋体" w:eastAsia="宋体" w:cs="宋体"/>
                <w:i w:val="0"/>
                <w:iCs w:val="0"/>
                <w:color w:val="000000"/>
                <w:sz w:val="22"/>
                <w:szCs w:val="22"/>
                <w:u w:val="none"/>
              </w:rPr>
            </w:pPr>
          </w:p>
        </w:tc>
      </w:tr>
      <w:tr w14:paraId="799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7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4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B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D906">
            <w:pPr>
              <w:jc w:val="right"/>
              <w:rPr>
                <w:rFonts w:hint="eastAsia" w:ascii="宋体" w:hAnsi="宋体" w:eastAsia="宋体" w:cs="宋体"/>
                <w:i w:val="0"/>
                <w:iCs w:val="0"/>
                <w:color w:val="000000"/>
                <w:sz w:val="22"/>
                <w:szCs w:val="22"/>
                <w:u w:val="none"/>
              </w:rPr>
            </w:pP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7"/>
            <w:tcBorders>
              <w:top w:val="single" w:color="000000" w:sz="4" w:space="0"/>
              <w:left w:val="nil"/>
              <w:bottom w:val="nil"/>
              <w:right w:val="nil"/>
            </w:tcBorders>
            <w:shd w:val="clear" w:color="auto" w:fill="auto"/>
            <w:noWrap/>
            <w:vAlign w:val="center"/>
          </w:tcPr>
          <w:p w14:paraId="7832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11825AB">
      <w:pPr>
        <w:widowControl/>
        <w:spacing w:afterLines="50"/>
        <w:jc w:val="center"/>
        <w:textAlignment w:val="center"/>
        <w:rPr>
          <w:rFonts w:ascii="Times New Roman" w:hAnsi="Times New Roman" w:eastAsia="黑体" w:cs="Times New Roman"/>
          <w:color w:val="000000"/>
          <w:kern w:val="0"/>
          <w:sz w:val="36"/>
          <w:szCs w:val="36"/>
        </w:rPr>
      </w:pPr>
    </w:p>
    <w:p w14:paraId="23DB6657">
      <w:pPr>
        <w:widowControl/>
        <w:spacing w:afterLines="50"/>
        <w:jc w:val="center"/>
        <w:textAlignment w:val="center"/>
        <w:rPr>
          <w:rFonts w:ascii="Times New Roman" w:hAnsi="Times New Roman" w:eastAsia="黑体" w:cs="Times New Roman"/>
          <w:color w:val="000000"/>
          <w:kern w:val="0"/>
          <w:sz w:val="36"/>
          <w:szCs w:val="36"/>
        </w:rPr>
      </w:pPr>
    </w:p>
    <w:p w14:paraId="469873D8">
      <w:pPr>
        <w:widowControl/>
        <w:spacing w:afterLines="50"/>
        <w:jc w:val="center"/>
        <w:textAlignment w:val="center"/>
        <w:rPr>
          <w:rFonts w:ascii="Times New Roman" w:hAnsi="Times New Roman" w:eastAsia="黑体" w:cs="Times New Roman"/>
          <w:color w:val="000000"/>
          <w:kern w:val="0"/>
          <w:sz w:val="36"/>
          <w:szCs w:val="36"/>
        </w:rPr>
      </w:pPr>
    </w:p>
    <w:p w14:paraId="73D90877">
      <w:pPr>
        <w:widowControl/>
        <w:spacing w:afterLines="50"/>
        <w:jc w:val="center"/>
        <w:textAlignment w:val="center"/>
        <w:rPr>
          <w:rFonts w:ascii="Times New Roman" w:hAnsi="Times New Roman" w:eastAsia="黑体" w:cs="Times New Roman"/>
          <w:color w:val="000000"/>
          <w:kern w:val="0"/>
          <w:sz w:val="36"/>
          <w:szCs w:val="36"/>
        </w:rPr>
      </w:pPr>
    </w:p>
    <w:bookmarkEnd w:id="1"/>
    <w:p w14:paraId="37BC08AC">
      <w:pPr>
        <w:widowControl/>
        <w:jc w:val="left"/>
        <w:rPr>
          <w:rFonts w:ascii="Times New Roman" w:hAnsi="Times New Roman" w:eastAsia="仿宋_GB2312" w:cs="Times New Roman"/>
          <w:bCs/>
          <w:kern w:val="0"/>
          <w:szCs w:val="21"/>
        </w:rPr>
      </w:pPr>
    </w:p>
    <w:p w14:paraId="3C399D0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26902C">
      <w:pPr>
        <w:widowControl/>
        <w:wordWrap/>
        <w:spacing w:line="24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val="en-US" w:eastAsia="zh-CN"/>
        </w:rPr>
        <w:t>溆浦县油洋乡中心小学</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ED1212B">
      <w:pPr>
        <w:widowControl/>
        <w:spacing w:line="240" w:lineRule="exact"/>
        <w:jc w:val="center"/>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82"/>
        <w:gridCol w:w="1034"/>
        <w:gridCol w:w="1116"/>
        <w:gridCol w:w="2018"/>
        <w:gridCol w:w="933"/>
        <w:gridCol w:w="1217"/>
        <w:gridCol w:w="3517"/>
        <w:gridCol w:w="929"/>
      </w:tblGrid>
      <w:tr w14:paraId="08D25AA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673C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82" w:type="dxa"/>
            <w:tcBorders>
              <w:top w:val="single" w:color="auto" w:sz="4" w:space="0"/>
              <w:left w:val="nil"/>
              <w:bottom w:val="single" w:color="auto" w:sz="4" w:space="0"/>
              <w:right w:val="single" w:color="auto" w:sz="4" w:space="0"/>
            </w:tcBorders>
            <w:shd w:val="clear" w:color="auto" w:fill="auto"/>
            <w:vAlign w:val="center"/>
          </w:tcPr>
          <w:p w14:paraId="607282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34" w:type="dxa"/>
            <w:tcBorders>
              <w:top w:val="single" w:color="auto" w:sz="4" w:space="0"/>
              <w:left w:val="nil"/>
              <w:bottom w:val="single" w:color="auto" w:sz="4" w:space="0"/>
              <w:right w:val="single" w:color="auto" w:sz="4" w:space="0"/>
            </w:tcBorders>
            <w:shd w:val="clear" w:color="auto" w:fill="auto"/>
            <w:vAlign w:val="center"/>
          </w:tcPr>
          <w:p w14:paraId="2B15AA5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7AF17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378328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45463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7663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D336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8117E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61FB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FDF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82" w:type="dxa"/>
            <w:tcBorders>
              <w:top w:val="nil"/>
              <w:left w:val="nil"/>
              <w:bottom w:val="single" w:color="auto" w:sz="4" w:space="0"/>
              <w:right w:val="single" w:color="auto" w:sz="4" w:space="0"/>
            </w:tcBorders>
            <w:shd w:val="clear" w:color="auto" w:fill="auto"/>
            <w:noWrap/>
            <w:vAlign w:val="center"/>
          </w:tcPr>
          <w:p w14:paraId="2000F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34" w:type="dxa"/>
            <w:tcBorders>
              <w:top w:val="nil"/>
              <w:left w:val="nil"/>
              <w:bottom w:val="single" w:color="auto" w:sz="4" w:space="0"/>
              <w:right w:val="single" w:color="auto" w:sz="4" w:space="0"/>
            </w:tcBorders>
            <w:shd w:val="clear" w:color="auto" w:fill="auto"/>
            <w:noWrap/>
            <w:vAlign w:val="center"/>
          </w:tcPr>
          <w:p w14:paraId="7482D20E">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543.95</w:t>
            </w:r>
          </w:p>
        </w:tc>
        <w:tc>
          <w:tcPr>
            <w:tcW w:w="1116" w:type="dxa"/>
            <w:tcBorders>
              <w:top w:val="nil"/>
              <w:left w:val="nil"/>
              <w:bottom w:val="single" w:color="auto" w:sz="4" w:space="0"/>
              <w:right w:val="single" w:color="auto" w:sz="4" w:space="0"/>
            </w:tcBorders>
            <w:shd w:val="clear" w:color="auto" w:fill="auto"/>
            <w:noWrap/>
            <w:vAlign w:val="center"/>
          </w:tcPr>
          <w:p w14:paraId="092C5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83AC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0AF9401">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61.81</w:t>
            </w:r>
          </w:p>
        </w:tc>
        <w:tc>
          <w:tcPr>
            <w:tcW w:w="1217" w:type="dxa"/>
            <w:tcBorders>
              <w:top w:val="nil"/>
              <w:left w:val="nil"/>
              <w:bottom w:val="single" w:color="auto" w:sz="4" w:space="0"/>
              <w:right w:val="single" w:color="auto" w:sz="4" w:space="0"/>
            </w:tcBorders>
            <w:shd w:val="clear" w:color="auto" w:fill="auto"/>
            <w:noWrap/>
            <w:vAlign w:val="center"/>
          </w:tcPr>
          <w:p w14:paraId="60B3E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59A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6CD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6E5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1A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82" w:type="dxa"/>
            <w:tcBorders>
              <w:top w:val="nil"/>
              <w:left w:val="nil"/>
              <w:bottom w:val="single" w:color="auto" w:sz="4" w:space="0"/>
              <w:right w:val="single" w:color="auto" w:sz="4" w:space="0"/>
            </w:tcBorders>
            <w:shd w:val="clear" w:color="auto" w:fill="auto"/>
            <w:noWrap/>
            <w:vAlign w:val="center"/>
          </w:tcPr>
          <w:p w14:paraId="3EAC4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034" w:type="dxa"/>
            <w:tcBorders>
              <w:top w:val="nil"/>
              <w:left w:val="nil"/>
              <w:bottom w:val="single" w:color="auto" w:sz="4" w:space="0"/>
              <w:right w:val="single" w:color="auto" w:sz="4" w:space="0"/>
            </w:tcBorders>
            <w:shd w:val="clear" w:color="auto" w:fill="auto"/>
            <w:noWrap/>
            <w:vAlign w:val="center"/>
          </w:tcPr>
          <w:p w14:paraId="467CF7A4">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183.54</w:t>
            </w:r>
          </w:p>
        </w:tc>
        <w:tc>
          <w:tcPr>
            <w:tcW w:w="1116" w:type="dxa"/>
            <w:tcBorders>
              <w:top w:val="nil"/>
              <w:left w:val="nil"/>
              <w:bottom w:val="single" w:color="auto" w:sz="4" w:space="0"/>
              <w:right w:val="single" w:color="auto" w:sz="4" w:space="0"/>
            </w:tcBorders>
            <w:shd w:val="clear" w:color="auto" w:fill="auto"/>
            <w:noWrap/>
            <w:vAlign w:val="center"/>
          </w:tcPr>
          <w:p w14:paraId="297F9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95A4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0CFD103D">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30.95</w:t>
            </w:r>
          </w:p>
        </w:tc>
        <w:tc>
          <w:tcPr>
            <w:tcW w:w="1217" w:type="dxa"/>
            <w:tcBorders>
              <w:top w:val="nil"/>
              <w:left w:val="nil"/>
              <w:bottom w:val="single" w:color="auto" w:sz="4" w:space="0"/>
              <w:right w:val="single" w:color="auto" w:sz="4" w:space="0"/>
            </w:tcBorders>
            <w:shd w:val="clear" w:color="auto" w:fill="auto"/>
            <w:noWrap/>
            <w:vAlign w:val="center"/>
          </w:tcPr>
          <w:p w14:paraId="66E8E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74C5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C6A63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49E3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F8A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82" w:type="dxa"/>
            <w:tcBorders>
              <w:top w:val="nil"/>
              <w:left w:val="nil"/>
              <w:bottom w:val="single" w:color="auto" w:sz="4" w:space="0"/>
              <w:right w:val="single" w:color="auto" w:sz="4" w:space="0"/>
            </w:tcBorders>
            <w:shd w:val="clear" w:color="auto" w:fill="auto"/>
            <w:noWrap/>
            <w:vAlign w:val="center"/>
          </w:tcPr>
          <w:p w14:paraId="005CB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034" w:type="dxa"/>
            <w:tcBorders>
              <w:top w:val="nil"/>
              <w:left w:val="nil"/>
              <w:bottom w:val="single" w:color="auto" w:sz="4" w:space="0"/>
              <w:right w:val="single" w:color="auto" w:sz="4" w:space="0"/>
            </w:tcBorders>
            <w:shd w:val="clear" w:color="auto" w:fill="auto"/>
            <w:noWrap/>
            <w:vAlign w:val="center"/>
          </w:tcPr>
          <w:p w14:paraId="1B231737">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157.42</w:t>
            </w:r>
          </w:p>
        </w:tc>
        <w:tc>
          <w:tcPr>
            <w:tcW w:w="1116" w:type="dxa"/>
            <w:tcBorders>
              <w:top w:val="nil"/>
              <w:left w:val="nil"/>
              <w:bottom w:val="single" w:color="auto" w:sz="4" w:space="0"/>
              <w:right w:val="single" w:color="auto" w:sz="4" w:space="0"/>
            </w:tcBorders>
            <w:shd w:val="clear" w:color="auto" w:fill="auto"/>
            <w:noWrap/>
            <w:vAlign w:val="center"/>
          </w:tcPr>
          <w:p w14:paraId="63167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7ED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3AD6C6E2">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1.73</w:t>
            </w:r>
          </w:p>
        </w:tc>
        <w:tc>
          <w:tcPr>
            <w:tcW w:w="1217" w:type="dxa"/>
            <w:tcBorders>
              <w:top w:val="nil"/>
              <w:left w:val="nil"/>
              <w:bottom w:val="single" w:color="auto" w:sz="4" w:space="0"/>
              <w:right w:val="single" w:color="auto" w:sz="4" w:space="0"/>
            </w:tcBorders>
            <w:shd w:val="clear" w:color="auto" w:fill="auto"/>
            <w:noWrap/>
            <w:vAlign w:val="center"/>
          </w:tcPr>
          <w:p w14:paraId="525A3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BA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57412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15A9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779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82" w:type="dxa"/>
            <w:tcBorders>
              <w:top w:val="nil"/>
              <w:left w:val="nil"/>
              <w:bottom w:val="single" w:color="auto" w:sz="4" w:space="0"/>
              <w:right w:val="single" w:color="auto" w:sz="4" w:space="0"/>
            </w:tcBorders>
            <w:shd w:val="clear" w:color="auto" w:fill="auto"/>
            <w:noWrap/>
            <w:vAlign w:val="center"/>
          </w:tcPr>
          <w:p w14:paraId="628F5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034" w:type="dxa"/>
            <w:tcBorders>
              <w:top w:val="nil"/>
              <w:left w:val="nil"/>
              <w:bottom w:val="single" w:color="auto" w:sz="4" w:space="0"/>
              <w:right w:val="single" w:color="auto" w:sz="4" w:space="0"/>
            </w:tcBorders>
            <w:shd w:val="clear" w:color="auto" w:fill="auto"/>
            <w:noWrap/>
            <w:vAlign w:val="center"/>
          </w:tcPr>
          <w:p w14:paraId="375E65A6">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31.88</w:t>
            </w:r>
          </w:p>
        </w:tc>
        <w:tc>
          <w:tcPr>
            <w:tcW w:w="1116" w:type="dxa"/>
            <w:tcBorders>
              <w:top w:val="nil"/>
              <w:left w:val="nil"/>
              <w:bottom w:val="single" w:color="auto" w:sz="4" w:space="0"/>
              <w:right w:val="single" w:color="auto" w:sz="4" w:space="0"/>
            </w:tcBorders>
            <w:shd w:val="clear" w:color="auto" w:fill="auto"/>
            <w:noWrap/>
            <w:vAlign w:val="center"/>
          </w:tcPr>
          <w:p w14:paraId="17386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CD18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8E39C7A">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5CD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36D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6E8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5C9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49B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82" w:type="dxa"/>
            <w:tcBorders>
              <w:top w:val="nil"/>
              <w:left w:val="nil"/>
              <w:bottom w:val="single" w:color="auto" w:sz="4" w:space="0"/>
              <w:right w:val="single" w:color="auto" w:sz="4" w:space="0"/>
            </w:tcBorders>
            <w:shd w:val="clear" w:color="auto" w:fill="auto"/>
            <w:noWrap/>
            <w:vAlign w:val="center"/>
          </w:tcPr>
          <w:p w14:paraId="7831E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034" w:type="dxa"/>
            <w:tcBorders>
              <w:top w:val="nil"/>
              <w:left w:val="nil"/>
              <w:bottom w:val="single" w:color="auto" w:sz="4" w:space="0"/>
              <w:right w:val="single" w:color="auto" w:sz="4" w:space="0"/>
            </w:tcBorders>
            <w:shd w:val="clear" w:color="auto" w:fill="auto"/>
            <w:noWrap/>
            <w:vAlign w:val="center"/>
          </w:tcPr>
          <w:p w14:paraId="1DAC47A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E9A1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E981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79139DA">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4223B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A02A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03C3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85DF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2A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82" w:type="dxa"/>
            <w:tcBorders>
              <w:top w:val="nil"/>
              <w:left w:val="nil"/>
              <w:bottom w:val="single" w:color="auto" w:sz="4" w:space="0"/>
              <w:right w:val="single" w:color="auto" w:sz="4" w:space="0"/>
            </w:tcBorders>
            <w:shd w:val="clear" w:color="auto" w:fill="auto"/>
            <w:noWrap/>
            <w:vAlign w:val="center"/>
          </w:tcPr>
          <w:p w14:paraId="62447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034" w:type="dxa"/>
            <w:tcBorders>
              <w:top w:val="nil"/>
              <w:left w:val="nil"/>
              <w:bottom w:val="single" w:color="auto" w:sz="4" w:space="0"/>
              <w:right w:val="single" w:color="auto" w:sz="4" w:space="0"/>
            </w:tcBorders>
            <w:shd w:val="clear" w:color="auto" w:fill="auto"/>
            <w:noWrap/>
            <w:vAlign w:val="center"/>
          </w:tcPr>
          <w:p w14:paraId="1AF9F5EE">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44.40</w:t>
            </w:r>
          </w:p>
        </w:tc>
        <w:tc>
          <w:tcPr>
            <w:tcW w:w="1116" w:type="dxa"/>
            <w:tcBorders>
              <w:top w:val="nil"/>
              <w:left w:val="nil"/>
              <w:bottom w:val="single" w:color="auto" w:sz="4" w:space="0"/>
              <w:right w:val="single" w:color="auto" w:sz="4" w:space="0"/>
            </w:tcBorders>
            <w:shd w:val="clear" w:color="auto" w:fill="auto"/>
            <w:noWrap/>
            <w:vAlign w:val="center"/>
          </w:tcPr>
          <w:p w14:paraId="41ABC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F0AB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7C479BAA">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9B2B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3A51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27767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7D01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56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82" w:type="dxa"/>
            <w:tcBorders>
              <w:top w:val="nil"/>
              <w:left w:val="nil"/>
              <w:bottom w:val="single" w:color="auto" w:sz="4" w:space="0"/>
              <w:right w:val="single" w:color="auto" w:sz="4" w:space="0"/>
            </w:tcBorders>
            <w:shd w:val="clear" w:color="auto" w:fill="auto"/>
            <w:noWrap/>
            <w:vAlign w:val="center"/>
          </w:tcPr>
          <w:p w14:paraId="4F961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034" w:type="dxa"/>
            <w:tcBorders>
              <w:top w:val="nil"/>
              <w:left w:val="nil"/>
              <w:bottom w:val="single" w:color="auto" w:sz="4" w:space="0"/>
              <w:right w:val="single" w:color="auto" w:sz="4" w:space="0"/>
            </w:tcBorders>
            <w:shd w:val="clear" w:color="auto" w:fill="auto"/>
            <w:noWrap/>
            <w:vAlign w:val="center"/>
          </w:tcPr>
          <w:p w14:paraId="50078A9F">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52.05</w:t>
            </w:r>
          </w:p>
        </w:tc>
        <w:tc>
          <w:tcPr>
            <w:tcW w:w="1116" w:type="dxa"/>
            <w:tcBorders>
              <w:top w:val="nil"/>
              <w:left w:val="nil"/>
              <w:bottom w:val="single" w:color="auto" w:sz="4" w:space="0"/>
              <w:right w:val="single" w:color="auto" w:sz="4" w:space="0"/>
            </w:tcBorders>
            <w:shd w:val="clear" w:color="auto" w:fill="auto"/>
            <w:noWrap/>
            <w:vAlign w:val="center"/>
          </w:tcPr>
          <w:p w14:paraId="49983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225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7609F15">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4.59</w:t>
            </w:r>
          </w:p>
        </w:tc>
        <w:tc>
          <w:tcPr>
            <w:tcW w:w="1217" w:type="dxa"/>
            <w:tcBorders>
              <w:top w:val="nil"/>
              <w:left w:val="nil"/>
              <w:bottom w:val="single" w:color="auto" w:sz="4" w:space="0"/>
              <w:right w:val="single" w:color="auto" w:sz="4" w:space="0"/>
            </w:tcBorders>
            <w:shd w:val="clear" w:color="auto" w:fill="auto"/>
            <w:noWrap/>
            <w:vAlign w:val="center"/>
          </w:tcPr>
          <w:p w14:paraId="39B62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34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783E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0D2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653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82" w:type="dxa"/>
            <w:tcBorders>
              <w:top w:val="nil"/>
              <w:left w:val="nil"/>
              <w:bottom w:val="single" w:color="auto" w:sz="4" w:space="0"/>
              <w:right w:val="single" w:color="auto" w:sz="4" w:space="0"/>
            </w:tcBorders>
            <w:shd w:val="clear" w:color="auto" w:fill="auto"/>
            <w:noWrap/>
            <w:vAlign w:val="center"/>
          </w:tcPr>
          <w:p w14:paraId="6338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034" w:type="dxa"/>
            <w:tcBorders>
              <w:top w:val="nil"/>
              <w:left w:val="nil"/>
              <w:bottom w:val="single" w:color="auto" w:sz="4" w:space="0"/>
              <w:right w:val="single" w:color="auto" w:sz="4" w:space="0"/>
            </w:tcBorders>
            <w:shd w:val="clear" w:color="auto" w:fill="auto"/>
            <w:noWrap/>
            <w:vAlign w:val="center"/>
          </w:tcPr>
          <w:p w14:paraId="77622E5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BE82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2CD9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5C70F2B6">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0E1E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4D5C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652EB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29D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E6C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82" w:type="dxa"/>
            <w:tcBorders>
              <w:top w:val="nil"/>
              <w:left w:val="nil"/>
              <w:bottom w:val="single" w:color="auto" w:sz="4" w:space="0"/>
              <w:right w:val="single" w:color="auto" w:sz="4" w:space="0"/>
            </w:tcBorders>
            <w:shd w:val="clear" w:color="auto" w:fill="auto"/>
            <w:noWrap/>
            <w:vAlign w:val="center"/>
          </w:tcPr>
          <w:p w14:paraId="039C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034" w:type="dxa"/>
            <w:tcBorders>
              <w:top w:val="nil"/>
              <w:left w:val="nil"/>
              <w:bottom w:val="single" w:color="auto" w:sz="4" w:space="0"/>
              <w:right w:val="single" w:color="auto" w:sz="4" w:space="0"/>
            </w:tcBorders>
            <w:shd w:val="clear" w:color="auto" w:fill="auto"/>
            <w:noWrap/>
            <w:vAlign w:val="center"/>
          </w:tcPr>
          <w:p w14:paraId="0AAFBE28">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30.50</w:t>
            </w:r>
          </w:p>
        </w:tc>
        <w:tc>
          <w:tcPr>
            <w:tcW w:w="1116" w:type="dxa"/>
            <w:tcBorders>
              <w:top w:val="nil"/>
              <w:left w:val="nil"/>
              <w:bottom w:val="single" w:color="auto" w:sz="4" w:space="0"/>
              <w:right w:val="single" w:color="auto" w:sz="4" w:space="0"/>
            </w:tcBorders>
            <w:shd w:val="clear" w:color="auto" w:fill="auto"/>
            <w:noWrap/>
            <w:vAlign w:val="center"/>
          </w:tcPr>
          <w:p w14:paraId="1E558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0DC3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913108B">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511F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DC40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10CD2C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6A7F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D7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82" w:type="dxa"/>
            <w:tcBorders>
              <w:top w:val="nil"/>
              <w:left w:val="nil"/>
              <w:bottom w:val="single" w:color="auto" w:sz="4" w:space="0"/>
              <w:right w:val="single" w:color="auto" w:sz="4" w:space="0"/>
            </w:tcBorders>
            <w:shd w:val="clear" w:color="auto" w:fill="auto"/>
            <w:noWrap/>
            <w:vAlign w:val="center"/>
          </w:tcPr>
          <w:p w14:paraId="280BA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034" w:type="dxa"/>
            <w:tcBorders>
              <w:top w:val="nil"/>
              <w:left w:val="nil"/>
              <w:bottom w:val="single" w:color="auto" w:sz="4" w:space="0"/>
              <w:right w:val="single" w:color="auto" w:sz="4" w:space="0"/>
            </w:tcBorders>
            <w:shd w:val="clear" w:color="auto" w:fill="auto"/>
            <w:noWrap/>
            <w:vAlign w:val="center"/>
          </w:tcPr>
          <w:p w14:paraId="0F2DCC7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85F2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5666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398DB2F">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2CE86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9921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FB22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B15C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6E0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82" w:type="dxa"/>
            <w:tcBorders>
              <w:top w:val="nil"/>
              <w:left w:val="nil"/>
              <w:bottom w:val="single" w:color="auto" w:sz="4" w:space="0"/>
              <w:right w:val="single" w:color="auto" w:sz="4" w:space="0"/>
            </w:tcBorders>
            <w:shd w:val="clear" w:color="auto" w:fill="auto"/>
            <w:noWrap/>
            <w:vAlign w:val="center"/>
          </w:tcPr>
          <w:p w14:paraId="01527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034" w:type="dxa"/>
            <w:tcBorders>
              <w:top w:val="nil"/>
              <w:left w:val="nil"/>
              <w:bottom w:val="single" w:color="auto" w:sz="4" w:space="0"/>
              <w:right w:val="single" w:color="auto" w:sz="4" w:space="0"/>
            </w:tcBorders>
            <w:shd w:val="clear" w:color="auto" w:fill="auto"/>
            <w:noWrap/>
            <w:vAlign w:val="center"/>
          </w:tcPr>
          <w:p w14:paraId="4D7EE326">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5.73</w:t>
            </w:r>
          </w:p>
        </w:tc>
        <w:tc>
          <w:tcPr>
            <w:tcW w:w="1116" w:type="dxa"/>
            <w:tcBorders>
              <w:top w:val="nil"/>
              <w:left w:val="nil"/>
              <w:bottom w:val="single" w:color="auto" w:sz="4" w:space="0"/>
              <w:right w:val="single" w:color="auto" w:sz="4" w:space="0"/>
            </w:tcBorders>
            <w:shd w:val="clear" w:color="auto" w:fill="auto"/>
            <w:noWrap/>
            <w:vAlign w:val="center"/>
          </w:tcPr>
          <w:p w14:paraId="608ED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240D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5608371C">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6.94</w:t>
            </w:r>
          </w:p>
        </w:tc>
        <w:tc>
          <w:tcPr>
            <w:tcW w:w="1217" w:type="dxa"/>
            <w:tcBorders>
              <w:top w:val="nil"/>
              <w:left w:val="nil"/>
              <w:bottom w:val="single" w:color="auto" w:sz="4" w:space="0"/>
              <w:right w:val="single" w:color="auto" w:sz="4" w:space="0"/>
            </w:tcBorders>
            <w:shd w:val="clear" w:color="auto" w:fill="auto"/>
            <w:noWrap/>
            <w:vAlign w:val="center"/>
          </w:tcPr>
          <w:p w14:paraId="35A9A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7AAB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AAD5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654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2D6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82" w:type="dxa"/>
            <w:tcBorders>
              <w:top w:val="nil"/>
              <w:left w:val="nil"/>
              <w:bottom w:val="single" w:color="auto" w:sz="4" w:space="0"/>
              <w:right w:val="single" w:color="auto" w:sz="4" w:space="0"/>
            </w:tcBorders>
            <w:shd w:val="clear" w:color="auto" w:fill="auto"/>
            <w:noWrap/>
            <w:vAlign w:val="center"/>
          </w:tcPr>
          <w:p w14:paraId="10E38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034" w:type="dxa"/>
            <w:tcBorders>
              <w:top w:val="nil"/>
              <w:left w:val="nil"/>
              <w:bottom w:val="single" w:color="auto" w:sz="4" w:space="0"/>
              <w:right w:val="single" w:color="auto" w:sz="4" w:space="0"/>
            </w:tcBorders>
            <w:shd w:val="clear" w:color="auto" w:fill="auto"/>
            <w:noWrap/>
            <w:vAlign w:val="center"/>
          </w:tcPr>
          <w:p w14:paraId="384A1378">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21.69</w:t>
            </w:r>
          </w:p>
        </w:tc>
        <w:tc>
          <w:tcPr>
            <w:tcW w:w="1116" w:type="dxa"/>
            <w:tcBorders>
              <w:top w:val="nil"/>
              <w:left w:val="nil"/>
              <w:bottom w:val="single" w:color="auto" w:sz="4" w:space="0"/>
              <w:right w:val="single" w:color="auto" w:sz="4" w:space="0"/>
            </w:tcBorders>
            <w:shd w:val="clear" w:color="auto" w:fill="auto"/>
            <w:noWrap/>
            <w:vAlign w:val="center"/>
          </w:tcPr>
          <w:p w14:paraId="637BD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DFD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56A085">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F461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D1E8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3A1B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003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89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82" w:type="dxa"/>
            <w:tcBorders>
              <w:top w:val="nil"/>
              <w:left w:val="nil"/>
              <w:bottom w:val="single" w:color="auto" w:sz="4" w:space="0"/>
              <w:right w:val="single" w:color="auto" w:sz="4" w:space="0"/>
            </w:tcBorders>
            <w:shd w:val="clear" w:color="auto" w:fill="auto"/>
            <w:noWrap/>
            <w:vAlign w:val="center"/>
          </w:tcPr>
          <w:p w14:paraId="730F7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034" w:type="dxa"/>
            <w:tcBorders>
              <w:top w:val="nil"/>
              <w:left w:val="nil"/>
              <w:bottom w:val="single" w:color="auto" w:sz="4" w:space="0"/>
              <w:right w:val="single" w:color="auto" w:sz="4" w:space="0"/>
            </w:tcBorders>
            <w:shd w:val="clear" w:color="auto" w:fill="auto"/>
            <w:noWrap/>
            <w:vAlign w:val="center"/>
          </w:tcPr>
          <w:p w14:paraId="1763A9B9">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C0BB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55C2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D8DD56D">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3.63</w:t>
            </w:r>
          </w:p>
        </w:tc>
        <w:tc>
          <w:tcPr>
            <w:tcW w:w="1217" w:type="dxa"/>
            <w:tcBorders>
              <w:top w:val="nil"/>
              <w:left w:val="nil"/>
              <w:bottom w:val="single" w:color="auto" w:sz="4" w:space="0"/>
              <w:right w:val="single" w:color="auto" w:sz="4" w:space="0"/>
            </w:tcBorders>
            <w:shd w:val="clear" w:color="auto" w:fill="auto"/>
            <w:noWrap/>
            <w:vAlign w:val="center"/>
          </w:tcPr>
          <w:p w14:paraId="275BE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166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768E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31AB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119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82" w:type="dxa"/>
            <w:tcBorders>
              <w:top w:val="nil"/>
              <w:left w:val="nil"/>
              <w:bottom w:val="single" w:color="auto" w:sz="4" w:space="0"/>
              <w:right w:val="single" w:color="auto" w:sz="4" w:space="0"/>
            </w:tcBorders>
            <w:shd w:val="clear" w:color="auto" w:fill="auto"/>
            <w:noWrap/>
            <w:vAlign w:val="center"/>
          </w:tcPr>
          <w:p w14:paraId="701AE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034" w:type="dxa"/>
            <w:tcBorders>
              <w:top w:val="nil"/>
              <w:left w:val="nil"/>
              <w:bottom w:val="single" w:color="auto" w:sz="4" w:space="0"/>
              <w:right w:val="single" w:color="auto" w:sz="4" w:space="0"/>
            </w:tcBorders>
            <w:shd w:val="clear" w:color="auto" w:fill="auto"/>
            <w:noWrap/>
            <w:vAlign w:val="center"/>
          </w:tcPr>
          <w:p w14:paraId="29B55E1C">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16.73</w:t>
            </w:r>
          </w:p>
        </w:tc>
        <w:tc>
          <w:tcPr>
            <w:tcW w:w="1116" w:type="dxa"/>
            <w:tcBorders>
              <w:top w:val="nil"/>
              <w:left w:val="nil"/>
              <w:bottom w:val="single" w:color="auto" w:sz="4" w:space="0"/>
              <w:right w:val="single" w:color="auto" w:sz="4" w:space="0"/>
            </w:tcBorders>
            <w:shd w:val="clear" w:color="auto" w:fill="auto"/>
            <w:noWrap/>
            <w:vAlign w:val="center"/>
          </w:tcPr>
          <w:p w14:paraId="59249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39E0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911B58">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BC6D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C40A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F73D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F3D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65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82" w:type="dxa"/>
            <w:tcBorders>
              <w:top w:val="nil"/>
              <w:left w:val="nil"/>
              <w:bottom w:val="single" w:color="auto" w:sz="4" w:space="0"/>
              <w:right w:val="single" w:color="auto" w:sz="4" w:space="0"/>
            </w:tcBorders>
            <w:shd w:val="clear" w:color="auto" w:fill="auto"/>
            <w:noWrap/>
            <w:vAlign w:val="center"/>
          </w:tcPr>
          <w:p w14:paraId="69F9F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5978CEC3">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48.05</w:t>
            </w:r>
          </w:p>
        </w:tc>
        <w:tc>
          <w:tcPr>
            <w:tcW w:w="1116" w:type="dxa"/>
            <w:tcBorders>
              <w:top w:val="nil"/>
              <w:left w:val="nil"/>
              <w:bottom w:val="single" w:color="auto" w:sz="4" w:space="0"/>
              <w:right w:val="single" w:color="auto" w:sz="4" w:space="0"/>
            </w:tcBorders>
            <w:shd w:val="clear" w:color="auto" w:fill="auto"/>
            <w:noWrap/>
            <w:vAlign w:val="center"/>
          </w:tcPr>
          <w:p w14:paraId="6F9B1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59D4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638AADF3">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4C47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9F8B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1895A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DAD3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E5D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82" w:type="dxa"/>
            <w:tcBorders>
              <w:top w:val="nil"/>
              <w:left w:val="nil"/>
              <w:bottom w:val="single" w:color="auto" w:sz="4" w:space="0"/>
              <w:right w:val="single" w:color="auto" w:sz="4" w:space="0"/>
            </w:tcBorders>
            <w:shd w:val="clear" w:color="auto" w:fill="auto"/>
            <w:noWrap/>
            <w:vAlign w:val="center"/>
          </w:tcPr>
          <w:p w14:paraId="68A26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034" w:type="dxa"/>
            <w:tcBorders>
              <w:top w:val="nil"/>
              <w:left w:val="nil"/>
              <w:bottom w:val="single" w:color="auto" w:sz="4" w:space="0"/>
              <w:right w:val="single" w:color="auto" w:sz="4" w:space="0"/>
            </w:tcBorders>
            <w:shd w:val="clear" w:color="auto" w:fill="auto"/>
            <w:noWrap/>
            <w:vAlign w:val="center"/>
          </w:tcPr>
          <w:p w14:paraId="10030693">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B152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6A6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497D3034">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14:paraId="7E0D0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7778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5C944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D959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AF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82" w:type="dxa"/>
            <w:tcBorders>
              <w:top w:val="nil"/>
              <w:left w:val="nil"/>
              <w:bottom w:val="single" w:color="auto" w:sz="4" w:space="0"/>
              <w:right w:val="single" w:color="auto" w:sz="4" w:space="0"/>
            </w:tcBorders>
            <w:shd w:val="clear" w:color="auto" w:fill="auto"/>
            <w:noWrap/>
            <w:vAlign w:val="center"/>
          </w:tcPr>
          <w:p w14:paraId="5A156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034" w:type="dxa"/>
            <w:tcBorders>
              <w:top w:val="nil"/>
              <w:left w:val="nil"/>
              <w:bottom w:val="single" w:color="auto" w:sz="4" w:space="0"/>
              <w:right w:val="single" w:color="auto" w:sz="4" w:space="0"/>
            </w:tcBorders>
            <w:shd w:val="clear" w:color="auto" w:fill="auto"/>
            <w:noWrap/>
            <w:vAlign w:val="center"/>
          </w:tcPr>
          <w:p w14:paraId="733DEDDA">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2F73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714C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63424826">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6D40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E29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3671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654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512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82" w:type="dxa"/>
            <w:tcBorders>
              <w:top w:val="nil"/>
              <w:left w:val="nil"/>
              <w:bottom w:val="single" w:color="auto" w:sz="4" w:space="0"/>
              <w:right w:val="single" w:color="auto" w:sz="4" w:space="0"/>
            </w:tcBorders>
            <w:shd w:val="clear" w:color="auto" w:fill="auto"/>
            <w:noWrap/>
            <w:vAlign w:val="center"/>
          </w:tcPr>
          <w:p w14:paraId="0A2FC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034" w:type="dxa"/>
            <w:tcBorders>
              <w:top w:val="nil"/>
              <w:left w:val="nil"/>
              <w:bottom w:val="single" w:color="auto" w:sz="4" w:space="0"/>
              <w:right w:val="single" w:color="auto" w:sz="4" w:space="0"/>
            </w:tcBorders>
            <w:shd w:val="clear" w:color="auto" w:fill="auto"/>
            <w:noWrap/>
            <w:vAlign w:val="center"/>
          </w:tcPr>
          <w:p w14:paraId="27988D5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AE00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589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92DE9FF">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5DF3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7277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8513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30F4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302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82" w:type="dxa"/>
            <w:tcBorders>
              <w:top w:val="nil"/>
              <w:left w:val="nil"/>
              <w:bottom w:val="single" w:color="auto" w:sz="4" w:space="0"/>
              <w:right w:val="single" w:color="auto" w:sz="4" w:space="0"/>
            </w:tcBorders>
            <w:shd w:val="clear" w:color="auto" w:fill="auto"/>
            <w:noWrap/>
            <w:vAlign w:val="center"/>
          </w:tcPr>
          <w:p w14:paraId="1FD99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034" w:type="dxa"/>
            <w:tcBorders>
              <w:top w:val="nil"/>
              <w:left w:val="nil"/>
              <w:bottom w:val="single" w:color="auto" w:sz="4" w:space="0"/>
              <w:right w:val="single" w:color="auto" w:sz="4" w:space="0"/>
            </w:tcBorders>
            <w:shd w:val="clear" w:color="auto" w:fill="auto"/>
            <w:noWrap/>
            <w:vAlign w:val="center"/>
          </w:tcPr>
          <w:p w14:paraId="63A4C5C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59C7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5FF0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6A846D35">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FBFC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62C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6352B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DFE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FC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82" w:type="dxa"/>
            <w:tcBorders>
              <w:top w:val="nil"/>
              <w:left w:val="nil"/>
              <w:bottom w:val="single" w:color="auto" w:sz="4" w:space="0"/>
              <w:right w:val="single" w:color="auto" w:sz="4" w:space="0"/>
            </w:tcBorders>
            <w:shd w:val="clear" w:color="auto" w:fill="auto"/>
            <w:noWrap/>
            <w:vAlign w:val="center"/>
          </w:tcPr>
          <w:p w14:paraId="0D8B2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034" w:type="dxa"/>
            <w:tcBorders>
              <w:top w:val="nil"/>
              <w:left w:val="nil"/>
              <w:bottom w:val="single" w:color="auto" w:sz="4" w:space="0"/>
              <w:right w:val="single" w:color="auto" w:sz="4" w:space="0"/>
            </w:tcBorders>
            <w:shd w:val="clear" w:color="auto" w:fill="auto"/>
            <w:noWrap/>
            <w:vAlign w:val="center"/>
          </w:tcPr>
          <w:p w14:paraId="4E72840B">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42.26</w:t>
            </w:r>
          </w:p>
        </w:tc>
        <w:tc>
          <w:tcPr>
            <w:tcW w:w="1116" w:type="dxa"/>
            <w:tcBorders>
              <w:top w:val="nil"/>
              <w:left w:val="nil"/>
              <w:bottom w:val="single" w:color="auto" w:sz="4" w:space="0"/>
              <w:right w:val="single" w:color="auto" w:sz="4" w:space="0"/>
            </w:tcBorders>
            <w:shd w:val="clear" w:color="auto" w:fill="auto"/>
            <w:noWrap/>
            <w:vAlign w:val="center"/>
          </w:tcPr>
          <w:p w14:paraId="3DF39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F7B3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5FD031D">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DECB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BE59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1270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571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498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82" w:type="dxa"/>
            <w:tcBorders>
              <w:top w:val="nil"/>
              <w:left w:val="nil"/>
              <w:bottom w:val="single" w:color="auto" w:sz="4" w:space="0"/>
              <w:right w:val="single" w:color="auto" w:sz="4" w:space="0"/>
            </w:tcBorders>
            <w:shd w:val="clear" w:color="auto" w:fill="auto"/>
            <w:noWrap/>
            <w:vAlign w:val="center"/>
          </w:tcPr>
          <w:p w14:paraId="7C170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034" w:type="dxa"/>
            <w:tcBorders>
              <w:top w:val="nil"/>
              <w:left w:val="nil"/>
              <w:bottom w:val="single" w:color="auto" w:sz="4" w:space="0"/>
              <w:right w:val="single" w:color="auto" w:sz="4" w:space="0"/>
            </w:tcBorders>
            <w:shd w:val="clear" w:color="auto" w:fill="auto"/>
            <w:noWrap/>
            <w:vAlign w:val="center"/>
          </w:tcPr>
          <w:p w14:paraId="156C1420">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017B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5F2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8B29EE4">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3.32</w:t>
            </w:r>
          </w:p>
        </w:tc>
        <w:tc>
          <w:tcPr>
            <w:tcW w:w="1217" w:type="dxa"/>
            <w:tcBorders>
              <w:top w:val="nil"/>
              <w:left w:val="nil"/>
              <w:bottom w:val="single" w:color="auto" w:sz="4" w:space="0"/>
              <w:right w:val="single" w:color="auto" w:sz="4" w:space="0"/>
            </w:tcBorders>
            <w:shd w:val="clear" w:color="auto" w:fill="auto"/>
            <w:noWrap/>
            <w:vAlign w:val="center"/>
          </w:tcPr>
          <w:p w14:paraId="74D0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9BB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08BC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954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60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82" w:type="dxa"/>
            <w:tcBorders>
              <w:top w:val="nil"/>
              <w:left w:val="nil"/>
              <w:bottom w:val="single" w:color="auto" w:sz="4" w:space="0"/>
              <w:right w:val="single" w:color="auto" w:sz="4" w:space="0"/>
            </w:tcBorders>
            <w:shd w:val="clear" w:color="auto" w:fill="auto"/>
            <w:noWrap/>
            <w:vAlign w:val="center"/>
          </w:tcPr>
          <w:p w14:paraId="4A5D5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034" w:type="dxa"/>
            <w:tcBorders>
              <w:top w:val="nil"/>
              <w:left w:val="nil"/>
              <w:bottom w:val="single" w:color="auto" w:sz="4" w:space="0"/>
              <w:right w:val="single" w:color="auto" w:sz="4" w:space="0"/>
            </w:tcBorders>
            <w:shd w:val="clear" w:color="auto" w:fill="auto"/>
            <w:noWrap/>
            <w:vAlign w:val="center"/>
          </w:tcPr>
          <w:p w14:paraId="2FB41F8D">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D701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DA4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B80239E">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AB57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3E0C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B573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A1EE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FE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82" w:type="dxa"/>
            <w:tcBorders>
              <w:top w:val="nil"/>
              <w:left w:val="nil"/>
              <w:bottom w:val="single" w:color="auto" w:sz="4" w:space="0"/>
              <w:right w:val="single" w:color="auto" w:sz="4" w:space="0"/>
            </w:tcBorders>
            <w:shd w:val="clear" w:color="auto" w:fill="auto"/>
            <w:noWrap/>
            <w:vAlign w:val="center"/>
          </w:tcPr>
          <w:p w14:paraId="3841B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034" w:type="dxa"/>
            <w:tcBorders>
              <w:top w:val="nil"/>
              <w:left w:val="nil"/>
              <w:bottom w:val="single" w:color="auto" w:sz="4" w:space="0"/>
              <w:right w:val="single" w:color="auto" w:sz="4" w:space="0"/>
            </w:tcBorders>
            <w:shd w:val="clear" w:color="auto" w:fill="auto"/>
            <w:noWrap/>
            <w:vAlign w:val="center"/>
          </w:tcPr>
          <w:p w14:paraId="6D63F09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58E08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836B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93ABAC">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236B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A88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1325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3A59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725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82" w:type="dxa"/>
            <w:tcBorders>
              <w:top w:val="nil"/>
              <w:left w:val="nil"/>
              <w:bottom w:val="single" w:color="auto" w:sz="4" w:space="0"/>
              <w:right w:val="single" w:color="auto" w:sz="4" w:space="0"/>
            </w:tcBorders>
            <w:shd w:val="clear" w:color="auto" w:fill="auto"/>
            <w:noWrap/>
            <w:vAlign w:val="center"/>
          </w:tcPr>
          <w:p w14:paraId="2DFD6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034" w:type="dxa"/>
            <w:tcBorders>
              <w:top w:val="nil"/>
              <w:left w:val="nil"/>
              <w:bottom w:val="single" w:color="auto" w:sz="4" w:space="0"/>
              <w:right w:val="single" w:color="auto" w:sz="4" w:space="0"/>
            </w:tcBorders>
            <w:shd w:val="clear" w:color="auto" w:fill="auto"/>
            <w:noWrap/>
            <w:vAlign w:val="center"/>
          </w:tcPr>
          <w:p w14:paraId="794C65F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1DCA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3673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4010F077">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B017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367A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F0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B06A2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4C978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3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B0D09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B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BD8307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B9EBC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9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C0348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3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13E71E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0B70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FB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D19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82" w:type="dxa"/>
            <w:tcBorders>
              <w:top w:val="nil"/>
              <w:left w:val="nil"/>
              <w:bottom w:val="single" w:color="auto" w:sz="4" w:space="0"/>
              <w:right w:val="single" w:color="auto" w:sz="4" w:space="0"/>
            </w:tcBorders>
            <w:shd w:val="clear" w:color="auto" w:fill="auto"/>
            <w:noWrap/>
            <w:vAlign w:val="center"/>
          </w:tcPr>
          <w:p w14:paraId="40500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034" w:type="dxa"/>
            <w:tcBorders>
              <w:top w:val="nil"/>
              <w:left w:val="nil"/>
              <w:bottom w:val="single" w:color="auto" w:sz="4" w:space="0"/>
              <w:right w:val="single" w:color="auto" w:sz="4" w:space="0"/>
            </w:tcBorders>
            <w:shd w:val="clear" w:color="auto" w:fill="auto"/>
            <w:noWrap/>
            <w:vAlign w:val="center"/>
          </w:tcPr>
          <w:p w14:paraId="53C05C38">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DAF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2BD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4B2178B">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6726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4C6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57891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4650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C7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82" w:type="dxa"/>
            <w:tcBorders>
              <w:top w:val="nil"/>
              <w:left w:val="nil"/>
              <w:bottom w:val="single" w:color="auto" w:sz="4" w:space="0"/>
              <w:right w:val="single" w:color="auto" w:sz="4" w:space="0"/>
            </w:tcBorders>
            <w:shd w:val="clear" w:color="auto" w:fill="auto"/>
            <w:noWrap/>
            <w:vAlign w:val="center"/>
          </w:tcPr>
          <w:p w14:paraId="3A44C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034" w:type="dxa"/>
            <w:tcBorders>
              <w:top w:val="nil"/>
              <w:left w:val="nil"/>
              <w:bottom w:val="single" w:color="auto" w:sz="4" w:space="0"/>
              <w:right w:val="single" w:color="auto" w:sz="4" w:space="0"/>
            </w:tcBorders>
            <w:shd w:val="clear" w:color="auto" w:fill="auto"/>
            <w:noWrap/>
            <w:vAlign w:val="center"/>
          </w:tcPr>
          <w:p w14:paraId="76596F9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08B5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FC3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3D34FB09">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221E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C5E6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32A4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BEE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25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82" w:type="dxa"/>
            <w:tcBorders>
              <w:top w:val="nil"/>
              <w:left w:val="nil"/>
              <w:bottom w:val="single" w:color="auto" w:sz="4" w:space="0"/>
              <w:right w:val="single" w:color="auto" w:sz="4" w:space="0"/>
            </w:tcBorders>
            <w:shd w:val="clear" w:color="auto" w:fill="auto"/>
            <w:noWrap/>
            <w:vAlign w:val="center"/>
          </w:tcPr>
          <w:p w14:paraId="0CD91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7F1433DD">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5.80</w:t>
            </w:r>
          </w:p>
        </w:tc>
        <w:tc>
          <w:tcPr>
            <w:tcW w:w="1116" w:type="dxa"/>
            <w:tcBorders>
              <w:top w:val="nil"/>
              <w:left w:val="nil"/>
              <w:bottom w:val="single" w:color="auto" w:sz="4" w:space="0"/>
              <w:right w:val="single" w:color="auto" w:sz="4" w:space="0"/>
            </w:tcBorders>
            <w:shd w:val="clear" w:color="auto" w:fill="auto"/>
            <w:noWrap/>
            <w:vAlign w:val="center"/>
          </w:tcPr>
          <w:p w14:paraId="71593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FB2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C69E81">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62CEE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1D3A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567F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C9BB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03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82" w:type="dxa"/>
            <w:tcBorders>
              <w:top w:val="nil"/>
              <w:left w:val="nil"/>
              <w:bottom w:val="single" w:color="auto" w:sz="4" w:space="0"/>
              <w:right w:val="single" w:color="auto" w:sz="4" w:space="0"/>
            </w:tcBorders>
            <w:shd w:val="clear" w:color="auto" w:fill="auto"/>
            <w:noWrap/>
            <w:vAlign w:val="center"/>
          </w:tcPr>
          <w:p w14:paraId="5DAA4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34" w:type="dxa"/>
            <w:tcBorders>
              <w:top w:val="nil"/>
              <w:left w:val="nil"/>
              <w:bottom w:val="single" w:color="auto" w:sz="4" w:space="0"/>
              <w:right w:val="single" w:color="auto" w:sz="4" w:space="0"/>
            </w:tcBorders>
            <w:shd w:val="clear" w:color="auto" w:fill="auto"/>
            <w:noWrap/>
            <w:vAlign w:val="center"/>
          </w:tcPr>
          <w:p w14:paraId="472B100E">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73BD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18FB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A2A8FC8">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10.60</w:t>
            </w:r>
          </w:p>
        </w:tc>
        <w:tc>
          <w:tcPr>
            <w:tcW w:w="1217" w:type="dxa"/>
            <w:tcBorders>
              <w:top w:val="nil"/>
              <w:left w:val="nil"/>
              <w:bottom w:val="single" w:color="auto" w:sz="4" w:space="0"/>
              <w:right w:val="single" w:color="auto" w:sz="4" w:space="0"/>
            </w:tcBorders>
            <w:shd w:val="clear" w:color="auto" w:fill="auto"/>
            <w:noWrap/>
            <w:vAlign w:val="center"/>
          </w:tcPr>
          <w:p w14:paraId="0D1A455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AED54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23C1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465B38">
        <w:tblPrEx>
          <w:tblCellMar>
            <w:top w:w="0" w:type="dxa"/>
            <w:left w:w="108" w:type="dxa"/>
            <w:bottom w:w="0" w:type="dxa"/>
            <w:right w:w="108" w:type="dxa"/>
          </w:tblCellMar>
        </w:tblPrEx>
        <w:trPr>
          <w:trHeight w:val="255" w:hRule="exact"/>
          <w:jc w:val="center"/>
        </w:trPr>
        <w:tc>
          <w:tcPr>
            <w:tcW w:w="38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612B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34" w:type="dxa"/>
            <w:tcBorders>
              <w:top w:val="nil"/>
              <w:left w:val="nil"/>
              <w:bottom w:val="single" w:color="auto" w:sz="4" w:space="0"/>
              <w:right w:val="single" w:color="auto" w:sz="4" w:space="0"/>
            </w:tcBorders>
            <w:shd w:val="clear" w:color="auto" w:fill="auto"/>
            <w:noWrap/>
            <w:vAlign w:val="center"/>
          </w:tcPr>
          <w:p w14:paraId="6F949A41">
            <w:pPr>
              <w:widowControl/>
              <w:jc w:val="center"/>
              <w:rPr>
                <w:rFonts w:hint="eastAsia"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592.01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2C9EE1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17915A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61.81</w:t>
            </w:r>
          </w:p>
        </w:tc>
      </w:tr>
    </w:tbl>
    <w:p w14:paraId="1CCBAA7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BB1518">
      <w:pPr>
        <w:widowControl/>
        <w:spacing w:line="400" w:lineRule="exact"/>
        <w:jc w:val="center"/>
        <w:textAlignment w:val="center"/>
        <w:rPr>
          <w:rFonts w:ascii="Times New Roman" w:hAnsi="Times New Roman" w:eastAsia="仿宋_GB2312" w:cs="Times New Roman"/>
          <w:color w:val="000000"/>
          <w:kern w:val="0"/>
          <w:sz w:val="32"/>
          <w:szCs w:val="32"/>
        </w:rPr>
      </w:pPr>
    </w:p>
    <w:p w14:paraId="32316F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08EF92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BE6804C">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37EB0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17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20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3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7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B6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6AADA9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0C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4A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07D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185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AA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8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8E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29B">
            <w:pPr>
              <w:widowControl/>
              <w:jc w:val="center"/>
              <w:rPr>
                <w:rFonts w:ascii="Times New Roman" w:hAnsi="Times New Roman" w:eastAsia="仿宋_GB2312" w:cs="Times New Roman"/>
                <w:color w:val="000000"/>
                <w:sz w:val="24"/>
                <w:szCs w:val="24"/>
              </w:rPr>
            </w:pPr>
          </w:p>
        </w:tc>
      </w:tr>
      <w:tr w14:paraId="42C716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1B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6DE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C34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E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46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5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93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E98">
            <w:pPr>
              <w:jc w:val="center"/>
              <w:rPr>
                <w:rFonts w:ascii="Times New Roman" w:hAnsi="Times New Roman" w:eastAsia="仿宋_GB2312" w:cs="Times New Roman"/>
                <w:color w:val="000000"/>
                <w:sz w:val="24"/>
                <w:szCs w:val="24"/>
              </w:rPr>
            </w:pPr>
          </w:p>
        </w:tc>
      </w:tr>
      <w:tr w14:paraId="2556150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4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A1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A5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7E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2E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E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2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B330">
            <w:pPr>
              <w:jc w:val="center"/>
              <w:rPr>
                <w:rFonts w:ascii="Times New Roman" w:hAnsi="Times New Roman" w:eastAsia="仿宋_GB2312" w:cs="Times New Roman"/>
                <w:color w:val="000000"/>
                <w:sz w:val="24"/>
                <w:szCs w:val="24"/>
              </w:rPr>
            </w:pPr>
          </w:p>
        </w:tc>
      </w:tr>
      <w:tr w14:paraId="1C2732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FA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F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A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E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F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D9753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8A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47270">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3A57C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4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E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6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A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2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2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9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57B">
            <w:pPr>
              <w:rPr>
                <w:rFonts w:ascii="Times New Roman" w:hAnsi="Times New Roman" w:eastAsia="仿宋_GB2312" w:cs="Times New Roman"/>
                <w:color w:val="000000"/>
                <w:sz w:val="24"/>
                <w:szCs w:val="24"/>
              </w:rPr>
            </w:pPr>
          </w:p>
        </w:tc>
      </w:tr>
      <w:tr w14:paraId="1FF099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77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2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A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B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7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E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733">
            <w:pPr>
              <w:rPr>
                <w:rFonts w:ascii="Times New Roman" w:hAnsi="Times New Roman" w:eastAsia="仿宋_GB2312" w:cs="Times New Roman"/>
                <w:color w:val="000000"/>
                <w:sz w:val="24"/>
                <w:szCs w:val="24"/>
              </w:rPr>
            </w:pPr>
          </w:p>
        </w:tc>
      </w:tr>
      <w:tr w14:paraId="2EF27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4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66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1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2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48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CC6">
            <w:pPr>
              <w:rPr>
                <w:rFonts w:ascii="Times New Roman" w:hAnsi="Times New Roman" w:eastAsia="仿宋_GB2312" w:cs="Times New Roman"/>
                <w:color w:val="000000"/>
                <w:sz w:val="24"/>
                <w:szCs w:val="24"/>
              </w:rPr>
            </w:pPr>
          </w:p>
        </w:tc>
      </w:tr>
      <w:tr w14:paraId="794D5F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2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4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C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E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8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B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7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40F">
            <w:pPr>
              <w:rPr>
                <w:rFonts w:ascii="Times New Roman" w:hAnsi="Times New Roman" w:eastAsia="仿宋_GB2312" w:cs="Times New Roman"/>
                <w:color w:val="000000"/>
                <w:sz w:val="24"/>
                <w:szCs w:val="24"/>
              </w:rPr>
            </w:pPr>
          </w:p>
        </w:tc>
      </w:tr>
      <w:tr w14:paraId="37BF65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F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A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D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1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F10">
            <w:pPr>
              <w:rPr>
                <w:rFonts w:ascii="Times New Roman" w:hAnsi="Times New Roman" w:eastAsia="仿宋_GB2312" w:cs="Times New Roman"/>
                <w:color w:val="000000"/>
                <w:sz w:val="24"/>
                <w:szCs w:val="24"/>
              </w:rPr>
            </w:pPr>
          </w:p>
        </w:tc>
      </w:tr>
      <w:tr w14:paraId="3DC7E9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7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6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A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1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A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3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F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3AE">
            <w:pPr>
              <w:rPr>
                <w:rFonts w:ascii="Times New Roman" w:hAnsi="Times New Roman" w:eastAsia="仿宋_GB2312" w:cs="Times New Roman"/>
                <w:color w:val="000000"/>
                <w:sz w:val="24"/>
                <w:szCs w:val="24"/>
              </w:rPr>
            </w:pPr>
          </w:p>
        </w:tc>
      </w:tr>
    </w:tbl>
    <w:p w14:paraId="13A98F1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3E5727">
      <w:pPr>
        <w:widowControl/>
        <w:jc w:val="left"/>
        <w:textAlignment w:val="center"/>
        <w:rPr>
          <w:rFonts w:ascii="Times New Roman" w:hAnsi="Times New Roman" w:eastAsia="仿宋_GB2312" w:cs="Times New Roman"/>
          <w:color w:val="000000"/>
          <w:kern w:val="0"/>
          <w:sz w:val="24"/>
          <w:szCs w:val="24"/>
        </w:rPr>
      </w:pPr>
    </w:p>
    <w:p w14:paraId="7F7A8596">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C19431">
      <w:pPr>
        <w:widowControl/>
        <w:jc w:val="center"/>
        <w:rPr>
          <w:rFonts w:ascii="Times New Roman" w:hAnsi="Times New Roman" w:eastAsia="方正小标宋_GBK" w:cs="Times New Roman"/>
          <w:color w:val="000000"/>
          <w:kern w:val="0"/>
          <w:sz w:val="36"/>
          <w:szCs w:val="36"/>
        </w:rPr>
      </w:pPr>
    </w:p>
    <w:p w14:paraId="045E2FF2">
      <w:pPr>
        <w:widowControl/>
        <w:spacing w:line="400" w:lineRule="exact"/>
        <w:textAlignment w:val="center"/>
        <w:rPr>
          <w:rFonts w:ascii="Times New Roman" w:hAnsi="Times New Roman" w:eastAsia="黑体" w:cs="Times New Roman"/>
          <w:color w:val="000000"/>
          <w:kern w:val="0"/>
          <w:sz w:val="36"/>
          <w:szCs w:val="36"/>
        </w:rPr>
      </w:pPr>
    </w:p>
    <w:p w14:paraId="754DF8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4097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99C4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216"/>
        <w:gridCol w:w="3220"/>
        <w:gridCol w:w="1901"/>
        <w:gridCol w:w="3220"/>
        <w:gridCol w:w="3223"/>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jc w:val="center"/>
              <w:rPr>
                <w:rFonts w:ascii="Times New Roman" w:hAnsi="Times New Roman" w:eastAsia="仿宋_GB2312" w:cs="Times New Roman"/>
                <w:color w:val="000000"/>
                <w:sz w:val="24"/>
                <w:szCs w:val="24"/>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jc w:val="center"/>
              <w:rPr>
                <w:rFonts w:ascii="Times New Roman" w:hAnsi="Times New Roman" w:eastAsia="仿宋_GB2312" w:cs="Times New Roman"/>
                <w:color w:val="000000"/>
                <w:sz w:val="24"/>
                <w:szCs w:val="24"/>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rPr>
                <w:rFonts w:ascii="Times New Roman" w:hAnsi="Times New Roman" w:eastAsia="仿宋_GB2312"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rPr>
                <w:rFonts w:ascii="Times New Roman" w:hAnsi="Times New Roman" w:eastAsia="仿宋_GB2312" w:cs="Times New Roman"/>
                <w:color w:val="000000"/>
                <w:sz w:val="24"/>
                <w:szCs w:val="24"/>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rPr>
                <w:rFonts w:ascii="Times New Roman" w:hAnsi="Times New Roman" w:eastAsia="仿宋_GB2312"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rPr>
                <w:rFonts w:ascii="Times New Roman" w:hAnsi="Times New Roman" w:eastAsia="仿宋_GB2312" w:cs="Times New Roman"/>
                <w:color w:val="000000"/>
                <w:sz w:val="24"/>
                <w:szCs w:val="24"/>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rPr>
                <w:rFonts w:ascii="Times New Roman" w:hAnsi="Times New Roman" w:eastAsia="宋体"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rPr>
                <w:rFonts w:ascii="Times New Roman" w:hAnsi="Times New Roman" w:eastAsia="宋体" w:cs="Times New Roman"/>
                <w:color w:val="000000"/>
                <w:sz w:val="24"/>
                <w:szCs w:val="24"/>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rPr>
                <w:rFonts w:ascii="Times New Roman" w:hAnsi="Times New Roman" w:eastAsia="宋体" w:cs="Times New Roman"/>
                <w:color w:val="000000"/>
                <w:sz w:val="24"/>
                <w:szCs w:val="24"/>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rPr>
                <w:rFonts w:ascii="Times New Roman" w:hAnsi="Times New Roman" w:eastAsia="宋体" w:cs="Times New Roman"/>
                <w:color w:val="000000"/>
                <w:sz w:val="24"/>
                <w:szCs w:val="24"/>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rPr>
                <w:rFonts w:ascii="Times New Roman" w:hAnsi="Times New Roman" w:eastAsia="宋体" w:cs="Times New Roman"/>
                <w:color w:val="000000"/>
                <w:sz w:val="24"/>
                <w:szCs w:val="24"/>
              </w:rPr>
            </w:pPr>
          </w:p>
        </w:tc>
      </w:tr>
    </w:tbl>
    <w:p w14:paraId="27A514E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CE68588">
      <w:pPr>
        <w:widowControl/>
        <w:jc w:val="left"/>
        <w:textAlignment w:val="center"/>
        <w:rPr>
          <w:rFonts w:ascii="Times New Roman" w:hAnsi="Times New Roman" w:eastAsia="宋体" w:cs="Times New Roman"/>
          <w:color w:val="000000"/>
          <w:kern w:val="0"/>
          <w:sz w:val="24"/>
          <w:szCs w:val="24"/>
        </w:rPr>
      </w:pPr>
    </w:p>
    <w:p w14:paraId="5D79BC4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A12EAE1">
      <w:pPr>
        <w:widowControl/>
        <w:jc w:val="center"/>
        <w:rPr>
          <w:rFonts w:ascii="Times New Roman" w:hAnsi="Times New Roman" w:eastAsia="方正小标宋_GBK" w:cs="Times New Roman"/>
          <w:color w:val="000000"/>
          <w:kern w:val="0"/>
          <w:sz w:val="36"/>
          <w:szCs w:val="36"/>
        </w:rPr>
      </w:pPr>
    </w:p>
    <w:p w14:paraId="1322D999">
      <w:pPr>
        <w:pStyle w:val="8"/>
        <w:spacing w:line="400" w:lineRule="exact"/>
        <w:rPr>
          <w:rFonts w:ascii="Times New Roman" w:hAnsi="Times New Roman" w:eastAsia="华文中宋" w:cs="Times New Roman"/>
          <w:color w:val="000000"/>
          <w:kern w:val="0"/>
          <w:sz w:val="32"/>
          <w:szCs w:val="32"/>
        </w:rPr>
      </w:pPr>
    </w:p>
    <w:p w14:paraId="7F9FFC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8C6F1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w:t>
      </w:r>
      <w:r>
        <w:rPr>
          <w:rFonts w:hint="eastAsia" w:ascii="Times New Roman" w:hAnsi="Times New Roman" w:eastAsia="楷体_GB2312" w:cs="Times New Roman"/>
          <w:color w:val="000000"/>
          <w:kern w:val="0"/>
          <w:sz w:val="20"/>
          <w:szCs w:val="20"/>
          <w:lang w:val="en-US" w:eastAsia="zh-CN"/>
        </w:rPr>
        <w:t>9</w:t>
      </w:r>
      <w:r>
        <w:rPr>
          <w:rFonts w:ascii="Times New Roman" w:hAnsi="Times New Roman" w:eastAsia="楷体_GB2312" w:cs="Times New Roman"/>
          <w:color w:val="000000"/>
          <w:kern w:val="0"/>
          <w:sz w:val="20"/>
          <w:szCs w:val="20"/>
        </w:rPr>
        <w:t>表</w:t>
      </w:r>
    </w:p>
    <w:p w14:paraId="028804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溆浦县油洋乡中心小学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3" w:type="pct"/>
        <w:jc w:val="center"/>
        <w:tblLayout w:type="autofit"/>
        <w:tblCellMar>
          <w:top w:w="0" w:type="dxa"/>
          <w:left w:w="108" w:type="dxa"/>
          <w:bottom w:w="0" w:type="dxa"/>
          <w:right w:w="108" w:type="dxa"/>
        </w:tblCellMar>
      </w:tblPr>
      <w:tblGrid>
        <w:gridCol w:w="970"/>
        <w:gridCol w:w="1272"/>
        <w:gridCol w:w="1125"/>
        <w:gridCol w:w="1231"/>
        <w:gridCol w:w="1485"/>
        <w:gridCol w:w="1442"/>
        <w:gridCol w:w="1092"/>
        <w:gridCol w:w="1213"/>
        <w:gridCol w:w="1213"/>
        <w:gridCol w:w="1213"/>
        <w:gridCol w:w="1409"/>
        <w:gridCol w:w="1455"/>
      </w:tblGrid>
      <w:tr w14:paraId="40FAF3EB">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BEC04E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12CA87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jc w:val="center"/>
              <w:rPr>
                <w:rFonts w:ascii="Times New Roman" w:hAnsi="Times New Roman" w:eastAsia="仿宋_GB2312"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jc w:val="center"/>
              <w:rPr>
                <w:rFonts w:ascii="Times New Roman" w:hAnsi="Times New Roman" w:eastAsia="仿宋_GB2312" w:cs="Times New Roman"/>
                <w:color w:val="000000"/>
                <w:sz w:val="22"/>
              </w:rPr>
            </w:pPr>
          </w:p>
        </w:tc>
      </w:tr>
      <w:tr w14:paraId="2FE650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68F310E">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893BD4">
            <w:pP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5689630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autoSpaceDE w:val="0"/>
        <w:autoSpaceDN w:val="0"/>
        <w:adjustRightInd w:val="0"/>
        <w:ind w:left="315" w:leftChars="150"/>
        <w:jc w:val="left"/>
        <w:rPr>
          <w:rFonts w:ascii="Times New Roman" w:hAnsi="Times New Roman" w:eastAsia="宋体" w:cs="Times New Roman"/>
          <w:kern w:val="0"/>
          <w:sz w:val="24"/>
          <w:szCs w:val="24"/>
        </w:rPr>
      </w:pPr>
    </w:p>
    <w:p w14:paraId="0BA2BCDB">
      <w:pPr>
        <w:autoSpaceDE w:val="0"/>
        <w:autoSpaceDN w:val="0"/>
        <w:adjustRightInd w:val="0"/>
        <w:ind w:left="315" w:leftChars="150"/>
        <w:jc w:val="left"/>
        <w:rPr>
          <w:rFonts w:ascii="Times New Roman" w:hAnsi="Times New Roman" w:eastAsia="宋体" w:cs="Times New Roman"/>
          <w:kern w:val="0"/>
          <w:sz w:val="24"/>
          <w:szCs w:val="24"/>
        </w:rPr>
      </w:pPr>
    </w:p>
    <w:p w14:paraId="52BFE42C">
      <w:pPr>
        <w:autoSpaceDE w:val="0"/>
        <w:autoSpaceDN w:val="0"/>
        <w:adjustRightInd w:val="0"/>
        <w:ind w:left="315" w:leftChars="150"/>
        <w:jc w:val="left"/>
        <w:rPr>
          <w:rFonts w:ascii="Times New Roman" w:hAnsi="Times New Roman" w:eastAsia="宋体" w:cs="Times New Roman"/>
          <w:kern w:val="0"/>
          <w:sz w:val="24"/>
          <w:szCs w:val="24"/>
        </w:rPr>
      </w:pPr>
    </w:p>
    <w:p w14:paraId="64900895">
      <w:pPr>
        <w:autoSpaceDE w:val="0"/>
        <w:autoSpaceDN w:val="0"/>
        <w:adjustRightInd w:val="0"/>
        <w:ind w:left="315" w:leftChars="150"/>
        <w:jc w:val="left"/>
        <w:rPr>
          <w:rFonts w:ascii="Times New Roman" w:hAnsi="Times New Roman" w:eastAsia="宋体" w:cs="Times New Roman"/>
          <w:kern w:val="0"/>
          <w:sz w:val="24"/>
          <w:szCs w:val="24"/>
        </w:rPr>
      </w:pPr>
    </w:p>
    <w:p w14:paraId="35EA6FB7">
      <w:pPr>
        <w:autoSpaceDE w:val="0"/>
        <w:autoSpaceDN w:val="0"/>
        <w:adjustRightInd w:val="0"/>
        <w:ind w:left="315" w:leftChars="150"/>
        <w:jc w:val="left"/>
        <w:rPr>
          <w:rFonts w:ascii="Times New Roman" w:hAnsi="Times New Roman" w:eastAsia="宋体" w:cs="Times New Roman"/>
          <w:kern w:val="0"/>
          <w:sz w:val="24"/>
          <w:szCs w:val="24"/>
        </w:rPr>
      </w:pPr>
    </w:p>
    <w:p w14:paraId="6F7EE95F">
      <w:pPr>
        <w:widowControl/>
        <w:rPr>
          <w:rFonts w:ascii="Times New Roman" w:hAnsi="Times New Roman" w:cs="Times New Roman"/>
          <w:sz w:val="72"/>
          <w:szCs w:val="72"/>
        </w:rPr>
        <w:sectPr>
          <w:pgSz w:w="16838" w:h="11906" w:orient="landscape"/>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A24F73">
      <w:pPr>
        <w:pStyle w:val="15"/>
        <w:rPr>
          <w:rFonts w:ascii="Times New Roman" w:hAnsi="Times New Roman" w:cs="Times New Roman"/>
          <w:sz w:val="72"/>
          <w:szCs w:val="72"/>
        </w:rPr>
      </w:pPr>
    </w:p>
    <w:p w14:paraId="7290B95E">
      <w:pPr>
        <w:pStyle w:val="15"/>
        <w:rPr>
          <w:rFonts w:ascii="Times New Roman" w:hAnsi="Times New Roman" w:cs="Times New Roman"/>
          <w:sz w:val="72"/>
          <w:szCs w:val="72"/>
        </w:rPr>
      </w:pPr>
    </w:p>
    <w:p w14:paraId="2FEAF00C">
      <w:pPr>
        <w:pStyle w:val="15"/>
        <w:rPr>
          <w:rFonts w:ascii="Times New Roman" w:hAnsi="Times New Roman" w:cs="Times New Roman"/>
          <w:sz w:val="72"/>
          <w:szCs w:val="72"/>
        </w:rPr>
      </w:pPr>
    </w:p>
    <w:p w14:paraId="0839DE16">
      <w:pPr>
        <w:pStyle w:val="15"/>
        <w:jc w:val="center"/>
        <w:rPr>
          <w:rFonts w:ascii="Times New Roman" w:hAnsi="Times New Roman" w:cs="Times New Roman"/>
          <w:sz w:val="72"/>
          <w:szCs w:val="72"/>
        </w:rPr>
      </w:pPr>
    </w:p>
    <w:p w14:paraId="087A0607">
      <w:pPr>
        <w:pStyle w:val="15"/>
        <w:jc w:val="center"/>
        <w:rPr>
          <w:rFonts w:ascii="Times New Roman" w:hAnsi="Times New Roman" w:eastAsia="方正小标宋_GBK" w:cs="Times New Roman"/>
          <w:sz w:val="72"/>
          <w:szCs w:val="72"/>
        </w:rPr>
      </w:pPr>
    </w:p>
    <w:p w14:paraId="64C080B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12344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2BB2C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739.91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128.5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本年度我校资本性支出减少，另学生人数减少，公用经费及单位收入相应减少。</w:t>
      </w:r>
    </w:p>
    <w:p w14:paraId="5E2F375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739.91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695.38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93.98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44.52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6.02</w:t>
      </w:r>
      <w:r>
        <w:rPr>
          <w:rFonts w:ascii="Times New Roman" w:hAnsi="Times New Roman" w:eastAsia="仿宋_GB2312" w:cs="Times New Roman"/>
          <w:sz w:val="32"/>
          <w:szCs w:val="32"/>
        </w:rPr>
        <w:t>%。</w:t>
      </w:r>
    </w:p>
    <w:p w14:paraId="1542171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739.91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698.34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94.38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41.57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5.62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9EBD59">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695.38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62.18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8.21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本年度我校资本性支出减少，另学生人数减少，据此核定的公用经费相应减少。</w:t>
      </w:r>
    </w:p>
    <w:p w14:paraId="23A70D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E91877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695.38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93.98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62.18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8.21</w:t>
      </w:r>
      <w:r>
        <w:rPr>
          <w:rFonts w:ascii="Times New Roman" w:hAnsi="Times New Roman" w:eastAsia="仿宋_GB2312" w:cs="Times New Roman"/>
          <w:sz w:val="32"/>
          <w:szCs w:val="32"/>
        </w:rPr>
        <w:t>%，主要是因为主要是因为</w:t>
      </w:r>
      <w:r>
        <w:rPr>
          <w:rFonts w:hint="eastAsia" w:ascii="Times New Roman" w:hAnsi="Times New Roman" w:eastAsia="仿宋_GB2312" w:cs="Times New Roman"/>
          <w:sz w:val="32"/>
          <w:szCs w:val="32"/>
          <w:lang w:val="en-US" w:eastAsia="zh-CN"/>
        </w:rPr>
        <w:t>本年度我校资本性支出减少，另学生人数减少，据此核定的公用经费相应减少。</w:t>
      </w:r>
    </w:p>
    <w:p w14:paraId="6C910A1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695.38</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691.33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415.62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695.38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167.31</w:t>
      </w:r>
      <w:r>
        <w:rPr>
          <w:rFonts w:ascii="Times New Roman" w:hAnsi="Times New Roman" w:eastAsia="仿宋_GB2312" w:cs="Times New Roman"/>
          <w:sz w:val="32"/>
          <w:szCs w:val="32"/>
        </w:rPr>
        <w:t>%，其中：</w:t>
      </w:r>
    </w:p>
    <w:p w14:paraId="40BA791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9.95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34E642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415.62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671.38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161.54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1F5A0FE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、教育（类）普通教育（款）其他教育（项）。</w:t>
      </w:r>
    </w:p>
    <w:p w14:paraId="1F6AF68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该项支出为我校基建工程项目支出，年初时由县教育局统一列入预算，导致我校年初预算数为0，决算数大于年初预算数。</w:t>
      </w:r>
    </w:p>
    <w:p w14:paraId="6E24AB2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4515B3B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53.81</w:t>
      </w:r>
      <w:r>
        <w:rPr>
          <w:rFonts w:ascii="Times New Roman" w:hAnsi="Times New Roman" w:eastAsia="仿宋_GB2312" w:cs="Times New Roman"/>
          <w:sz w:val="32"/>
          <w:szCs w:val="32"/>
        </w:rPr>
        <w:t>万元，其中：</w:t>
      </w:r>
    </w:p>
    <w:p w14:paraId="3538787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592.01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90.55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183.54</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157.42</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31.88</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44.4万元、机关事业单位基本养老保险缴费52.05万元、职工基本医疗保险缴费30.5万元、其他社会保障缴费5.73万元、住房公积金21.69万元、其他工资福利支出16.73万元、生活补助42.26万元、其他对个人和家庭的补助5.8万元</w:t>
      </w:r>
      <w:r>
        <w:rPr>
          <w:rFonts w:ascii="Times New Roman" w:hAnsi="Times New Roman" w:eastAsia="仿宋_GB2312" w:cs="Times New Roman"/>
          <w:sz w:val="32"/>
          <w:szCs w:val="32"/>
        </w:rPr>
        <w:t>。</w:t>
      </w:r>
    </w:p>
    <w:p w14:paraId="10787EB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61.81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9.45</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30.95</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rPr>
        <w:t>1.73</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电费4.59</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差旅费6.94</w:t>
      </w:r>
      <w:r>
        <w:rPr>
          <w:rFonts w:hint="eastAsia" w:ascii="Times New Roman" w:hAnsi="Times New Roman" w:eastAsia="仿宋_GB2312" w:cs="Times New Roman"/>
          <w:sz w:val="32"/>
          <w:szCs w:val="32"/>
          <w:lang w:val="en-US" w:eastAsia="zh-CN"/>
        </w:rPr>
        <w:t>万元、维修（护）费3.63万元、培训费0.05万元、劳务费3.32万元、其他商品和服务支出10.6万元</w:t>
      </w:r>
      <w:r>
        <w:rPr>
          <w:rFonts w:ascii="Times New Roman" w:hAnsi="Times New Roman" w:eastAsia="仿宋_GB2312" w:cs="Times New Roman"/>
          <w:sz w:val="32"/>
          <w:szCs w:val="32"/>
        </w:rPr>
        <w:t>。</w:t>
      </w:r>
    </w:p>
    <w:p w14:paraId="2F8B25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rPr>
        <w:t>61.81</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9.23</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12.99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我校本年度学生人数减少，据此核定的公用经费相应减少。</w:t>
      </w:r>
    </w:p>
    <w:p w14:paraId="1DD13E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教师业务能力</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专家授课劳务费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rPr>
        <w:t>41.57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41.57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41.57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41.57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6A707C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30.85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30.85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4.43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740.91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739.91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94.87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5"/>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pacing w:line="360" w:lineRule="auto"/>
        <w:jc w:val="center"/>
        <w:rPr>
          <w:rFonts w:ascii="Times New Roman" w:hAnsi="Times New Roman" w:eastAsia="方正小标宋_GBK" w:cs="Times New Roman"/>
          <w:sz w:val="52"/>
          <w:szCs w:val="52"/>
        </w:rPr>
      </w:pPr>
    </w:p>
    <w:p w14:paraId="6443785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5"/>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5"/>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5"/>
        <w:jc w:val="center"/>
        <w:rPr>
          <w:rFonts w:ascii="Times New Roman" w:hAnsi="Times New Roman" w:cs="Times New Roman"/>
          <w:sz w:val="72"/>
          <w:szCs w:val="72"/>
        </w:rPr>
      </w:pPr>
    </w:p>
    <w:p w14:paraId="63B2EDFC">
      <w:pPr>
        <w:pStyle w:val="15"/>
        <w:jc w:val="center"/>
        <w:rPr>
          <w:rFonts w:ascii="Times New Roman" w:hAnsi="Times New Roman" w:cs="Times New Roman"/>
          <w:sz w:val="72"/>
          <w:szCs w:val="72"/>
        </w:rPr>
      </w:pPr>
    </w:p>
    <w:p w14:paraId="47708E8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2934F53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3C62635F">
      <w:pPr>
        <w:jc w:val="left"/>
        <w:rPr>
          <w:rFonts w:ascii="Times New Roman" w:hAnsi="Times New Roman" w:cs="Times New Roman"/>
          <w:color w:val="000000"/>
          <w:kern w:val="0"/>
          <w:sz w:val="24"/>
          <w:szCs w:val="24"/>
        </w:rPr>
      </w:pPr>
    </w:p>
    <w:p w14:paraId="739E4B3B">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溆浦县</w:t>
      </w:r>
      <w:r>
        <w:rPr>
          <w:rFonts w:hint="eastAsia" w:ascii="方正小标宋_GBK" w:hAnsi="宋体" w:eastAsia="方正小标宋_GBK"/>
          <w:b/>
          <w:sz w:val="36"/>
          <w:szCs w:val="36"/>
          <w:lang w:val="en-US" w:eastAsia="zh-CN"/>
        </w:rPr>
        <w:t>油洋乡中心小学</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rPr>
        <w:t>溆浦县</w:t>
      </w:r>
      <w:r>
        <w:rPr>
          <w:rFonts w:hint="eastAsia" w:ascii="仿宋" w:hAnsi="仿宋" w:eastAsia="仿宋"/>
          <w:sz w:val="32"/>
          <w:szCs w:val="32"/>
          <w:lang w:val="en-US" w:eastAsia="zh-CN"/>
        </w:rPr>
        <w:t>油洋乡中心小学</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县教育局下属二级预算单位，属于财政全额拨款的事业单位，内设校办、教导处、总务处、督导室等机构。</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我校共有编制人数43人，实有在职人数43人，在校学生人数448人。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6、做好小学学历教育及相关的社会服务，促进基础教育发展。</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年初预算为415.62万元、</w:t>
      </w:r>
      <w:r>
        <w:rPr>
          <w:rFonts w:hint="eastAsia" w:ascii="仿宋" w:hAnsi="仿宋" w:eastAsia="仿宋"/>
          <w:sz w:val="32"/>
          <w:szCs w:val="32"/>
        </w:rPr>
        <w:t>全年预算为740.91万元，</w:t>
      </w:r>
      <w:r>
        <w:rPr>
          <w:rFonts w:hint="eastAsia" w:ascii="仿宋" w:hAnsi="仿宋" w:eastAsia="仿宋"/>
          <w:sz w:val="32"/>
          <w:szCs w:val="32"/>
          <w:lang w:val="en-US" w:eastAsia="zh-CN"/>
        </w:rPr>
        <w:t>全年执行数为739.91万元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预算执行率为99.87%，基本保障了我校的正常运转和项目的实施，预算执行工作有序推进，达到预期目标。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739.91</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695.38</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44.52</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739.91</w:t>
      </w:r>
      <w:r>
        <w:rPr>
          <w:rFonts w:hint="eastAsia" w:ascii="仿宋" w:hAnsi="仿宋" w:eastAsia="仿宋"/>
          <w:sz w:val="32"/>
          <w:szCs w:val="32"/>
        </w:rPr>
        <w:t>万元，其中：基本支出698.34万元，项目支出41.57万元。按经济科目分：工资福利支出</w:t>
      </w:r>
      <w:r>
        <w:rPr>
          <w:rFonts w:hint="eastAsia" w:ascii="仿宋" w:hAnsi="仿宋" w:eastAsia="仿宋"/>
          <w:sz w:val="32"/>
          <w:szCs w:val="32"/>
          <w:lang w:val="en-US" w:eastAsia="zh-CN"/>
        </w:rPr>
        <w:t>543.95</w:t>
      </w:r>
      <w:r>
        <w:rPr>
          <w:rFonts w:hint="eastAsia" w:ascii="仿宋" w:hAnsi="仿宋" w:eastAsia="仿宋"/>
          <w:sz w:val="32"/>
          <w:szCs w:val="32"/>
        </w:rPr>
        <w:t>万元、商品和服务支出</w:t>
      </w:r>
      <w:r>
        <w:rPr>
          <w:rFonts w:hint="eastAsia" w:ascii="仿宋" w:hAnsi="仿宋" w:eastAsia="仿宋"/>
          <w:sz w:val="32"/>
          <w:szCs w:val="32"/>
          <w:lang w:val="en-US" w:eastAsia="zh-CN"/>
        </w:rPr>
        <w:t>106.09</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48.29</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41.57</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698.34</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占全年总支出的94.38%，</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543.95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106.09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48.29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41.57</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占全年总支出的5.62%</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41.57</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94.87分，评价等级为“优秀”。</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391E5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AA920C-D631-4AF8-B608-5F28ECAEFF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9E4BE0E6-D257-488C-BDDF-636F5EF31FEF}"/>
  </w:font>
  <w:font w:name="仿宋_GB2312">
    <w:altName w:val="仿宋"/>
    <w:panose1 w:val="00000000000000000000"/>
    <w:charset w:val="86"/>
    <w:family w:val="modern"/>
    <w:pitch w:val="default"/>
    <w:sig w:usb0="00000000" w:usb1="00000000" w:usb2="00000010" w:usb3="00000000" w:csb0="00040000" w:csb1="00000000"/>
    <w:embedRegular r:id="rId3" w:fontKey="{AC05B890-EFD5-4CD7-9CDA-4CF89061A8EB}"/>
  </w:font>
  <w:font w:name="华文中宋">
    <w:panose1 w:val="02010600040101010101"/>
    <w:charset w:val="86"/>
    <w:family w:val="auto"/>
    <w:pitch w:val="default"/>
    <w:sig w:usb0="00000287" w:usb1="080F0000" w:usb2="00000000" w:usb3="00000000" w:csb0="0004009F" w:csb1="DFD70000"/>
    <w:embedRegular r:id="rId4" w:fontKey="{E0AB3685-5CE2-4C02-B122-3694E4C0EF17}"/>
  </w:font>
  <w:font w:name="楷体">
    <w:panose1 w:val="02010609060101010101"/>
    <w:charset w:val="86"/>
    <w:family w:val="modern"/>
    <w:pitch w:val="default"/>
    <w:sig w:usb0="800002BF" w:usb1="38CF7CFA" w:usb2="00000016" w:usb3="00000000" w:csb0="00040001" w:csb1="00000000"/>
    <w:embedRegular r:id="rId5" w:fontKey="{07D820C4-E042-478F-A98A-51DC0F9508F3}"/>
  </w:font>
  <w:font w:name="楷体_GB2312">
    <w:altName w:val="楷体"/>
    <w:panose1 w:val="00000000000000000000"/>
    <w:charset w:val="86"/>
    <w:family w:val="modern"/>
    <w:pitch w:val="default"/>
    <w:sig w:usb0="00000000" w:usb1="00000000" w:usb2="00000010" w:usb3="00000000" w:csb0="00040000" w:csb1="00000000"/>
    <w:embedRegular r:id="rId6" w:fontKey="{036C0D95-FB5B-406D-B444-898A2A0A0A68}"/>
  </w:font>
  <w:font w:name="仿宋">
    <w:panose1 w:val="02010609060101010101"/>
    <w:charset w:val="86"/>
    <w:family w:val="auto"/>
    <w:pitch w:val="default"/>
    <w:sig w:usb0="800002BF" w:usb1="38CF7CFA" w:usb2="00000016" w:usb3="00000000" w:csb0="00040001" w:csb1="00000000"/>
    <w:embedRegular r:id="rId7" w:fontKey="{59B4182F-E491-4922-A16C-DC7B5E4D4BE4}"/>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76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5A38BF"/>
    <w:rsid w:val="1BFD050E"/>
    <w:rsid w:val="1C2F62A0"/>
    <w:rsid w:val="1D97DEFF"/>
    <w:rsid w:val="1DFF72E5"/>
    <w:rsid w:val="1EFC6F07"/>
    <w:rsid w:val="21540FCF"/>
    <w:rsid w:val="2D6F7CCF"/>
    <w:rsid w:val="2FDF85B8"/>
    <w:rsid w:val="2FFFEE04"/>
    <w:rsid w:val="30253F8A"/>
    <w:rsid w:val="34DF85B0"/>
    <w:rsid w:val="39AE0030"/>
    <w:rsid w:val="3B8F36BC"/>
    <w:rsid w:val="491FF225"/>
    <w:rsid w:val="4FFD214C"/>
    <w:rsid w:val="5777D4F5"/>
    <w:rsid w:val="59DD8326"/>
    <w:rsid w:val="5DEF592A"/>
    <w:rsid w:val="5FC6BB1E"/>
    <w:rsid w:val="5FF720F1"/>
    <w:rsid w:val="67FF5C0B"/>
    <w:rsid w:val="6B1C1CED"/>
    <w:rsid w:val="6EFC0924"/>
    <w:rsid w:val="6FB74722"/>
    <w:rsid w:val="6FEF8B7E"/>
    <w:rsid w:val="71A6591B"/>
    <w:rsid w:val="7214383E"/>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10144</Words>
  <Characters>11798</Characters>
  <Lines>63</Lines>
  <Paragraphs>17</Paragraphs>
  <TotalTime>12</TotalTime>
  <ScaleCrop>false</ScaleCrop>
  <LinksUpToDate>false</LinksUpToDate>
  <CharactersWithSpaces>12307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B424DF9EA98C45D099FED8F785B8C109_13</vt:lpwstr>
  </property>
  <property fmtid="{D5CDD505-2E9C-101B-9397-08002B2CF9AE}" pid="4" name="KSOTemplateDocerSaveRecord">
    <vt:lpwstr>eyJoZGlkIjoiMGViYjljYTg5MWZjYzRkMWZlMzMxOGViZmQ0NjYyMzMiLCJ1c2VySWQiOiI0NzQ4OTE5OTkifQ==</vt:lpwstr>
  </property>
</Properties>
</file>