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830DC">
      <w:pPr>
        <w:pStyle w:val="11"/>
        <w:jc w:val="center"/>
        <w:rPr>
          <w:sz w:val="56"/>
          <w:szCs w:val="56"/>
        </w:rPr>
      </w:pPr>
    </w:p>
    <w:p w14:paraId="516BA0C8">
      <w:pPr>
        <w:pStyle w:val="11"/>
        <w:jc w:val="center"/>
        <w:rPr>
          <w:sz w:val="56"/>
          <w:szCs w:val="56"/>
        </w:rPr>
      </w:pPr>
    </w:p>
    <w:p w14:paraId="356B6D57">
      <w:pPr>
        <w:pStyle w:val="11"/>
        <w:jc w:val="center"/>
        <w:rPr>
          <w:sz w:val="84"/>
          <w:szCs w:val="84"/>
        </w:rPr>
      </w:pPr>
    </w:p>
    <w:p w14:paraId="6B966C0F">
      <w:pPr>
        <w:pStyle w:val="11"/>
        <w:jc w:val="center"/>
        <w:rPr>
          <w:sz w:val="84"/>
          <w:szCs w:val="84"/>
        </w:rPr>
      </w:pPr>
    </w:p>
    <w:p w14:paraId="6BE27F47">
      <w:pPr>
        <w:pStyle w:val="11"/>
        <w:jc w:val="center"/>
        <w:rPr>
          <w:rFonts w:ascii="仿宋_GB2312" w:hAnsi="黑体" w:eastAsia="仿宋_GB2312"/>
          <w:b/>
          <w:sz w:val="84"/>
          <w:szCs w:val="84"/>
        </w:rPr>
      </w:pPr>
      <w:r>
        <w:rPr>
          <w:rFonts w:hint="eastAsia" w:ascii="仿宋_GB2312" w:hAnsi="黑体" w:eastAsia="仿宋_GB2312"/>
          <w:b/>
          <w:sz w:val="84"/>
          <w:szCs w:val="84"/>
        </w:rPr>
        <w:t>2022年度</w:t>
      </w:r>
    </w:p>
    <w:p w14:paraId="276D4BE8">
      <w:pPr>
        <w:pStyle w:val="11"/>
        <w:jc w:val="center"/>
        <w:outlineLvl w:val="0"/>
        <w:rPr>
          <w:sz w:val="84"/>
          <w:szCs w:val="84"/>
        </w:rPr>
      </w:pPr>
      <w:r>
        <w:rPr>
          <w:rFonts w:hint="eastAsia" w:ascii="仿宋_GB2312" w:hAnsi="黑体" w:eastAsia="仿宋_GB2312"/>
          <w:b/>
          <w:sz w:val="84"/>
          <w:szCs w:val="84"/>
        </w:rPr>
        <w:t>溆浦县档案馆部门决算</w:t>
      </w:r>
    </w:p>
    <w:p w14:paraId="01421B20">
      <w:pPr>
        <w:pStyle w:val="11"/>
        <w:jc w:val="center"/>
        <w:rPr>
          <w:sz w:val="56"/>
          <w:szCs w:val="56"/>
        </w:rPr>
      </w:pPr>
    </w:p>
    <w:p w14:paraId="4899EF08">
      <w:pPr>
        <w:pStyle w:val="11"/>
        <w:jc w:val="center"/>
        <w:rPr>
          <w:sz w:val="56"/>
          <w:szCs w:val="56"/>
        </w:rPr>
      </w:pPr>
    </w:p>
    <w:p w14:paraId="349E0CC9">
      <w:pPr>
        <w:pStyle w:val="11"/>
        <w:jc w:val="center"/>
        <w:rPr>
          <w:sz w:val="56"/>
          <w:szCs w:val="56"/>
        </w:rPr>
      </w:pPr>
    </w:p>
    <w:p w14:paraId="642722E8">
      <w:pPr>
        <w:pStyle w:val="11"/>
        <w:jc w:val="center"/>
        <w:rPr>
          <w:sz w:val="56"/>
          <w:szCs w:val="56"/>
        </w:rPr>
      </w:pPr>
    </w:p>
    <w:p w14:paraId="7D900773">
      <w:pPr>
        <w:pStyle w:val="11"/>
        <w:jc w:val="center"/>
        <w:rPr>
          <w:sz w:val="32"/>
          <w:szCs w:val="32"/>
        </w:rPr>
      </w:pPr>
    </w:p>
    <w:p w14:paraId="265E74E3">
      <w:pPr>
        <w:pStyle w:val="11"/>
        <w:jc w:val="center"/>
        <w:rPr>
          <w:sz w:val="32"/>
          <w:szCs w:val="32"/>
        </w:rPr>
      </w:pPr>
    </w:p>
    <w:p w14:paraId="6071EE1F">
      <w:pPr>
        <w:pStyle w:val="11"/>
        <w:jc w:val="center"/>
        <w:rPr>
          <w:sz w:val="32"/>
          <w:szCs w:val="32"/>
        </w:rPr>
      </w:pPr>
    </w:p>
    <w:p w14:paraId="45C10397">
      <w:pPr>
        <w:pStyle w:val="11"/>
        <w:jc w:val="center"/>
        <w:rPr>
          <w:sz w:val="32"/>
          <w:szCs w:val="32"/>
        </w:rPr>
      </w:pPr>
    </w:p>
    <w:p w14:paraId="21F724C3">
      <w:pPr>
        <w:pStyle w:val="11"/>
        <w:jc w:val="center"/>
        <w:rPr>
          <w:sz w:val="32"/>
          <w:szCs w:val="32"/>
        </w:rPr>
      </w:pPr>
    </w:p>
    <w:p w14:paraId="284F3C4D">
      <w:pPr>
        <w:pStyle w:val="11"/>
        <w:spacing w:line="540" w:lineRule="exact"/>
        <w:jc w:val="center"/>
        <w:rPr>
          <w:sz w:val="56"/>
          <w:szCs w:val="56"/>
        </w:rPr>
      </w:pPr>
    </w:p>
    <w:p w14:paraId="784BBF9B">
      <w:pPr>
        <w:pStyle w:val="11"/>
        <w:spacing w:line="500" w:lineRule="exact"/>
        <w:jc w:val="center"/>
        <w:rPr>
          <w:b/>
          <w:sz w:val="36"/>
          <w:szCs w:val="28"/>
        </w:rPr>
      </w:pPr>
    </w:p>
    <w:p w14:paraId="602E471C">
      <w:pPr>
        <w:pStyle w:val="11"/>
        <w:spacing w:line="500" w:lineRule="exact"/>
        <w:jc w:val="center"/>
        <w:rPr>
          <w:b/>
          <w:sz w:val="36"/>
          <w:szCs w:val="28"/>
        </w:rPr>
      </w:pPr>
    </w:p>
    <w:p w14:paraId="744F6F32">
      <w:pPr>
        <w:pStyle w:val="11"/>
        <w:spacing w:line="500" w:lineRule="exact"/>
        <w:jc w:val="center"/>
        <w:rPr>
          <w:b/>
          <w:sz w:val="36"/>
          <w:szCs w:val="28"/>
        </w:rPr>
      </w:pPr>
      <w:r>
        <w:rPr>
          <w:rFonts w:hint="eastAsia"/>
          <w:b/>
          <w:sz w:val="36"/>
          <w:szCs w:val="28"/>
        </w:rPr>
        <w:t>目录</w:t>
      </w:r>
    </w:p>
    <w:p w14:paraId="5A7B1DAE">
      <w:pPr>
        <w:outlineLvl w:val="0"/>
        <w:rPr>
          <w:rFonts w:hint="eastAsia" w:ascii="黑体" w:hAnsi="黑体" w:eastAsia="黑体" w:cs="黑体"/>
          <w:b w:val="0"/>
          <w:bCs/>
          <w:color w:val="000000"/>
          <w:kern w:val="0"/>
          <w:sz w:val="28"/>
          <w:szCs w:val="28"/>
          <w:lang w:val="en-US" w:eastAsia="zh-CN" w:bidi="ar-SA"/>
        </w:rPr>
      </w:pPr>
      <w:r>
        <w:rPr>
          <w:rFonts w:hint="eastAsia" w:ascii="黑体" w:hAnsi="黑体" w:eastAsia="黑体" w:cs="黑体"/>
          <w:b w:val="0"/>
          <w:bCs/>
          <w:color w:val="000000"/>
          <w:kern w:val="0"/>
          <w:sz w:val="28"/>
          <w:szCs w:val="28"/>
          <w:lang w:val="en-US" w:eastAsia="zh-CN" w:bidi="ar-SA"/>
        </w:rPr>
        <w:t>第一部分溆浦县档案馆单位概况</w:t>
      </w:r>
    </w:p>
    <w:p w14:paraId="5E772A75">
      <w:p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一、部门职责</w:t>
      </w:r>
    </w:p>
    <w:p w14:paraId="180048EF">
      <w:p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二、机构设置</w:t>
      </w:r>
    </w:p>
    <w:p w14:paraId="08F29646">
      <w:pPr>
        <w:pStyle w:val="11"/>
        <w:spacing w:line="500" w:lineRule="exact"/>
        <w:outlineLvl w:val="0"/>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9547EC3">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065DE13">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16A4134">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4BBA573">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309D349">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23EA6C8">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63730D6">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AA44A2A">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E6CA333">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EB83624">
      <w:pPr>
        <w:pStyle w:val="11"/>
        <w:spacing w:line="500" w:lineRule="exact"/>
        <w:outlineLvl w:val="0"/>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39A69CB">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3B1F0C0">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DD7406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77A5AC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D40083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350E99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36967F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14:paraId="0F65744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225140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2463F0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577646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0AEBD75">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77A47F5">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445416A5">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D26AEFB">
      <w:pPr>
        <w:jc w:val="center"/>
        <w:rPr>
          <w:sz w:val="72"/>
          <w:szCs w:val="72"/>
        </w:rPr>
      </w:pPr>
    </w:p>
    <w:p w14:paraId="2C2DE6ED">
      <w:pPr>
        <w:pStyle w:val="11"/>
        <w:jc w:val="center"/>
        <w:rPr>
          <w:rFonts w:hAnsi="黑体"/>
          <w:b/>
          <w:sz w:val="72"/>
          <w:szCs w:val="72"/>
        </w:rPr>
      </w:pPr>
    </w:p>
    <w:p w14:paraId="6760359B">
      <w:pPr>
        <w:pStyle w:val="11"/>
        <w:jc w:val="center"/>
        <w:rPr>
          <w:rFonts w:hAnsi="黑体"/>
          <w:b/>
          <w:sz w:val="72"/>
          <w:szCs w:val="72"/>
        </w:rPr>
      </w:pPr>
    </w:p>
    <w:p w14:paraId="6F4AF4E9">
      <w:pPr>
        <w:pStyle w:val="11"/>
        <w:jc w:val="center"/>
        <w:rPr>
          <w:rFonts w:hAnsi="黑体"/>
          <w:b/>
          <w:sz w:val="72"/>
          <w:szCs w:val="72"/>
        </w:rPr>
      </w:pPr>
    </w:p>
    <w:p w14:paraId="27E35042">
      <w:pPr>
        <w:pStyle w:val="11"/>
        <w:jc w:val="center"/>
        <w:rPr>
          <w:rFonts w:hAnsi="黑体"/>
          <w:b/>
          <w:sz w:val="72"/>
          <w:szCs w:val="72"/>
        </w:rPr>
      </w:pPr>
    </w:p>
    <w:p w14:paraId="383032F0">
      <w:pPr>
        <w:pStyle w:val="11"/>
        <w:jc w:val="center"/>
        <w:rPr>
          <w:rFonts w:hAnsi="黑体"/>
          <w:b/>
          <w:sz w:val="72"/>
          <w:szCs w:val="72"/>
        </w:rPr>
      </w:pPr>
    </w:p>
    <w:p w14:paraId="30366FE1">
      <w:pPr>
        <w:pStyle w:val="11"/>
        <w:jc w:val="center"/>
        <w:rPr>
          <w:rFonts w:hAnsi="黑体"/>
          <w:b/>
          <w:sz w:val="72"/>
          <w:szCs w:val="72"/>
        </w:rPr>
      </w:pPr>
      <w:r>
        <w:rPr>
          <w:rFonts w:hint="eastAsia" w:hAnsi="黑体"/>
          <w:b/>
          <w:sz w:val="72"/>
          <w:szCs w:val="72"/>
        </w:rPr>
        <w:t>第一部分</w:t>
      </w:r>
    </w:p>
    <w:p w14:paraId="23D139F4">
      <w:pPr>
        <w:pStyle w:val="11"/>
        <w:jc w:val="center"/>
        <w:rPr>
          <w:rFonts w:hAnsi="黑体"/>
          <w:b/>
          <w:sz w:val="72"/>
          <w:szCs w:val="72"/>
        </w:rPr>
      </w:pPr>
    </w:p>
    <w:p w14:paraId="037B6E30">
      <w:pPr>
        <w:pStyle w:val="11"/>
        <w:jc w:val="center"/>
        <w:rPr>
          <w:rFonts w:hint="eastAsia" w:hAnsi="黑体"/>
          <w:b/>
          <w:sz w:val="72"/>
          <w:szCs w:val="72"/>
        </w:rPr>
      </w:pPr>
      <w:r>
        <w:rPr>
          <w:rFonts w:hint="eastAsia" w:hAnsi="黑体"/>
          <w:b/>
          <w:sz w:val="72"/>
          <w:szCs w:val="72"/>
        </w:rPr>
        <w:t>单位概况</w:t>
      </w:r>
    </w:p>
    <w:p w14:paraId="31C7CDDB">
      <w:pPr>
        <w:pStyle w:val="11"/>
        <w:jc w:val="center"/>
        <w:rPr>
          <w:rFonts w:hint="eastAsia" w:hAnsi="黑体"/>
          <w:b/>
          <w:sz w:val="72"/>
          <w:szCs w:val="72"/>
        </w:rPr>
      </w:pPr>
    </w:p>
    <w:p w14:paraId="59B19E7C">
      <w:pPr>
        <w:pStyle w:val="11"/>
        <w:jc w:val="center"/>
        <w:rPr>
          <w:rFonts w:hAnsi="黑体"/>
          <w:b/>
          <w:sz w:val="72"/>
          <w:szCs w:val="72"/>
        </w:rPr>
      </w:pPr>
    </w:p>
    <w:p w14:paraId="218017B1">
      <w:pPr>
        <w:pStyle w:val="11"/>
        <w:jc w:val="center"/>
        <w:rPr>
          <w:rFonts w:hAnsi="黑体"/>
          <w:b/>
          <w:sz w:val="72"/>
          <w:szCs w:val="72"/>
        </w:rPr>
      </w:pPr>
    </w:p>
    <w:p w14:paraId="52DDD9A6">
      <w:pPr>
        <w:pStyle w:val="11"/>
        <w:jc w:val="center"/>
        <w:rPr>
          <w:rFonts w:hAnsi="黑体"/>
          <w:b/>
          <w:sz w:val="72"/>
          <w:szCs w:val="72"/>
        </w:rPr>
      </w:pPr>
    </w:p>
    <w:p w14:paraId="3373CA05">
      <w:pPr>
        <w:pStyle w:val="11"/>
        <w:jc w:val="center"/>
        <w:rPr>
          <w:rFonts w:hAnsi="黑体"/>
          <w:b/>
          <w:sz w:val="72"/>
          <w:szCs w:val="72"/>
        </w:rPr>
      </w:pPr>
    </w:p>
    <w:p w14:paraId="6B0B53A9">
      <w:pPr>
        <w:pStyle w:val="11"/>
        <w:jc w:val="center"/>
        <w:rPr>
          <w:rFonts w:hAnsi="黑体"/>
          <w:b/>
          <w:sz w:val="72"/>
          <w:szCs w:val="72"/>
        </w:rPr>
      </w:pPr>
    </w:p>
    <w:p w14:paraId="77A75E3D">
      <w:pPr>
        <w:pStyle w:val="11"/>
        <w:jc w:val="center"/>
        <w:rPr>
          <w:rFonts w:hAnsi="黑体"/>
          <w:b/>
          <w:sz w:val="72"/>
          <w:szCs w:val="72"/>
        </w:rPr>
      </w:pPr>
    </w:p>
    <w:p w14:paraId="31ED75D2">
      <w:pPr>
        <w:pStyle w:val="12"/>
        <w:numPr>
          <w:ilvl w:val="0"/>
          <w:numId w:val="1"/>
        </w:numPr>
        <w:ind w:firstLineChars="0"/>
        <w:jc w:val="left"/>
        <w:outlineLvl w:val="1"/>
        <w:rPr>
          <w:rFonts w:ascii="黑体" w:hAnsi="黑体" w:eastAsia="黑体"/>
          <w:b/>
          <w:szCs w:val="32"/>
        </w:rPr>
      </w:pPr>
      <w:r>
        <w:rPr>
          <w:rFonts w:hint="eastAsia" w:ascii="黑体" w:hAnsi="黑体" w:eastAsia="黑体"/>
          <w:b/>
          <w:szCs w:val="32"/>
        </w:rPr>
        <w:t>部门职责</w:t>
      </w:r>
    </w:p>
    <w:p w14:paraId="2F7C45BE">
      <w:pPr>
        <w:pStyle w:val="5"/>
        <w:spacing w:line="60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溆浦县档案馆的主要职责是：1.贯彻执行国家和省市县有关档案工作的法律、法规、规章和方针、政策，制定和实施县档案馆档案管理制度、业务标准和技术规范；2.收集和接收本馆保管范围内按规定移交进馆的各类档案资料，征集散存在社会上的对国家和社会有保存价值的珍贵档案资料；3.保管档案，维护档案的完整与安全；4.对馆藏档案严格按照规定进行科学整理、编目、鉴定、数字化、技术保护及开发利用；5.采取各种形式开发档案资源，利用档案向社会公众开展革命传统教育、爱国主义教育、科学文化知识教育及历史与县情教育，为社会利用档案资源提供服务；6.承担县档案馆数字化建设维护工作，接收、保管县直各单位和其他组织按规定移交的电子档案，并对外提供利用服务；7.承担全县档案专业技术资格申报审查工作；8.承办县委县政府交办的其他事项。</w:t>
      </w:r>
    </w:p>
    <w:p w14:paraId="65339285">
      <w:pPr>
        <w:jc w:val="left"/>
        <w:rPr>
          <w:rFonts w:ascii="仿宋_GB2312" w:hAnsiTheme="minorEastAsia"/>
          <w:sz w:val="28"/>
          <w:szCs w:val="32"/>
        </w:rPr>
      </w:pPr>
    </w:p>
    <w:p w14:paraId="17792CA0">
      <w:pPr>
        <w:jc w:val="left"/>
        <w:outlineLvl w:val="1"/>
        <w:rPr>
          <w:rFonts w:ascii="黑体" w:hAnsi="黑体" w:eastAsia="黑体"/>
          <w:b/>
          <w:szCs w:val="32"/>
        </w:rPr>
      </w:pPr>
      <w:r>
        <w:rPr>
          <w:rFonts w:hint="eastAsia" w:ascii="黑体" w:hAnsi="黑体" w:eastAsia="黑体"/>
          <w:b/>
          <w:szCs w:val="32"/>
        </w:rPr>
        <w:t>二、机构设置及决算单位构成</w:t>
      </w:r>
    </w:p>
    <w:p w14:paraId="6602EE74">
      <w:pPr>
        <w:widowControl/>
        <w:spacing w:line="600" w:lineRule="exact"/>
        <w:ind w:firstLine="640" w:firstLineChars="200"/>
        <w:rPr>
          <w:rFonts w:hint="eastAsia" w:ascii="仿宋_GB2312" w:hAnsiTheme="minorEastAsia"/>
          <w:kern w:val="0"/>
          <w:szCs w:val="32"/>
        </w:rPr>
      </w:pPr>
      <w:r>
        <w:rPr>
          <w:rFonts w:hint="eastAsia" w:ascii="仿宋_GB2312" w:hAnsiTheme="minorEastAsia"/>
          <w:kern w:val="0"/>
          <w:szCs w:val="32"/>
        </w:rPr>
        <w:t>（一）内设机构设置溆浦县档案馆为县委办公室下属正科级参照公务员法管理事业单位，内设办公室、管理利用室、编研和征收鉴定室、科技信息室四个科室，核定编制15人，截至2022年12月31日，实有在职人员12人，提前退休1人，正式退休20人。</w:t>
      </w:r>
    </w:p>
    <w:p w14:paraId="371CE28E">
      <w:pPr>
        <w:widowControl/>
        <w:spacing w:line="600" w:lineRule="exact"/>
        <w:ind w:firstLine="640" w:firstLineChars="200"/>
        <w:rPr>
          <w:rFonts w:hint="eastAsia" w:ascii="仿宋_GB2312" w:eastAsia="仿宋_GB2312" w:hAnsiTheme="minorEastAsia"/>
          <w:sz w:val="28"/>
          <w:szCs w:val="32"/>
          <w:lang w:eastAsia="zh-CN"/>
        </w:rPr>
      </w:pPr>
      <w:r>
        <w:rPr>
          <w:rFonts w:hint="eastAsia" w:ascii="仿宋_GB2312" w:hAnsiTheme="minorEastAsia"/>
          <w:kern w:val="0"/>
          <w:szCs w:val="32"/>
        </w:rPr>
        <w:t>（二）决算单位构成</w:t>
      </w:r>
      <w:r>
        <w:rPr>
          <w:rFonts w:hint="eastAsia" w:ascii="仿宋_GB2312" w:hAnsiTheme="minorEastAsia"/>
          <w:kern w:val="0"/>
          <w:szCs w:val="32"/>
          <w:lang w:eastAsia="zh-CN"/>
        </w:rPr>
        <w:t>。</w:t>
      </w:r>
      <w:r>
        <w:rPr>
          <w:rFonts w:hint="eastAsia" w:ascii="仿宋_GB2312" w:hAnsiTheme="minorEastAsia"/>
          <w:kern w:val="0"/>
          <w:szCs w:val="32"/>
        </w:rPr>
        <w:t>溆浦县档案馆202</w:t>
      </w:r>
      <w:r>
        <w:rPr>
          <w:rFonts w:hint="eastAsia" w:ascii="仿宋_GB2312" w:hAnsiTheme="minorEastAsia"/>
          <w:kern w:val="0"/>
          <w:szCs w:val="32"/>
          <w:lang w:val="en-US" w:eastAsia="zh-CN"/>
        </w:rPr>
        <w:t>2</w:t>
      </w:r>
      <w:r>
        <w:rPr>
          <w:rFonts w:hint="eastAsia" w:ascii="仿宋_GB2312" w:hAnsiTheme="minorEastAsia"/>
          <w:kern w:val="0"/>
          <w:szCs w:val="32"/>
        </w:rPr>
        <w:t>年部门决算汇总公开单位构成包括：溆浦县档案馆本级</w:t>
      </w:r>
      <w:r>
        <w:rPr>
          <w:rFonts w:hint="eastAsia" w:ascii="Times New Roman" w:hAnsi="Times New Roman" w:cs="仿宋_GB2312"/>
          <w:bCs/>
          <w:kern w:val="0"/>
          <w:sz w:val="32"/>
          <w:szCs w:val="32"/>
          <w:lang w:eastAsia="zh-CN"/>
        </w:rPr>
        <w:t>。</w:t>
      </w:r>
    </w:p>
    <w:p w14:paraId="53FF269B">
      <w:pPr>
        <w:jc w:val="center"/>
        <w:rPr>
          <w:rFonts w:ascii="黑体" w:hAnsi="黑体" w:eastAsia="黑体"/>
          <w:sz w:val="28"/>
          <w:szCs w:val="28"/>
        </w:rPr>
      </w:pPr>
    </w:p>
    <w:p w14:paraId="22D757E2">
      <w:pPr>
        <w:jc w:val="center"/>
        <w:rPr>
          <w:rFonts w:ascii="黑体" w:hAnsi="黑体" w:eastAsia="黑体"/>
          <w:sz w:val="28"/>
          <w:szCs w:val="28"/>
        </w:rPr>
      </w:pPr>
    </w:p>
    <w:p w14:paraId="2E15D1AC">
      <w:pPr>
        <w:jc w:val="center"/>
        <w:rPr>
          <w:rFonts w:ascii="黑体" w:hAnsi="黑体" w:eastAsia="黑体"/>
          <w:sz w:val="28"/>
          <w:szCs w:val="28"/>
        </w:rPr>
      </w:pPr>
    </w:p>
    <w:p w14:paraId="53CC0F9F">
      <w:pPr>
        <w:jc w:val="center"/>
        <w:rPr>
          <w:rFonts w:ascii="黑体" w:hAnsi="黑体" w:eastAsia="黑体"/>
          <w:sz w:val="28"/>
          <w:szCs w:val="28"/>
        </w:rPr>
      </w:pPr>
    </w:p>
    <w:p w14:paraId="20F555FF">
      <w:pPr>
        <w:jc w:val="center"/>
        <w:rPr>
          <w:rFonts w:ascii="黑体" w:hAnsi="黑体" w:eastAsia="黑体"/>
          <w:sz w:val="28"/>
          <w:szCs w:val="28"/>
        </w:rPr>
      </w:pPr>
    </w:p>
    <w:p w14:paraId="3F597ACE">
      <w:pPr>
        <w:jc w:val="center"/>
        <w:rPr>
          <w:rFonts w:ascii="黑体" w:hAnsi="黑体" w:eastAsia="黑体"/>
          <w:sz w:val="28"/>
          <w:szCs w:val="28"/>
        </w:rPr>
      </w:pPr>
    </w:p>
    <w:p w14:paraId="276F92AB">
      <w:pPr>
        <w:jc w:val="center"/>
        <w:rPr>
          <w:rFonts w:ascii="黑体" w:hAnsi="黑体" w:eastAsia="黑体"/>
          <w:sz w:val="28"/>
          <w:szCs w:val="28"/>
        </w:rPr>
      </w:pPr>
    </w:p>
    <w:p w14:paraId="66743E23">
      <w:pPr>
        <w:jc w:val="center"/>
        <w:rPr>
          <w:rFonts w:ascii="黑体" w:hAnsi="黑体" w:eastAsia="黑体"/>
          <w:sz w:val="28"/>
          <w:szCs w:val="28"/>
        </w:rPr>
      </w:pPr>
    </w:p>
    <w:p w14:paraId="20CDE8CB">
      <w:pPr>
        <w:jc w:val="center"/>
        <w:rPr>
          <w:rFonts w:ascii="黑体" w:hAnsi="黑体" w:eastAsia="黑体"/>
          <w:sz w:val="28"/>
          <w:szCs w:val="28"/>
        </w:rPr>
      </w:pPr>
    </w:p>
    <w:p w14:paraId="590BBE72">
      <w:pPr>
        <w:jc w:val="center"/>
        <w:rPr>
          <w:rFonts w:ascii="黑体" w:hAnsi="黑体" w:eastAsia="黑体"/>
          <w:sz w:val="28"/>
          <w:szCs w:val="28"/>
        </w:rPr>
      </w:pPr>
    </w:p>
    <w:p w14:paraId="2EC5020C">
      <w:pPr>
        <w:rPr>
          <w:sz w:val="72"/>
          <w:szCs w:val="72"/>
        </w:rPr>
      </w:pPr>
    </w:p>
    <w:p w14:paraId="15FF3637">
      <w:pPr>
        <w:jc w:val="center"/>
        <w:rPr>
          <w:rFonts w:ascii="黑体" w:hAnsi="黑体" w:eastAsia="黑体"/>
          <w:b/>
          <w:sz w:val="72"/>
          <w:szCs w:val="72"/>
        </w:rPr>
      </w:pPr>
    </w:p>
    <w:p w14:paraId="06E94E4E">
      <w:pPr>
        <w:jc w:val="center"/>
        <w:rPr>
          <w:rFonts w:ascii="黑体" w:hAnsi="黑体" w:eastAsia="黑体"/>
          <w:b/>
          <w:sz w:val="72"/>
          <w:szCs w:val="72"/>
        </w:rPr>
      </w:pPr>
    </w:p>
    <w:p w14:paraId="560EEA92">
      <w:pPr>
        <w:jc w:val="center"/>
        <w:outlineLvl w:val="0"/>
        <w:rPr>
          <w:rFonts w:ascii="黑体" w:hAnsi="黑体" w:eastAsia="黑体"/>
          <w:b/>
          <w:sz w:val="72"/>
          <w:szCs w:val="72"/>
        </w:rPr>
      </w:pPr>
      <w:r>
        <w:rPr>
          <w:rFonts w:hint="eastAsia" w:ascii="黑体" w:hAnsi="黑体" w:eastAsia="黑体"/>
          <w:b/>
          <w:sz w:val="72"/>
          <w:szCs w:val="72"/>
        </w:rPr>
        <w:t>第二部分</w:t>
      </w:r>
    </w:p>
    <w:p w14:paraId="7F306E07">
      <w:pPr>
        <w:jc w:val="center"/>
        <w:rPr>
          <w:rFonts w:ascii="黑体" w:hAnsi="黑体" w:eastAsia="黑体"/>
          <w:b/>
          <w:sz w:val="72"/>
          <w:szCs w:val="72"/>
        </w:rPr>
      </w:pPr>
    </w:p>
    <w:p w14:paraId="741A20A6">
      <w:pPr>
        <w:jc w:val="center"/>
        <w:rPr>
          <w:sz w:val="72"/>
          <w:szCs w:val="72"/>
        </w:rPr>
      </w:pPr>
      <w:r>
        <w:rPr>
          <w:rFonts w:hint="eastAsia" w:ascii="黑体" w:hAnsi="黑体" w:eastAsia="黑体"/>
          <w:b/>
          <w:sz w:val="72"/>
          <w:szCs w:val="72"/>
        </w:rPr>
        <w:t>部门决算表</w:t>
      </w:r>
    </w:p>
    <w:p w14:paraId="108DC0B5">
      <w:pPr>
        <w:jc w:val="center"/>
        <w:rPr>
          <w:sz w:val="72"/>
          <w:szCs w:val="72"/>
        </w:rPr>
      </w:pPr>
    </w:p>
    <w:p w14:paraId="711A30BC">
      <w:pPr>
        <w:jc w:val="center"/>
        <w:rPr>
          <w:sz w:val="72"/>
          <w:szCs w:val="72"/>
        </w:rPr>
      </w:pPr>
    </w:p>
    <w:p w14:paraId="7491642B">
      <w:pPr>
        <w:jc w:val="center"/>
        <w:rPr>
          <w:sz w:val="72"/>
          <w:szCs w:val="72"/>
        </w:rPr>
      </w:pPr>
    </w:p>
    <w:p w14:paraId="76E93C42">
      <w:pPr>
        <w:jc w:val="center"/>
        <w:rPr>
          <w:sz w:val="72"/>
          <w:szCs w:val="72"/>
        </w:rPr>
      </w:pPr>
    </w:p>
    <w:p w14:paraId="77668902">
      <w:pPr>
        <w:rPr>
          <w:sz w:val="72"/>
          <w:szCs w:val="72"/>
        </w:rPr>
      </w:pPr>
    </w:p>
    <w:p w14:paraId="4217C44C">
      <w:pPr>
        <w:jc w:val="left"/>
        <w:rPr>
          <w:szCs w:val="32"/>
        </w:rPr>
      </w:pPr>
    </w:p>
    <w:p w14:paraId="20A60BD2">
      <w:pPr>
        <w:jc w:val="left"/>
        <w:rPr>
          <w:rFonts w:asciiTheme="minorEastAsia" w:hAnsiTheme="minorEastAsia"/>
          <w:szCs w:val="32"/>
        </w:rPr>
        <w:sectPr>
          <w:pgSz w:w="11906" w:h="16838"/>
          <w:pgMar w:top="720" w:right="720" w:bottom="720" w:left="720" w:header="851" w:footer="992" w:gutter="0"/>
          <w:cols w:space="425" w:num="1"/>
          <w:docGrid w:type="lines" w:linePitch="312" w:charSpace="0"/>
        </w:sectPr>
      </w:pPr>
    </w:p>
    <w:tbl>
      <w:tblPr>
        <w:tblStyle w:val="7"/>
        <w:tblW w:w="14120" w:type="dxa"/>
        <w:tblInd w:w="93" w:type="dxa"/>
        <w:tblLayout w:type="autofit"/>
        <w:tblCellMar>
          <w:top w:w="0" w:type="dxa"/>
          <w:left w:w="108" w:type="dxa"/>
          <w:bottom w:w="0" w:type="dxa"/>
          <w:right w:w="108" w:type="dxa"/>
        </w:tblCellMar>
      </w:tblPr>
      <w:tblGrid>
        <w:gridCol w:w="5043"/>
        <w:gridCol w:w="668"/>
        <w:gridCol w:w="980"/>
        <w:gridCol w:w="4730"/>
        <w:gridCol w:w="668"/>
        <w:gridCol w:w="2031"/>
      </w:tblGrid>
      <w:tr w14:paraId="5AFB89DF">
        <w:tblPrEx>
          <w:tblCellMar>
            <w:top w:w="0" w:type="dxa"/>
            <w:left w:w="108" w:type="dxa"/>
            <w:bottom w:w="0" w:type="dxa"/>
            <w:right w:w="108" w:type="dxa"/>
          </w:tblCellMar>
        </w:tblPrEx>
        <w:trPr>
          <w:trHeight w:val="390" w:hRule="atLeast"/>
        </w:trPr>
        <w:tc>
          <w:tcPr>
            <w:tcW w:w="14120" w:type="dxa"/>
            <w:gridSpan w:val="6"/>
            <w:tcBorders>
              <w:top w:val="nil"/>
              <w:left w:val="nil"/>
              <w:bottom w:val="nil"/>
              <w:right w:val="nil"/>
            </w:tcBorders>
            <w:shd w:val="clear" w:color="auto" w:fill="auto"/>
            <w:noWrap/>
            <w:vAlign w:val="bottom"/>
          </w:tcPr>
          <w:p w14:paraId="630C5F4B">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14:paraId="02AD8F2E">
        <w:tblPrEx>
          <w:tblCellMar>
            <w:top w:w="0" w:type="dxa"/>
            <w:left w:w="108" w:type="dxa"/>
            <w:bottom w:w="0" w:type="dxa"/>
            <w:right w:w="108" w:type="dxa"/>
          </w:tblCellMar>
        </w:tblPrEx>
        <w:trPr>
          <w:trHeight w:val="255" w:hRule="atLeast"/>
        </w:trPr>
        <w:tc>
          <w:tcPr>
            <w:tcW w:w="5043" w:type="dxa"/>
            <w:tcBorders>
              <w:top w:val="nil"/>
              <w:left w:val="nil"/>
              <w:bottom w:val="nil"/>
              <w:right w:val="nil"/>
            </w:tcBorders>
            <w:shd w:val="clear" w:color="auto" w:fill="auto"/>
            <w:noWrap/>
            <w:vAlign w:val="bottom"/>
          </w:tcPr>
          <w:p w14:paraId="0D973CEE">
            <w:pPr>
              <w:widowControl/>
              <w:jc w:val="left"/>
              <w:rPr>
                <w:rFonts w:ascii="Arial" w:hAnsi="Arial" w:eastAsia="宋体" w:cs="Arial"/>
                <w:color w:val="000000"/>
                <w:kern w:val="0"/>
                <w:sz w:val="20"/>
                <w:szCs w:val="20"/>
              </w:rPr>
            </w:pPr>
          </w:p>
        </w:tc>
        <w:tc>
          <w:tcPr>
            <w:tcW w:w="668" w:type="dxa"/>
            <w:tcBorders>
              <w:top w:val="nil"/>
              <w:left w:val="nil"/>
              <w:bottom w:val="nil"/>
              <w:right w:val="nil"/>
            </w:tcBorders>
            <w:shd w:val="clear" w:color="auto" w:fill="auto"/>
            <w:noWrap/>
            <w:vAlign w:val="bottom"/>
          </w:tcPr>
          <w:p w14:paraId="7A8EB2AA">
            <w:pPr>
              <w:widowControl/>
              <w:jc w:val="left"/>
              <w:rPr>
                <w:rFonts w:ascii="Arial" w:hAnsi="Arial" w:eastAsia="宋体" w:cs="Arial"/>
                <w:color w:val="000000"/>
                <w:kern w:val="0"/>
                <w:sz w:val="20"/>
                <w:szCs w:val="20"/>
              </w:rPr>
            </w:pPr>
          </w:p>
        </w:tc>
        <w:tc>
          <w:tcPr>
            <w:tcW w:w="980" w:type="dxa"/>
            <w:tcBorders>
              <w:top w:val="nil"/>
              <w:left w:val="nil"/>
              <w:bottom w:val="nil"/>
              <w:right w:val="nil"/>
            </w:tcBorders>
            <w:shd w:val="clear" w:color="auto" w:fill="auto"/>
            <w:noWrap/>
            <w:vAlign w:val="bottom"/>
          </w:tcPr>
          <w:p w14:paraId="162B36E9">
            <w:pPr>
              <w:widowControl/>
              <w:jc w:val="left"/>
              <w:rPr>
                <w:rFonts w:ascii="Arial" w:hAnsi="Arial" w:eastAsia="宋体" w:cs="Arial"/>
                <w:color w:val="000000"/>
                <w:kern w:val="0"/>
                <w:sz w:val="20"/>
                <w:szCs w:val="20"/>
              </w:rPr>
            </w:pPr>
          </w:p>
        </w:tc>
        <w:tc>
          <w:tcPr>
            <w:tcW w:w="4730" w:type="dxa"/>
            <w:tcBorders>
              <w:top w:val="nil"/>
              <w:left w:val="nil"/>
              <w:bottom w:val="nil"/>
              <w:right w:val="nil"/>
            </w:tcBorders>
            <w:shd w:val="clear" w:color="auto" w:fill="auto"/>
            <w:noWrap/>
            <w:vAlign w:val="bottom"/>
          </w:tcPr>
          <w:p w14:paraId="0D0B8890">
            <w:pPr>
              <w:widowControl/>
              <w:jc w:val="left"/>
              <w:rPr>
                <w:rFonts w:ascii="Arial" w:hAnsi="Arial" w:eastAsia="宋体" w:cs="Arial"/>
                <w:color w:val="000000"/>
                <w:kern w:val="0"/>
                <w:sz w:val="20"/>
                <w:szCs w:val="20"/>
              </w:rPr>
            </w:pPr>
          </w:p>
        </w:tc>
        <w:tc>
          <w:tcPr>
            <w:tcW w:w="668" w:type="dxa"/>
            <w:tcBorders>
              <w:top w:val="nil"/>
              <w:left w:val="nil"/>
              <w:bottom w:val="nil"/>
              <w:right w:val="nil"/>
            </w:tcBorders>
            <w:shd w:val="clear" w:color="auto" w:fill="auto"/>
            <w:noWrap/>
            <w:vAlign w:val="bottom"/>
          </w:tcPr>
          <w:p w14:paraId="2F068C39">
            <w:pPr>
              <w:widowControl/>
              <w:jc w:val="left"/>
              <w:rPr>
                <w:rFonts w:ascii="Arial" w:hAnsi="Arial" w:eastAsia="宋体" w:cs="Arial"/>
                <w:color w:val="000000"/>
                <w:kern w:val="0"/>
                <w:sz w:val="20"/>
                <w:szCs w:val="20"/>
              </w:rPr>
            </w:pPr>
          </w:p>
        </w:tc>
        <w:tc>
          <w:tcPr>
            <w:tcW w:w="2031" w:type="dxa"/>
            <w:tcBorders>
              <w:top w:val="nil"/>
              <w:left w:val="nil"/>
              <w:bottom w:val="nil"/>
              <w:right w:val="nil"/>
            </w:tcBorders>
            <w:shd w:val="clear" w:color="auto" w:fill="auto"/>
            <w:noWrap/>
            <w:vAlign w:val="bottom"/>
          </w:tcPr>
          <w:p w14:paraId="209D08A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14:paraId="505C221D">
        <w:tblPrEx>
          <w:tblCellMar>
            <w:top w:w="0" w:type="dxa"/>
            <w:left w:w="108" w:type="dxa"/>
            <w:bottom w:w="0" w:type="dxa"/>
            <w:right w:w="108" w:type="dxa"/>
          </w:tblCellMar>
        </w:tblPrEx>
        <w:trPr>
          <w:trHeight w:val="255" w:hRule="atLeast"/>
        </w:trPr>
        <w:tc>
          <w:tcPr>
            <w:tcW w:w="5043" w:type="dxa"/>
            <w:tcBorders>
              <w:top w:val="nil"/>
              <w:left w:val="nil"/>
              <w:bottom w:val="nil"/>
              <w:right w:val="nil"/>
            </w:tcBorders>
            <w:shd w:val="clear" w:color="auto" w:fill="auto"/>
            <w:noWrap/>
            <w:vAlign w:val="bottom"/>
          </w:tcPr>
          <w:p w14:paraId="38FED26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部门：溆浦县档案馆</w:t>
            </w:r>
          </w:p>
        </w:tc>
        <w:tc>
          <w:tcPr>
            <w:tcW w:w="668" w:type="dxa"/>
            <w:tcBorders>
              <w:top w:val="nil"/>
              <w:left w:val="nil"/>
              <w:bottom w:val="nil"/>
              <w:right w:val="nil"/>
            </w:tcBorders>
            <w:shd w:val="clear" w:color="auto" w:fill="auto"/>
            <w:noWrap/>
            <w:vAlign w:val="bottom"/>
          </w:tcPr>
          <w:p w14:paraId="18EE839A">
            <w:pPr>
              <w:widowControl/>
              <w:jc w:val="left"/>
              <w:rPr>
                <w:rFonts w:ascii="Arial" w:hAnsi="Arial" w:eastAsia="宋体" w:cs="Arial"/>
                <w:color w:val="000000"/>
                <w:kern w:val="0"/>
                <w:sz w:val="20"/>
                <w:szCs w:val="20"/>
              </w:rPr>
            </w:pPr>
          </w:p>
        </w:tc>
        <w:tc>
          <w:tcPr>
            <w:tcW w:w="980" w:type="dxa"/>
            <w:tcBorders>
              <w:top w:val="nil"/>
              <w:left w:val="nil"/>
              <w:bottom w:val="nil"/>
              <w:right w:val="nil"/>
            </w:tcBorders>
            <w:shd w:val="clear" w:color="auto" w:fill="auto"/>
            <w:noWrap/>
            <w:vAlign w:val="bottom"/>
          </w:tcPr>
          <w:p w14:paraId="3BDC801A">
            <w:pPr>
              <w:widowControl/>
              <w:jc w:val="left"/>
              <w:rPr>
                <w:rFonts w:ascii="Arial" w:hAnsi="Arial" w:eastAsia="宋体" w:cs="Arial"/>
                <w:color w:val="000000"/>
                <w:kern w:val="0"/>
                <w:sz w:val="20"/>
                <w:szCs w:val="20"/>
              </w:rPr>
            </w:pPr>
          </w:p>
        </w:tc>
        <w:tc>
          <w:tcPr>
            <w:tcW w:w="4730" w:type="dxa"/>
            <w:tcBorders>
              <w:top w:val="nil"/>
              <w:left w:val="nil"/>
              <w:bottom w:val="nil"/>
              <w:right w:val="nil"/>
            </w:tcBorders>
            <w:shd w:val="clear" w:color="auto" w:fill="auto"/>
            <w:noWrap/>
            <w:vAlign w:val="bottom"/>
          </w:tcPr>
          <w:p w14:paraId="4485962C">
            <w:pPr>
              <w:widowControl/>
              <w:jc w:val="left"/>
              <w:rPr>
                <w:rFonts w:ascii="Arial" w:hAnsi="Arial" w:eastAsia="宋体" w:cs="Arial"/>
                <w:color w:val="000000"/>
                <w:kern w:val="0"/>
                <w:sz w:val="20"/>
                <w:szCs w:val="20"/>
              </w:rPr>
            </w:pPr>
          </w:p>
        </w:tc>
        <w:tc>
          <w:tcPr>
            <w:tcW w:w="668" w:type="dxa"/>
            <w:tcBorders>
              <w:top w:val="nil"/>
              <w:left w:val="nil"/>
              <w:bottom w:val="nil"/>
              <w:right w:val="nil"/>
            </w:tcBorders>
            <w:shd w:val="clear" w:color="auto" w:fill="auto"/>
            <w:noWrap/>
            <w:vAlign w:val="bottom"/>
          </w:tcPr>
          <w:p w14:paraId="28F97D85">
            <w:pPr>
              <w:widowControl/>
              <w:jc w:val="left"/>
              <w:rPr>
                <w:rFonts w:ascii="Arial" w:hAnsi="Arial" w:eastAsia="宋体" w:cs="Arial"/>
                <w:color w:val="000000"/>
                <w:kern w:val="0"/>
                <w:sz w:val="20"/>
                <w:szCs w:val="20"/>
              </w:rPr>
            </w:pPr>
          </w:p>
        </w:tc>
        <w:tc>
          <w:tcPr>
            <w:tcW w:w="2031" w:type="dxa"/>
            <w:tcBorders>
              <w:top w:val="nil"/>
              <w:left w:val="nil"/>
              <w:bottom w:val="nil"/>
              <w:right w:val="nil"/>
            </w:tcBorders>
            <w:shd w:val="clear" w:color="auto" w:fill="auto"/>
            <w:noWrap/>
            <w:vAlign w:val="bottom"/>
          </w:tcPr>
          <w:p w14:paraId="4FE4744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1E5D2CA7">
        <w:tblPrEx>
          <w:tblCellMar>
            <w:top w:w="0" w:type="dxa"/>
            <w:left w:w="108" w:type="dxa"/>
            <w:bottom w:w="0" w:type="dxa"/>
            <w:right w:w="108" w:type="dxa"/>
          </w:tblCellMar>
        </w:tblPrEx>
        <w:trPr>
          <w:trHeight w:val="308" w:hRule="atLeast"/>
        </w:trPr>
        <w:tc>
          <w:tcPr>
            <w:tcW w:w="6691"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38C715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7429" w:type="dxa"/>
            <w:gridSpan w:val="3"/>
            <w:tcBorders>
              <w:top w:val="single" w:color="000000" w:sz="4" w:space="0"/>
              <w:left w:val="nil"/>
              <w:bottom w:val="single" w:color="000000" w:sz="4" w:space="0"/>
              <w:right w:val="single" w:color="000000" w:sz="4" w:space="0"/>
            </w:tcBorders>
            <w:shd w:val="clear" w:color="FFFFFF" w:fill="C0C0C0"/>
            <w:noWrap/>
            <w:vAlign w:val="center"/>
          </w:tcPr>
          <w:p w14:paraId="74DF26C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14:paraId="5BE1252D">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4FF9DD0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68" w:type="dxa"/>
            <w:tcBorders>
              <w:top w:val="nil"/>
              <w:left w:val="nil"/>
              <w:bottom w:val="single" w:color="000000" w:sz="4" w:space="0"/>
              <w:right w:val="single" w:color="000000" w:sz="4" w:space="0"/>
            </w:tcBorders>
            <w:shd w:val="clear" w:color="FFFFFF" w:fill="C0C0C0"/>
            <w:noWrap/>
            <w:vAlign w:val="center"/>
          </w:tcPr>
          <w:p w14:paraId="66B08FE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80" w:type="dxa"/>
            <w:tcBorders>
              <w:top w:val="nil"/>
              <w:left w:val="nil"/>
              <w:bottom w:val="single" w:color="000000" w:sz="4" w:space="0"/>
              <w:right w:val="single" w:color="000000" w:sz="4" w:space="0"/>
            </w:tcBorders>
            <w:shd w:val="clear" w:color="FFFFFF" w:fill="C0C0C0"/>
            <w:noWrap/>
            <w:vAlign w:val="center"/>
          </w:tcPr>
          <w:p w14:paraId="3E72917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4730" w:type="dxa"/>
            <w:tcBorders>
              <w:top w:val="nil"/>
              <w:left w:val="nil"/>
              <w:bottom w:val="single" w:color="000000" w:sz="4" w:space="0"/>
              <w:right w:val="single" w:color="000000" w:sz="4" w:space="0"/>
            </w:tcBorders>
            <w:shd w:val="clear" w:color="FFFFFF" w:fill="C0C0C0"/>
            <w:noWrap/>
            <w:vAlign w:val="center"/>
          </w:tcPr>
          <w:p w14:paraId="017859B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68" w:type="dxa"/>
            <w:tcBorders>
              <w:top w:val="nil"/>
              <w:left w:val="nil"/>
              <w:bottom w:val="single" w:color="000000" w:sz="4" w:space="0"/>
              <w:right w:val="single" w:color="000000" w:sz="4" w:space="0"/>
            </w:tcBorders>
            <w:shd w:val="clear" w:color="FFFFFF" w:fill="C0C0C0"/>
            <w:noWrap/>
            <w:vAlign w:val="center"/>
          </w:tcPr>
          <w:p w14:paraId="11675FF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2031" w:type="dxa"/>
            <w:tcBorders>
              <w:top w:val="nil"/>
              <w:left w:val="nil"/>
              <w:bottom w:val="single" w:color="000000" w:sz="4" w:space="0"/>
              <w:right w:val="single" w:color="000000" w:sz="4" w:space="0"/>
            </w:tcBorders>
            <w:shd w:val="clear" w:color="FFFFFF" w:fill="C0C0C0"/>
            <w:noWrap/>
            <w:vAlign w:val="center"/>
          </w:tcPr>
          <w:p w14:paraId="69624FB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14:paraId="70981EFC">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414C18F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68" w:type="dxa"/>
            <w:tcBorders>
              <w:top w:val="nil"/>
              <w:left w:val="nil"/>
              <w:bottom w:val="single" w:color="000000" w:sz="4" w:space="0"/>
              <w:right w:val="single" w:color="000000" w:sz="4" w:space="0"/>
            </w:tcBorders>
            <w:shd w:val="clear" w:color="FFFFFF" w:fill="C0C0C0"/>
            <w:noWrap/>
            <w:vAlign w:val="center"/>
          </w:tcPr>
          <w:p w14:paraId="10BD6E9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980" w:type="dxa"/>
            <w:tcBorders>
              <w:top w:val="nil"/>
              <w:left w:val="nil"/>
              <w:bottom w:val="single" w:color="000000" w:sz="4" w:space="0"/>
              <w:right w:val="single" w:color="000000" w:sz="4" w:space="0"/>
            </w:tcBorders>
            <w:shd w:val="clear" w:color="FFFFFF" w:fill="C0C0C0"/>
            <w:noWrap/>
            <w:vAlign w:val="center"/>
          </w:tcPr>
          <w:p w14:paraId="397675E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730" w:type="dxa"/>
            <w:tcBorders>
              <w:top w:val="nil"/>
              <w:left w:val="nil"/>
              <w:bottom w:val="single" w:color="000000" w:sz="4" w:space="0"/>
              <w:right w:val="single" w:color="000000" w:sz="4" w:space="0"/>
            </w:tcBorders>
            <w:shd w:val="clear" w:color="FFFFFF" w:fill="C0C0C0"/>
            <w:noWrap/>
            <w:vAlign w:val="center"/>
          </w:tcPr>
          <w:p w14:paraId="0FA2DB1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68" w:type="dxa"/>
            <w:tcBorders>
              <w:top w:val="nil"/>
              <w:left w:val="nil"/>
              <w:bottom w:val="single" w:color="000000" w:sz="4" w:space="0"/>
              <w:right w:val="single" w:color="000000" w:sz="4" w:space="0"/>
            </w:tcBorders>
            <w:shd w:val="clear" w:color="FFFFFF" w:fill="C0C0C0"/>
            <w:noWrap/>
            <w:vAlign w:val="center"/>
          </w:tcPr>
          <w:p w14:paraId="50AC729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031" w:type="dxa"/>
            <w:tcBorders>
              <w:top w:val="nil"/>
              <w:left w:val="nil"/>
              <w:bottom w:val="single" w:color="000000" w:sz="4" w:space="0"/>
              <w:right w:val="single" w:color="000000" w:sz="4" w:space="0"/>
            </w:tcBorders>
            <w:shd w:val="clear" w:color="FFFFFF" w:fill="C0C0C0"/>
            <w:noWrap/>
            <w:vAlign w:val="center"/>
          </w:tcPr>
          <w:p w14:paraId="3495B6A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14:paraId="06D1E841">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1595AF0D">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668" w:type="dxa"/>
            <w:tcBorders>
              <w:top w:val="nil"/>
              <w:left w:val="nil"/>
              <w:bottom w:val="single" w:color="000000" w:sz="4" w:space="0"/>
              <w:right w:val="single" w:color="000000" w:sz="4" w:space="0"/>
            </w:tcBorders>
            <w:shd w:val="clear" w:color="FFFFFF" w:fill="C0C0C0"/>
            <w:noWrap/>
            <w:vAlign w:val="center"/>
          </w:tcPr>
          <w:p w14:paraId="6B1BF2A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980" w:type="dxa"/>
            <w:tcBorders>
              <w:top w:val="nil"/>
              <w:left w:val="nil"/>
              <w:bottom w:val="single" w:color="000000" w:sz="4" w:space="0"/>
              <w:right w:val="single" w:color="000000" w:sz="4" w:space="0"/>
            </w:tcBorders>
            <w:shd w:val="clear" w:color="auto" w:fill="auto"/>
            <w:noWrap/>
            <w:vAlign w:val="center"/>
          </w:tcPr>
          <w:p w14:paraId="2A693877">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347.15</w:t>
            </w:r>
          </w:p>
        </w:tc>
        <w:tc>
          <w:tcPr>
            <w:tcW w:w="4730" w:type="dxa"/>
            <w:tcBorders>
              <w:top w:val="nil"/>
              <w:left w:val="nil"/>
              <w:bottom w:val="single" w:color="000000" w:sz="4" w:space="0"/>
              <w:right w:val="single" w:color="000000" w:sz="4" w:space="0"/>
            </w:tcBorders>
            <w:shd w:val="clear" w:color="FFFFFF" w:fill="C0C0C0"/>
            <w:noWrap/>
            <w:vAlign w:val="center"/>
          </w:tcPr>
          <w:p w14:paraId="3441BF05">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668" w:type="dxa"/>
            <w:tcBorders>
              <w:top w:val="nil"/>
              <w:left w:val="nil"/>
              <w:bottom w:val="single" w:color="000000" w:sz="4" w:space="0"/>
              <w:right w:val="single" w:color="000000" w:sz="4" w:space="0"/>
            </w:tcBorders>
            <w:shd w:val="clear" w:color="FFFFFF" w:fill="C0C0C0"/>
            <w:noWrap/>
            <w:vAlign w:val="center"/>
          </w:tcPr>
          <w:p w14:paraId="67F7441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2031" w:type="dxa"/>
            <w:tcBorders>
              <w:top w:val="nil"/>
              <w:left w:val="nil"/>
              <w:bottom w:val="single" w:color="000000" w:sz="4" w:space="0"/>
              <w:right w:val="single" w:color="000000" w:sz="4" w:space="0"/>
            </w:tcBorders>
            <w:shd w:val="clear" w:color="auto" w:fill="auto"/>
            <w:noWrap/>
            <w:vAlign w:val="center"/>
          </w:tcPr>
          <w:p w14:paraId="324076C5">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320.46</w:t>
            </w:r>
          </w:p>
        </w:tc>
      </w:tr>
      <w:tr w14:paraId="721682E3">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7D8F4059">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668" w:type="dxa"/>
            <w:tcBorders>
              <w:top w:val="nil"/>
              <w:left w:val="nil"/>
              <w:bottom w:val="single" w:color="000000" w:sz="4" w:space="0"/>
              <w:right w:val="single" w:color="000000" w:sz="4" w:space="0"/>
            </w:tcBorders>
            <w:shd w:val="clear" w:color="FFFFFF" w:fill="C0C0C0"/>
            <w:noWrap/>
            <w:vAlign w:val="center"/>
          </w:tcPr>
          <w:p w14:paraId="0E782F0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980" w:type="dxa"/>
            <w:tcBorders>
              <w:top w:val="nil"/>
              <w:left w:val="nil"/>
              <w:bottom w:val="single" w:color="000000" w:sz="4" w:space="0"/>
              <w:right w:val="single" w:color="000000" w:sz="4" w:space="0"/>
            </w:tcBorders>
            <w:shd w:val="clear" w:color="auto" w:fill="auto"/>
            <w:noWrap/>
            <w:vAlign w:val="center"/>
          </w:tcPr>
          <w:p w14:paraId="1CCFD62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14:paraId="16C2334C">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668" w:type="dxa"/>
            <w:tcBorders>
              <w:top w:val="nil"/>
              <w:left w:val="nil"/>
              <w:bottom w:val="single" w:color="000000" w:sz="4" w:space="0"/>
              <w:right w:val="single" w:color="000000" w:sz="4" w:space="0"/>
            </w:tcBorders>
            <w:shd w:val="clear" w:color="FFFFFF" w:fill="C0C0C0"/>
            <w:noWrap/>
            <w:vAlign w:val="center"/>
          </w:tcPr>
          <w:p w14:paraId="2535F5D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2031" w:type="dxa"/>
            <w:tcBorders>
              <w:top w:val="nil"/>
              <w:left w:val="nil"/>
              <w:bottom w:val="single" w:color="000000" w:sz="4" w:space="0"/>
              <w:right w:val="single" w:color="000000" w:sz="4" w:space="0"/>
            </w:tcBorders>
            <w:shd w:val="clear" w:color="auto" w:fill="auto"/>
            <w:noWrap/>
            <w:vAlign w:val="center"/>
          </w:tcPr>
          <w:p w14:paraId="5975E85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4062972">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1481A05A">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三、国有资本经营预算财政拨款收入</w:t>
            </w:r>
          </w:p>
        </w:tc>
        <w:tc>
          <w:tcPr>
            <w:tcW w:w="668" w:type="dxa"/>
            <w:tcBorders>
              <w:top w:val="nil"/>
              <w:left w:val="nil"/>
              <w:bottom w:val="single" w:color="000000" w:sz="4" w:space="0"/>
              <w:right w:val="single" w:color="000000" w:sz="4" w:space="0"/>
            </w:tcBorders>
            <w:shd w:val="clear" w:color="FFFFFF" w:fill="C0C0C0"/>
            <w:noWrap/>
            <w:vAlign w:val="center"/>
          </w:tcPr>
          <w:p w14:paraId="7890663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980" w:type="dxa"/>
            <w:tcBorders>
              <w:top w:val="nil"/>
              <w:left w:val="nil"/>
              <w:bottom w:val="single" w:color="000000" w:sz="4" w:space="0"/>
              <w:right w:val="single" w:color="000000" w:sz="4" w:space="0"/>
            </w:tcBorders>
            <w:shd w:val="clear" w:color="auto" w:fill="auto"/>
            <w:noWrap/>
            <w:vAlign w:val="center"/>
          </w:tcPr>
          <w:p w14:paraId="71CEDD4B">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4730" w:type="dxa"/>
            <w:tcBorders>
              <w:top w:val="nil"/>
              <w:left w:val="nil"/>
              <w:bottom w:val="single" w:color="000000" w:sz="4" w:space="0"/>
              <w:right w:val="single" w:color="000000" w:sz="4" w:space="0"/>
            </w:tcBorders>
            <w:shd w:val="clear" w:color="FFFFFF" w:fill="C0C0C0"/>
            <w:noWrap/>
            <w:vAlign w:val="center"/>
          </w:tcPr>
          <w:p w14:paraId="355D81A6">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668" w:type="dxa"/>
            <w:tcBorders>
              <w:top w:val="nil"/>
              <w:left w:val="nil"/>
              <w:bottom w:val="single" w:color="000000" w:sz="4" w:space="0"/>
              <w:right w:val="single" w:color="000000" w:sz="4" w:space="0"/>
            </w:tcBorders>
            <w:shd w:val="clear" w:color="FFFFFF" w:fill="C0C0C0"/>
            <w:noWrap/>
            <w:vAlign w:val="center"/>
          </w:tcPr>
          <w:p w14:paraId="743D22D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2031" w:type="dxa"/>
            <w:tcBorders>
              <w:top w:val="nil"/>
              <w:left w:val="nil"/>
              <w:bottom w:val="single" w:color="000000" w:sz="4" w:space="0"/>
              <w:right w:val="single" w:color="000000" w:sz="4" w:space="0"/>
            </w:tcBorders>
            <w:shd w:val="clear" w:color="auto" w:fill="auto"/>
            <w:noWrap/>
            <w:vAlign w:val="center"/>
          </w:tcPr>
          <w:p w14:paraId="057B12D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082EE8C">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1794CF11">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四、上级补助收入</w:t>
            </w:r>
          </w:p>
        </w:tc>
        <w:tc>
          <w:tcPr>
            <w:tcW w:w="668" w:type="dxa"/>
            <w:tcBorders>
              <w:top w:val="nil"/>
              <w:left w:val="nil"/>
              <w:bottom w:val="single" w:color="000000" w:sz="4" w:space="0"/>
              <w:right w:val="single" w:color="000000" w:sz="4" w:space="0"/>
            </w:tcBorders>
            <w:shd w:val="clear" w:color="FFFFFF" w:fill="C0C0C0"/>
            <w:noWrap/>
            <w:vAlign w:val="center"/>
          </w:tcPr>
          <w:p w14:paraId="3D3A4AE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980" w:type="dxa"/>
            <w:tcBorders>
              <w:top w:val="nil"/>
              <w:left w:val="nil"/>
              <w:bottom w:val="single" w:color="000000" w:sz="4" w:space="0"/>
              <w:right w:val="single" w:color="000000" w:sz="4" w:space="0"/>
            </w:tcBorders>
            <w:shd w:val="clear" w:color="auto" w:fill="auto"/>
            <w:noWrap/>
            <w:vAlign w:val="center"/>
          </w:tcPr>
          <w:p w14:paraId="507C493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14:paraId="7DB39104">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668" w:type="dxa"/>
            <w:tcBorders>
              <w:top w:val="nil"/>
              <w:left w:val="nil"/>
              <w:bottom w:val="single" w:color="000000" w:sz="4" w:space="0"/>
              <w:right w:val="single" w:color="000000" w:sz="4" w:space="0"/>
            </w:tcBorders>
            <w:shd w:val="clear" w:color="FFFFFF" w:fill="C0C0C0"/>
            <w:noWrap/>
            <w:vAlign w:val="center"/>
          </w:tcPr>
          <w:p w14:paraId="30B3EEF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2031" w:type="dxa"/>
            <w:tcBorders>
              <w:top w:val="nil"/>
              <w:left w:val="nil"/>
              <w:bottom w:val="single" w:color="000000" w:sz="4" w:space="0"/>
              <w:right w:val="single" w:color="000000" w:sz="4" w:space="0"/>
            </w:tcBorders>
            <w:shd w:val="clear" w:color="auto" w:fill="auto"/>
            <w:noWrap/>
            <w:vAlign w:val="center"/>
          </w:tcPr>
          <w:p w14:paraId="2DD91AC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6664917">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52248659">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五、事业收入</w:t>
            </w:r>
          </w:p>
        </w:tc>
        <w:tc>
          <w:tcPr>
            <w:tcW w:w="668" w:type="dxa"/>
            <w:tcBorders>
              <w:top w:val="nil"/>
              <w:left w:val="nil"/>
              <w:bottom w:val="single" w:color="000000" w:sz="4" w:space="0"/>
              <w:right w:val="single" w:color="000000" w:sz="4" w:space="0"/>
            </w:tcBorders>
            <w:shd w:val="clear" w:color="FFFFFF" w:fill="C0C0C0"/>
            <w:noWrap/>
            <w:vAlign w:val="center"/>
          </w:tcPr>
          <w:p w14:paraId="76DCFD9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980" w:type="dxa"/>
            <w:tcBorders>
              <w:top w:val="nil"/>
              <w:left w:val="nil"/>
              <w:bottom w:val="single" w:color="000000" w:sz="4" w:space="0"/>
              <w:right w:val="single" w:color="000000" w:sz="4" w:space="0"/>
            </w:tcBorders>
            <w:shd w:val="clear" w:color="auto" w:fill="auto"/>
            <w:noWrap/>
            <w:vAlign w:val="center"/>
          </w:tcPr>
          <w:p w14:paraId="59EC286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14:paraId="3528B829">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668" w:type="dxa"/>
            <w:tcBorders>
              <w:top w:val="nil"/>
              <w:left w:val="nil"/>
              <w:bottom w:val="single" w:color="000000" w:sz="4" w:space="0"/>
              <w:right w:val="single" w:color="000000" w:sz="4" w:space="0"/>
            </w:tcBorders>
            <w:shd w:val="clear" w:color="FFFFFF" w:fill="C0C0C0"/>
            <w:noWrap/>
            <w:vAlign w:val="center"/>
          </w:tcPr>
          <w:p w14:paraId="04D2576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2031" w:type="dxa"/>
            <w:tcBorders>
              <w:top w:val="nil"/>
              <w:left w:val="nil"/>
              <w:bottom w:val="single" w:color="000000" w:sz="4" w:space="0"/>
              <w:right w:val="single" w:color="000000" w:sz="4" w:space="0"/>
            </w:tcBorders>
            <w:shd w:val="clear" w:color="auto" w:fill="auto"/>
            <w:noWrap/>
            <w:vAlign w:val="center"/>
          </w:tcPr>
          <w:p w14:paraId="3145C91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DCC9103">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40C983B4">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六、经营收入</w:t>
            </w:r>
          </w:p>
        </w:tc>
        <w:tc>
          <w:tcPr>
            <w:tcW w:w="668" w:type="dxa"/>
            <w:tcBorders>
              <w:top w:val="nil"/>
              <w:left w:val="nil"/>
              <w:bottom w:val="single" w:color="000000" w:sz="4" w:space="0"/>
              <w:right w:val="single" w:color="000000" w:sz="4" w:space="0"/>
            </w:tcBorders>
            <w:shd w:val="clear" w:color="FFFFFF" w:fill="C0C0C0"/>
            <w:noWrap/>
            <w:vAlign w:val="center"/>
          </w:tcPr>
          <w:p w14:paraId="108928D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980" w:type="dxa"/>
            <w:tcBorders>
              <w:top w:val="nil"/>
              <w:left w:val="nil"/>
              <w:bottom w:val="single" w:color="000000" w:sz="4" w:space="0"/>
              <w:right w:val="single" w:color="000000" w:sz="4" w:space="0"/>
            </w:tcBorders>
            <w:shd w:val="clear" w:color="auto" w:fill="auto"/>
            <w:noWrap/>
            <w:vAlign w:val="center"/>
          </w:tcPr>
          <w:p w14:paraId="1C3FE03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14:paraId="239FF7B8">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668" w:type="dxa"/>
            <w:tcBorders>
              <w:top w:val="nil"/>
              <w:left w:val="nil"/>
              <w:bottom w:val="single" w:color="000000" w:sz="4" w:space="0"/>
              <w:right w:val="single" w:color="000000" w:sz="4" w:space="0"/>
            </w:tcBorders>
            <w:shd w:val="clear" w:color="FFFFFF" w:fill="C0C0C0"/>
            <w:noWrap/>
            <w:vAlign w:val="center"/>
          </w:tcPr>
          <w:p w14:paraId="0827790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2031" w:type="dxa"/>
            <w:tcBorders>
              <w:top w:val="nil"/>
              <w:left w:val="nil"/>
              <w:bottom w:val="single" w:color="000000" w:sz="4" w:space="0"/>
              <w:right w:val="single" w:color="000000" w:sz="4" w:space="0"/>
            </w:tcBorders>
            <w:shd w:val="clear" w:color="auto" w:fill="auto"/>
            <w:noWrap/>
            <w:vAlign w:val="center"/>
          </w:tcPr>
          <w:p w14:paraId="4F2FA74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0598451">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7E900758">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七、附属单位上缴收入</w:t>
            </w:r>
          </w:p>
        </w:tc>
        <w:tc>
          <w:tcPr>
            <w:tcW w:w="668" w:type="dxa"/>
            <w:tcBorders>
              <w:top w:val="nil"/>
              <w:left w:val="nil"/>
              <w:bottom w:val="single" w:color="000000" w:sz="4" w:space="0"/>
              <w:right w:val="single" w:color="000000" w:sz="4" w:space="0"/>
            </w:tcBorders>
            <w:shd w:val="clear" w:color="FFFFFF" w:fill="C0C0C0"/>
            <w:noWrap/>
            <w:vAlign w:val="center"/>
          </w:tcPr>
          <w:p w14:paraId="1F9020F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980" w:type="dxa"/>
            <w:tcBorders>
              <w:top w:val="nil"/>
              <w:left w:val="nil"/>
              <w:bottom w:val="single" w:color="000000" w:sz="4" w:space="0"/>
              <w:right w:val="single" w:color="000000" w:sz="4" w:space="0"/>
            </w:tcBorders>
            <w:shd w:val="clear" w:color="auto" w:fill="auto"/>
            <w:noWrap/>
            <w:vAlign w:val="center"/>
          </w:tcPr>
          <w:p w14:paraId="7A5DE9B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14:paraId="37868CAB">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668" w:type="dxa"/>
            <w:tcBorders>
              <w:top w:val="nil"/>
              <w:left w:val="nil"/>
              <w:bottom w:val="single" w:color="000000" w:sz="4" w:space="0"/>
              <w:right w:val="single" w:color="000000" w:sz="4" w:space="0"/>
            </w:tcBorders>
            <w:shd w:val="clear" w:color="FFFFFF" w:fill="C0C0C0"/>
            <w:noWrap/>
            <w:vAlign w:val="center"/>
          </w:tcPr>
          <w:p w14:paraId="5D67812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2031" w:type="dxa"/>
            <w:tcBorders>
              <w:top w:val="nil"/>
              <w:left w:val="nil"/>
              <w:bottom w:val="single" w:color="000000" w:sz="4" w:space="0"/>
              <w:right w:val="single" w:color="000000" w:sz="4" w:space="0"/>
            </w:tcBorders>
            <w:shd w:val="clear" w:color="auto" w:fill="auto"/>
            <w:noWrap/>
            <w:vAlign w:val="center"/>
          </w:tcPr>
          <w:p w14:paraId="478362C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306E56B">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3A9DA0B2">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八、其他收入</w:t>
            </w:r>
          </w:p>
        </w:tc>
        <w:tc>
          <w:tcPr>
            <w:tcW w:w="668" w:type="dxa"/>
            <w:tcBorders>
              <w:top w:val="nil"/>
              <w:left w:val="nil"/>
              <w:bottom w:val="single" w:color="000000" w:sz="4" w:space="0"/>
              <w:right w:val="single" w:color="000000" w:sz="4" w:space="0"/>
            </w:tcBorders>
            <w:shd w:val="clear" w:color="FFFFFF" w:fill="C0C0C0"/>
            <w:noWrap/>
            <w:vAlign w:val="center"/>
          </w:tcPr>
          <w:p w14:paraId="662F945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980" w:type="dxa"/>
            <w:tcBorders>
              <w:top w:val="nil"/>
              <w:left w:val="nil"/>
              <w:bottom w:val="single" w:color="000000" w:sz="4" w:space="0"/>
              <w:right w:val="single" w:color="000000" w:sz="4" w:space="0"/>
            </w:tcBorders>
            <w:shd w:val="clear" w:color="auto" w:fill="auto"/>
            <w:noWrap/>
            <w:vAlign w:val="center"/>
          </w:tcPr>
          <w:p w14:paraId="42FDF3D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14:paraId="1B47CCD1">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668" w:type="dxa"/>
            <w:tcBorders>
              <w:top w:val="nil"/>
              <w:left w:val="nil"/>
              <w:bottom w:val="single" w:color="000000" w:sz="4" w:space="0"/>
              <w:right w:val="single" w:color="000000" w:sz="4" w:space="0"/>
            </w:tcBorders>
            <w:shd w:val="clear" w:color="FFFFFF" w:fill="C0C0C0"/>
            <w:noWrap/>
            <w:vAlign w:val="center"/>
          </w:tcPr>
          <w:p w14:paraId="041FFBF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2031" w:type="dxa"/>
            <w:tcBorders>
              <w:top w:val="nil"/>
              <w:left w:val="nil"/>
              <w:bottom w:val="single" w:color="000000" w:sz="4" w:space="0"/>
              <w:right w:val="single" w:color="000000" w:sz="4" w:space="0"/>
            </w:tcBorders>
            <w:shd w:val="clear" w:color="auto" w:fill="auto"/>
            <w:noWrap/>
            <w:vAlign w:val="center"/>
          </w:tcPr>
          <w:p w14:paraId="04C02B08">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r>
      <w:tr w14:paraId="796F359C">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3442B351">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3367A16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980" w:type="dxa"/>
            <w:tcBorders>
              <w:top w:val="nil"/>
              <w:left w:val="nil"/>
              <w:bottom w:val="single" w:color="000000" w:sz="4" w:space="0"/>
              <w:right w:val="single" w:color="000000" w:sz="4" w:space="0"/>
            </w:tcBorders>
            <w:shd w:val="clear" w:color="auto" w:fill="auto"/>
            <w:noWrap/>
            <w:vAlign w:val="center"/>
          </w:tcPr>
          <w:p w14:paraId="6319E678">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15F82B0A">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668" w:type="dxa"/>
            <w:tcBorders>
              <w:top w:val="nil"/>
              <w:left w:val="nil"/>
              <w:bottom w:val="single" w:color="000000" w:sz="4" w:space="0"/>
              <w:right w:val="single" w:color="000000" w:sz="4" w:space="0"/>
            </w:tcBorders>
            <w:shd w:val="clear" w:color="FFFFFF" w:fill="C0C0C0"/>
            <w:noWrap/>
            <w:vAlign w:val="center"/>
          </w:tcPr>
          <w:p w14:paraId="6F3F31A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2031" w:type="dxa"/>
            <w:tcBorders>
              <w:top w:val="nil"/>
              <w:left w:val="nil"/>
              <w:bottom w:val="single" w:color="000000" w:sz="4" w:space="0"/>
              <w:right w:val="single" w:color="000000" w:sz="4" w:space="0"/>
            </w:tcBorders>
            <w:shd w:val="clear" w:color="auto" w:fill="auto"/>
            <w:noWrap/>
            <w:vAlign w:val="center"/>
          </w:tcPr>
          <w:p w14:paraId="28469EBB">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r>
      <w:tr w14:paraId="7DD448DA">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3B1ACAD4">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5493B13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980" w:type="dxa"/>
            <w:tcBorders>
              <w:top w:val="nil"/>
              <w:left w:val="nil"/>
              <w:bottom w:val="single" w:color="000000" w:sz="4" w:space="0"/>
              <w:right w:val="single" w:color="000000" w:sz="4" w:space="0"/>
            </w:tcBorders>
            <w:shd w:val="clear" w:color="auto" w:fill="auto"/>
            <w:noWrap/>
            <w:vAlign w:val="center"/>
          </w:tcPr>
          <w:p w14:paraId="0CA2728B">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2FBE78A7">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668" w:type="dxa"/>
            <w:tcBorders>
              <w:top w:val="nil"/>
              <w:left w:val="nil"/>
              <w:bottom w:val="single" w:color="000000" w:sz="4" w:space="0"/>
              <w:right w:val="single" w:color="000000" w:sz="4" w:space="0"/>
            </w:tcBorders>
            <w:shd w:val="clear" w:color="FFFFFF" w:fill="C0C0C0"/>
            <w:noWrap/>
            <w:vAlign w:val="center"/>
          </w:tcPr>
          <w:p w14:paraId="453F0F7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2031" w:type="dxa"/>
            <w:tcBorders>
              <w:top w:val="nil"/>
              <w:left w:val="nil"/>
              <w:bottom w:val="single" w:color="000000" w:sz="4" w:space="0"/>
              <w:right w:val="single" w:color="000000" w:sz="4" w:space="0"/>
            </w:tcBorders>
            <w:shd w:val="clear" w:color="auto" w:fill="auto"/>
            <w:noWrap/>
            <w:vAlign w:val="center"/>
          </w:tcPr>
          <w:p w14:paraId="141EEB6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1C96F41">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7B555C1F">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05D694E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980" w:type="dxa"/>
            <w:tcBorders>
              <w:top w:val="nil"/>
              <w:left w:val="nil"/>
              <w:bottom w:val="single" w:color="000000" w:sz="4" w:space="0"/>
              <w:right w:val="single" w:color="000000" w:sz="4" w:space="0"/>
            </w:tcBorders>
            <w:shd w:val="clear" w:color="auto" w:fill="auto"/>
            <w:noWrap/>
            <w:vAlign w:val="center"/>
          </w:tcPr>
          <w:p w14:paraId="4657274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6D622E3D">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668" w:type="dxa"/>
            <w:tcBorders>
              <w:top w:val="nil"/>
              <w:left w:val="nil"/>
              <w:bottom w:val="single" w:color="000000" w:sz="4" w:space="0"/>
              <w:right w:val="single" w:color="000000" w:sz="4" w:space="0"/>
            </w:tcBorders>
            <w:shd w:val="clear" w:color="FFFFFF" w:fill="C0C0C0"/>
            <w:noWrap/>
            <w:vAlign w:val="center"/>
          </w:tcPr>
          <w:p w14:paraId="73D7755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2031" w:type="dxa"/>
            <w:tcBorders>
              <w:top w:val="nil"/>
              <w:left w:val="nil"/>
              <w:bottom w:val="single" w:color="000000" w:sz="4" w:space="0"/>
              <w:right w:val="single" w:color="000000" w:sz="4" w:space="0"/>
            </w:tcBorders>
            <w:shd w:val="clear" w:color="auto" w:fill="auto"/>
            <w:noWrap/>
            <w:vAlign w:val="center"/>
          </w:tcPr>
          <w:p w14:paraId="4EB8D05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9A88E54">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1B3E36F9">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1E3DD09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980" w:type="dxa"/>
            <w:tcBorders>
              <w:top w:val="nil"/>
              <w:left w:val="nil"/>
              <w:bottom w:val="single" w:color="000000" w:sz="4" w:space="0"/>
              <w:right w:val="single" w:color="000000" w:sz="4" w:space="0"/>
            </w:tcBorders>
            <w:shd w:val="clear" w:color="auto" w:fill="auto"/>
            <w:noWrap/>
            <w:vAlign w:val="center"/>
          </w:tcPr>
          <w:p w14:paraId="7B3D77A4">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0A52BB57">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668" w:type="dxa"/>
            <w:tcBorders>
              <w:top w:val="nil"/>
              <w:left w:val="nil"/>
              <w:bottom w:val="single" w:color="000000" w:sz="4" w:space="0"/>
              <w:right w:val="single" w:color="000000" w:sz="4" w:space="0"/>
            </w:tcBorders>
            <w:shd w:val="clear" w:color="FFFFFF" w:fill="C0C0C0"/>
            <w:noWrap/>
            <w:vAlign w:val="center"/>
          </w:tcPr>
          <w:p w14:paraId="73F4CFB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2031" w:type="dxa"/>
            <w:tcBorders>
              <w:top w:val="nil"/>
              <w:left w:val="nil"/>
              <w:bottom w:val="single" w:color="000000" w:sz="4" w:space="0"/>
              <w:right w:val="single" w:color="000000" w:sz="4" w:space="0"/>
            </w:tcBorders>
            <w:shd w:val="clear" w:color="auto" w:fill="auto"/>
            <w:noWrap/>
            <w:vAlign w:val="center"/>
          </w:tcPr>
          <w:p w14:paraId="24918A8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r>
      <w:tr w14:paraId="4EB65EE5">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69D65BAF">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0FDFBFC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980" w:type="dxa"/>
            <w:tcBorders>
              <w:top w:val="nil"/>
              <w:left w:val="nil"/>
              <w:bottom w:val="single" w:color="000000" w:sz="4" w:space="0"/>
              <w:right w:val="single" w:color="000000" w:sz="4" w:space="0"/>
            </w:tcBorders>
            <w:shd w:val="clear" w:color="auto" w:fill="auto"/>
            <w:noWrap/>
            <w:vAlign w:val="center"/>
          </w:tcPr>
          <w:p w14:paraId="5965888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77F5B805">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668" w:type="dxa"/>
            <w:tcBorders>
              <w:top w:val="nil"/>
              <w:left w:val="nil"/>
              <w:bottom w:val="single" w:color="000000" w:sz="4" w:space="0"/>
              <w:right w:val="single" w:color="000000" w:sz="4" w:space="0"/>
            </w:tcBorders>
            <w:shd w:val="clear" w:color="FFFFFF" w:fill="C0C0C0"/>
            <w:noWrap/>
            <w:vAlign w:val="center"/>
          </w:tcPr>
          <w:p w14:paraId="1DEC6B5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2031" w:type="dxa"/>
            <w:tcBorders>
              <w:top w:val="nil"/>
              <w:left w:val="nil"/>
              <w:bottom w:val="single" w:color="000000" w:sz="4" w:space="0"/>
              <w:right w:val="single" w:color="000000" w:sz="4" w:space="0"/>
            </w:tcBorders>
            <w:shd w:val="clear" w:color="auto" w:fill="auto"/>
            <w:noWrap/>
            <w:vAlign w:val="center"/>
          </w:tcPr>
          <w:p w14:paraId="01BA1AC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58315DE">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41CDE2B7">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1C75D4F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980" w:type="dxa"/>
            <w:tcBorders>
              <w:top w:val="nil"/>
              <w:left w:val="nil"/>
              <w:bottom w:val="single" w:color="000000" w:sz="4" w:space="0"/>
              <w:right w:val="single" w:color="000000" w:sz="4" w:space="0"/>
            </w:tcBorders>
            <w:shd w:val="clear" w:color="auto" w:fill="auto"/>
            <w:noWrap/>
            <w:vAlign w:val="center"/>
          </w:tcPr>
          <w:p w14:paraId="07B25A0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5C97B3C1">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668" w:type="dxa"/>
            <w:tcBorders>
              <w:top w:val="nil"/>
              <w:left w:val="nil"/>
              <w:bottom w:val="single" w:color="000000" w:sz="4" w:space="0"/>
              <w:right w:val="single" w:color="000000" w:sz="4" w:space="0"/>
            </w:tcBorders>
            <w:shd w:val="clear" w:color="FFFFFF" w:fill="C0C0C0"/>
            <w:noWrap/>
            <w:vAlign w:val="center"/>
          </w:tcPr>
          <w:p w14:paraId="22BD924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2031" w:type="dxa"/>
            <w:tcBorders>
              <w:top w:val="nil"/>
              <w:left w:val="nil"/>
              <w:bottom w:val="single" w:color="000000" w:sz="4" w:space="0"/>
              <w:right w:val="single" w:color="000000" w:sz="4" w:space="0"/>
            </w:tcBorders>
            <w:shd w:val="clear" w:color="auto" w:fill="auto"/>
            <w:noWrap/>
            <w:vAlign w:val="center"/>
          </w:tcPr>
          <w:p w14:paraId="5B3786D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23EEC3B">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10C73D7D">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712AA75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980" w:type="dxa"/>
            <w:tcBorders>
              <w:top w:val="nil"/>
              <w:left w:val="nil"/>
              <w:bottom w:val="single" w:color="000000" w:sz="4" w:space="0"/>
              <w:right w:val="single" w:color="000000" w:sz="4" w:space="0"/>
            </w:tcBorders>
            <w:shd w:val="clear" w:color="auto" w:fill="auto"/>
            <w:noWrap/>
            <w:vAlign w:val="center"/>
          </w:tcPr>
          <w:p w14:paraId="606F0B44">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122DD673">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668" w:type="dxa"/>
            <w:tcBorders>
              <w:top w:val="nil"/>
              <w:left w:val="nil"/>
              <w:bottom w:val="single" w:color="000000" w:sz="4" w:space="0"/>
              <w:right w:val="single" w:color="000000" w:sz="4" w:space="0"/>
            </w:tcBorders>
            <w:shd w:val="clear" w:color="FFFFFF" w:fill="C0C0C0"/>
            <w:noWrap/>
            <w:vAlign w:val="center"/>
          </w:tcPr>
          <w:p w14:paraId="5167A65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2031" w:type="dxa"/>
            <w:tcBorders>
              <w:top w:val="nil"/>
              <w:left w:val="nil"/>
              <w:bottom w:val="single" w:color="000000" w:sz="4" w:space="0"/>
              <w:right w:val="single" w:color="000000" w:sz="4" w:space="0"/>
            </w:tcBorders>
            <w:shd w:val="clear" w:color="auto" w:fill="auto"/>
            <w:noWrap/>
            <w:vAlign w:val="center"/>
          </w:tcPr>
          <w:p w14:paraId="477A692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A0F88B7">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7766F03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3DA8052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980" w:type="dxa"/>
            <w:tcBorders>
              <w:top w:val="nil"/>
              <w:left w:val="nil"/>
              <w:bottom w:val="single" w:color="000000" w:sz="4" w:space="0"/>
              <w:right w:val="single" w:color="000000" w:sz="4" w:space="0"/>
            </w:tcBorders>
            <w:shd w:val="clear" w:color="auto" w:fill="auto"/>
            <w:noWrap/>
            <w:vAlign w:val="center"/>
          </w:tcPr>
          <w:p w14:paraId="298EFBE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0AA5D089">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668" w:type="dxa"/>
            <w:tcBorders>
              <w:top w:val="nil"/>
              <w:left w:val="nil"/>
              <w:bottom w:val="single" w:color="000000" w:sz="4" w:space="0"/>
              <w:right w:val="single" w:color="000000" w:sz="4" w:space="0"/>
            </w:tcBorders>
            <w:shd w:val="clear" w:color="FFFFFF" w:fill="C0C0C0"/>
            <w:noWrap/>
            <w:vAlign w:val="center"/>
          </w:tcPr>
          <w:p w14:paraId="541387C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2031" w:type="dxa"/>
            <w:tcBorders>
              <w:top w:val="nil"/>
              <w:left w:val="nil"/>
              <w:bottom w:val="single" w:color="000000" w:sz="4" w:space="0"/>
              <w:right w:val="single" w:color="000000" w:sz="4" w:space="0"/>
            </w:tcBorders>
            <w:shd w:val="clear" w:color="auto" w:fill="auto"/>
            <w:noWrap/>
            <w:vAlign w:val="center"/>
          </w:tcPr>
          <w:p w14:paraId="6445B9C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011F678">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207C7F26">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6694961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980" w:type="dxa"/>
            <w:tcBorders>
              <w:top w:val="nil"/>
              <w:left w:val="nil"/>
              <w:bottom w:val="single" w:color="000000" w:sz="4" w:space="0"/>
              <w:right w:val="single" w:color="000000" w:sz="4" w:space="0"/>
            </w:tcBorders>
            <w:shd w:val="clear" w:color="auto" w:fill="auto"/>
            <w:noWrap/>
            <w:vAlign w:val="center"/>
          </w:tcPr>
          <w:p w14:paraId="63B08978">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078454E3">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668" w:type="dxa"/>
            <w:tcBorders>
              <w:top w:val="nil"/>
              <w:left w:val="nil"/>
              <w:bottom w:val="single" w:color="000000" w:sz="4" w:space="0"/>
              <w:right w:val="single" w:color="000000" w:sz="4" w:space="0"/>
            </w:tcBorders>
            <w:shd w:val="clear" w:color="FFFFFF" w:fill="C0C0C0"/>
            <w:noWrap/>
            <w:vAlign w:val="center"/>
          </w:tcPr>
          <w:p w14:paraId="2B5873D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2031" w:type="dxa"/>
            <w:tcBorders>
              <w:top w:val="nil"/>
              <w:left w:val="nil"/>
              <w:bottom w:val="single" w:color="000000" w:sz="4" w:space="0"/>
              <w:right w:val="single" w:color="000000" w:sz="4" w:space="0"/>
            </w:tcBorders>
            <w:shd w:val="clear" w:color="auto" w:fill="auto"/>
            <w:noWrap/>
            <w:vAlign w:val="center"/>
          </w:tcPr>
          <w:p w14:paraId="4C27CB0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23DA76D">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5D30B123">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0800E60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980" w:type="dxa"/>
            <w:tcBorders>
              <w:top w:val="nil"/>
              <w:left w:val="nil"/>
              <w:bottom w:val="single" w:color="000000" w:sz="4" w:space="0"/>
              <w:right w:val="single" w:color="000000" w:sz="4" w:space="0"/>
            </w:tcBorders>
            <w:shd w:val="clear" w:color="auto" w:fill="auto"/>
            <w:noWrap/>
            <w:vAlign w:val="center"/>
          </w:tcPr>
          <w:p w14:paraId="3C7C8CAB">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454560CF">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668" w:type="dxa"/>
            <w:tcBorders>
              <w:top w:val="nil"/>
              <w:left w:val="nil"/>
              <w:bottom w:val="single" w:color="000000" w:sz="4" w:space="0"/>
              <w:right w:val="single" w:color="000000" w:sz="4" w:space="0"/>
            </w:tcBorders>
            <w:shd w:val="clear" w:color="FFFFFF" w:fill="C0C0C0"/>
            <w:noWrap/>
            <w:vAlign w:val="center"/>
          </w:tcPr>
          <w:p w14:paraId="3B2AD02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2031" w:type="dxa"/>
            <w:tcBorders>
              <w:top w:val="nil"/>
              <w:left w:val="nil"/>
              <w:bottom w:val="single" w:color="000000" w:sz="4" w:space="0"/>
              <w:right w:val="single" w:color="000000" w:sz="4" w:space="0"/>
            </w:tcBorders>
            <w:shd w:val="clear" w:color="auto" w:fill="auto"/>
            <w:noWrap/>
            <w:vAlign w:val="center"/>
          </w:tcPr>
          <w:p w14:paraId="2A1CF8B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F79DF5F">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4D0F805F">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5FD1BC4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980" w:type="dxa"/>
            <w:tcBorders>
              <w:top w:val="nil"/>
              <w:left w:val="nil"/>
              <w:bottom w:val="single" w:color="000000" w:sz="4" w:space="0"/>
              <w:right w:val="single" w:color="000000" w:sz="4" w:space="0"/>
            </w:tcBorders>
            <w:shd w:val="clear" w:color="auto" w:fill="auto"/>
            <w:noWrap/>
            <w:vAlign w:val="center"/>
          </w:tcPr>
          <w:p w14:paraId="719741E5">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4D7D2D17">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668" w:type="dxa"/>
            <w:tcBorders>
              <w:top w:val="nil"/>
              <w:left w:val="nil"/>
              <w:bottom w:val="single" w:color="000000" w:sz="4" w:space="0"/>
              <w:right w:val="single" w:color="000000" w:sz="4" w:space="0"/>
            </w:tcBorders>
            <w:shd w:val="clear" w:color="FFFFFF" w:fill="C0C0C0"/>
            <w:noWrap/>
            <w:vAlign w:val="center"/>
          </w:tcPr>
          <w:p w14:paraId="7A06016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2031" w:type="dxa"/>
            <w:tcBorders>
              <w:top w:val="nil"/>
              <w:left w:val="nil"/>
              <w:bottom w:val="single" w:color="000000" w:sz="4" w:space="0"/>
              <w:right w:val="single" w:color="000000" w:sz="4" w:space="0"/>
            </w:tcBorders>
            <w:shd w:val="clear" w:color="auto" w:fill="auto"/>
            <w:noWrap/>
            <w:vAlign w:val="center"/>
          </w:tcPr>
          <w:p w14:paraId="076801F8">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r>
      <w:tr w14:paraId="7B2B3F53">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7F589157">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006B0D4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980" w:type="dxa"/>
            <w:tcBorders>
              <w:top w:val="nil"/>
              <w:left w:val="nil"/>
              <w:bottom w:val="single" w:color="000000" w:sz="4" w:space="0"/>
              <w:right w:val="single" w:color="000000" w:sz="4" w:space="0"/>
            </w:tcBorders>
            <w:shd w:val="clear" w:color="auto" w:fill="auto"/>
            <w:noWrap/>
            <w:vAlign w:val="center"/>
          </w:tcPr>
          <w:p w14:paraId="6CB9D8D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6BC5B772">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668" w:type="dxa"/>
            <w:tcBorders>
              <w:top w:val="nil"/>
              <w:left w:val="nil"/>
              <w:bottom w:val="single" w:color="000000" w:sz="4" w:space="0"/>
              <w:right w:val="single" w:color="000000" w:sz="4" w:space="0"/>
            </w:tcBorders>
            <w:shd w:val="clear" w:color="FFFFFF" w:fill="C0C0C0"/>
            <w:noWrap/>
            <w:vAlign w:val="center"/>
          </w:tcPr>
          <w:p w14:paraId="55A1306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2031" w:type="dxa"/>
            <w:tcBorders>
              <w:top w:val="nil"/>
              <w:left w:val="nil"/>
              <w:bottom w:val="single" w:color="000000" w:sz="4" w:space="0"/>
              <w:right w:val="single" w:color="000000" w:sz="4" w:space="0"/>
            </w:tcBorders>
            <w:shd w:val="clear" w:color="auto" w:fill="auto"/>
            <w:noWrap/>
            <w:vAlign w:val="center"/>
          </w:tcPr>
          <w:p w14:paraId="4719BEF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A318D5A">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20EB7922">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48D1A35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980" w:type="dxa"/>
            <w:tcBorders>
              <w:top w:val="nil"/>
              <w:left w:val="nil"/>
              <w:bottom w:val="single" w:color="000000" w:sz="4" w:space="0"/>
              <w:right w:val="single" w:color="000000" w:sz="4" w:space="0"/>
            </w:tcBorders>
            <w:shd w:val="clear" w:color="auto" w:fill="auto"/>
            <w:noWrap/>
            <w:vAlign w:val="center"/>
          </w:tcPr>
          <w:p w14:paraId="0BB67BB9">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534EEEDF">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668" w:type="dxa"/>
            <w:tcBorders>
              <w:top w:val="nil"/>
              <w:left w:val="nil"/>
              <w:bottom w:val="single" w:color="000000" w:sz="4" w:space="0"/>
              <w:right w:val="single" w:color="000000" w:sz="4" w:space="0"/>
            </w:tcBorders>
            <w:shd w:val="clear" w:color="FFFFFF" w:fill="C0C0C0"/>
            <w:noWrap/>
            <w:vAlign w:val="center"/>
          </w:tcPr>
          <w:p w14:paraId="31E0F87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2031" w:type="dxa"/>
            <w:tcBorders>
              <w:top w:val="nil"/>
              <w:left w:val="nil"/>
              <w:bottom w:val="single" w:color="000000" w:sz="4" w:space="0"/>
              <w:right w:val="single" w:color="000000" w:sz="4" w:space="0"/>
            </w:tcBorders>
            <w:shd w:val="clear" w:color="auto" w:fill="auto"/>
            <w:noWrap/>
            <w:vAlign w:val="center"/>
          </w:tcPr>
          <w:p w14:paraId="00819B2C">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r>
      <w:tr w14:paraId="4EC132D0">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698723F2">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1A15B74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980" w:type="dxa"/>
            <w:tcBorders>
              <w:top w:val="nil"/>
              <w:left w:val="nil"/>
              <w:bottom w:val="single" w:color="000000" w:sz="4" w:space="0"/>
              <w:right w:val="single" w:color="000000" w:sz="4" w:space="0"/>
            </w:tcBorders>
            <w:shd w:val="clear" w:color="auto" w:fill="auto"/>
            <w:noWrap/>
            <w:vAlign w:val="center"/>
          </w:tcPr>
          <w:p w14:paraId="6F8A3E6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0E91793C">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668" w:type="dxa"/>
            <w:tcBorders>
              <w:top w:val="nil"/>
              <w:left w:val="nil"/>
              <w:bottom w:val="single" w:color="000000" w:sz="4" w:space="0"/>
              <w:right w:val="single" w:color="000000" w:sz="4" w:space="0"/>
            </w:tcBorders>
            <w:shd w:val="clear" w:color="FFFFFF" w:fill="C0C0C0"/>
            <w:noWrap/>
            <w:vAlign w:val="center"/>
          </w:tcPr>
          <w:p w14:paraId="7650968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2031" w:type="dxa"/>
            <w:tcBorders>
              <w:top w:val="nil"/>
              <w:left w:val="nil"/>
              <w:bottom w:val="single" w:color="000000" w:sz="4" w:space="0"/>
              <w:right w:val="single" w:color="000000" w:sz="4" w:space="0"/>
            </w:tcBorders>
            <w:shd w:val="clear" w:color="auto" w:fill="auto"/>
            <w:noWrap/>
            <w:vAlign w:val="center"/>
          </w:tcPr>
          <w:p w14:paraId="26D824A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F8FFE88">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3C7D05A0">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48E6FD6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80" w:type="dxa"/>
            <w:tcBorders>
              <w:top w:val="nil"/>
              <w:left w:val="nil"/>
              <w:bottom w:val="single" w:color="000000" w:sz="4" w:space="0"/>
              <w:right w:val="single" w:color="000000" w:sz="4" w:space="0"/>
            </w:tcBorders>
            <w:shd w:val="clear" w:color="auto" w:fill="auto"/>
            <w:noWrap/>
            <w:vAlign w:val="center"/>
          </w:tcPr>
          <w:p w14:paraId="7B44981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5149D44A">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668" w:type="dxa"/>
            <w:tcBorders>
              <w:top w:val="nil"/>
              <w:left w:val="nil"/>
              <w:bottom w:val="single" w:color="000000" w:sz="4" w:space="0"/>
              <w:right w:val="single" w:color="000000" w:sz="4" w:space="0"/>
            </w:tcBorders>
            <w:shd w:val="clear" w:color="FFFFFF" w:fill="C0C0C0"/>
            <w:noWrap/>
            <w:vAlign w:val="center"/>
          </w:tcPr>
          <w:p w14:paraId="1B9A9AD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2031" w:type="dxa"/>
            <w:tcBorders>
              <w:top w:val="nil"/>
              <w:left w:val="nil"/>
              <w:bottom w:val="single" w:color="000000" w:sz="4" w:space="0"/>
              <w:right w:val="single" w:color="000000" w:sz="4" w:space="0"/>
            </w:tcBorders>
            <w:shd w:val="clear" w:color="auto" w:fill="auto"/>
            <w:noWrap/>
            <w:vAlign w:val="center"/>
          </w:tcPr>
          <w:p w14:paraId="7E28557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749C936">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0B1334F6">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668" w:type="dxa"/>
            <w:tcBorders>
              <w:top w:val="nil"/>
              <w:left w:val="nil"/>
              <w:bottom w:val="single" w:color="000000" w:sz="4" w:space="0"/>
              <w:right w:val="single" w:color="000000" w:sz="4" w:space="0"/>
            </w:tcBorders>
            <w:shd w:val="clear" w:color="FFFFFF" w:fill="C0C0C0"/>
            <w:noWrap/>
            <w:vAlign w:val="center"/>
          </w:tcPr>
          <w:p w14:paraId="2A03250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980" w:type="dxa"/>
            <w:tcBorders>
              <w:top w:val="nil"/>
              <w:left w:val="nil"/>
              <w:bottom w:val="single" w:color="000000" w:sz="4" w:space="0"/>
              <w:right w:val="single" w:color="000000" w:sz="4" w:space="0"/>
            </w:tcBorders>
            <w:shd w:val="clear" w:color="auto" w:fill="auto"/>
            <w:noWrap/>
            <w:vAlign w:val="center"/>
          </w:tcPr>
          <w:p w14:paraId="18A02FF9">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30" w:type="dxa"/>
            <w:tcBorders>
              <w:top w:val="nil"/>
              <w:left w:val="nil"/>
              <w:bottom w:val="single" w:color="000000" w:sz="4" w:space="0"/>
              <w:right w:val="single" w:color="000000" w:sz="4" w:space="0"/>
            </w:tcBorders>
            <w:shd w:val="clear" w:color="FFFFFF" w:fill="C0C0C0"/>
            <w:noWrap/>
            <w:vAlign w:val="center"/>
          </w:tcPr>
          <w:p w14:paraId="34845DEA">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668" w:type="dxa"/>
            <w:tcBorders>
              <w:top w:val="nil"/>
              <w:left w:val="nil"/>
              <w:bottom w:val="single" w:color="000000" w:sz="4" w:space="0"/>
              <w:right w:val="single" w:color="000000" w:sz="4" w:space="0"/>
            </w:tcBorders>
            <w:shd w:val="clear" w:color="FFFFFF" w:fill="C0C0C0"/>
            <w:noWrap/>
            <w:vAlign w:val="center"/>
          </w:tcPr>
          <w:p w14:paraId="17F93DA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2031" w:type="dxa"/>
            <w:tcBorders>
              <w:top w:val="nil"/>
              <w:left w:val="nil"/>
              <w:bottom w:val="single" w:color="000000" w:sz="4" w:space="0"/>
              <w:right w:val="single" w:color="000000" w:sz="4" w:space="0"/>
            </w:tcBorders>
            <w:shd w:val="clear" w:color="auto" w:fill="auto"/>
            <w:noWrap/>
            <w:vAlign w:val="center"/>
          </w:tcPr>
          <w:p w14:paraId="19A528A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020380D">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27E4130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68" w:type="dxa"/>
            <w:tcBorders>
              <w:top w:val="nil"/>
              <w:left w:val="nil"/>
              <w:bottom w:val="single" w:color="000000" w:sz="4" w:space="0"/>
              <w:right w:val="single" w:color="000000" w:sz="4" w:space="0"/>
            </w:tcBorders>
            <w:shd w:val="clear" w:color="FFFFFF" w:fill="C0C0C0"/>
            <w:noWrap/>
            <w:vAlign w:val="center"/>
          </w:tcPr>
          <w:p w14:paraId="39444D49">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980" w:type="dxa"/>
            <w:tcBorders>
              <w:top w:val="nil"/>
              <w:left w:val="nil"/>
              <w:bottom w:val="single" w:color="000000" w:sz="4" w:space="0"/>
              <w:right w:val="single" w:color="000000" w:sz="4" w:space="0"/>
            </w:tcBorders>
            <w:shd w:val="clear" w:color="auto" w:fill="auto"/>
            <w:noWrap/>
            <w:vAlign w:val="center"/>
          </w:tcPr>
          <w:p w14:paraId="49FB319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30" w:type="dxa"/>
            <w:tcBorders>
              <w:top w:val="nil"/>
              <w:left w:val="nil"/>
              <w:bottom w:val="single" w:color="000000" w:sz="4" w:space="0"/>
              <w:right w:val="single" w:color="000000" w:sz="4" w:space="0"/>
            </w:tcBorders>
            <w:shd w:val="clear" w:color="FFFFFF" w:fill="C0C0C0"/>
            <w:noWrap/>
            <w:vAlign w:val="center"/>
          </w:tcPr>
          <w:p w14:paraId="16D1C983">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668" w:type="dxa"/>
            <w:tcBorders>
              <w:top w:val="nil"/>
              <w:left w:val="nil"/>
              <w:bottom w:val="single" w:color="000000" w:sz="4" w:space="0"/>
              <w:right w:val="single" w:color="000000" w:sz="4" w:space="0"/>
            </w:tcBorders>
            <w:shd w:val="clear" w:color="FFFFFF" w:fill="C0C0C0"/>
            <w:noWrap/>
            <w:vAlign w:val="center"/>
          </w:tcPr>
          <w:p w14:paraId="145D0E4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2031" w:type="dxa"/>
            <w:tcBorders>
              <w:top w:val="nil"/>
              <w:left w:val="nil"/>
              <w:bottom w:val="single" w:color="000000" w:sz="4" w:space="0"/>
              <w:right w:val="single" w:color="000000" w:sz="4" w:space="0"/>
            </w:tcBorders>
            <w:shd w:val="clear" w:color="auto" w:fill="auto"/>
            <w:noWrap/>
            <w:vAlign w:val="center"/>
          </w:tcPr>
          <w:p w14:paraId="08BE5D9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6B07DD1">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141B1CF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68" w:type="dxa"/>
            <w:tcBorders>
              <w:top w:val="nil"/>
              <w:left w:val="nil"/>
              <w:bottom w:val="single" w:color="000000" w:sz="4" w:space="0"/>
              <w:right w:val="single" w:color="000000" w:sz="4" w:space="0"/>
            </w:tcBorders>
            <w:shd w:val="clear" w:color="FFFFFF" w:fill="C0C0C0"/>
            <w:noWrap/>
            <w:vAlign w:val="center"/>
          </w:tcPr>
          <w:p w14:paraId="43BD830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980" w:type="dxa"/>
            <w:tcBorders>
              <w:top w:val="nil"/>
              <w:left w:val="nil"/>
              <w:bottom w:val="single" w:color="000000" w:sz="4" w:space="0"/>
              <w:right w:val="single" w:color="000000" w:sz="4" w:space="0"/>
            </w:tcBorders>
            <w:shd w:val="clear" w:color="auto" w:fill="auto"/>
            <w:noWrap/>
            <w:vAlign w:val="center"/>
          </w:tcPr>
          <w:p w14:paraId="70CD367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30" w:type="dxa"/>
            <w:tcBorders>
              <w:top w:val="nil"/>
              <w:left w:val="nil"/>
              <w:bottom w:val="single" w:color="000000" w:sz="4" w:space="0"/>
              <w:right w:val="single" w:color="000000" w:sz="4" w:space="0"/>
            </w:tcBorders>
            <w:shd w:val="clear" w:color="FFFFFF" w:fill="C0C0C0"/>
            <w:noWrap/>
            <w:vAlign w:val="center"/>
          </w:tcPr>
          <w:p w14:paraId="30236B85">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668" w:type="dxa"/>
            <w:tcBorders>
              <w:top w:val="nil"/>
              <w:left w:val="nil"/>
              <w:bottom w:val="single" w:color="000000" w:sz="4" w:space="0"/>
              <w:right w:val="single" w:color="000000" w:sz="4" w:space="0"/>
            </w:tcBorders>
            <w:shd w:val="clear" w:color="FFFFFF" w:fill="C0C0C0"/>
            <w:noWrap/>
            <w:vAlign w:val="center"/>
          </w:tcPr>
          <w:p w14:paraId="5BEB98A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2031" w:type="dxa"/>
            <w:tcBorders>
              <w:top w:val="nil"/>
              <w:left w:val="nil"/>
              <w:bottom w:val="single" w:color="000000" w:sz="4" w:space="0"/>
              <w:right w:val="single" w:color="000000" w:sz="4" w:space="0"/>
            </w:tcBorders>
            <w:shd w:val="clear" w:color="auto" w:fill="auto"/>
            <w:noWrap/>
            <w:vAlign w:val="center"/>
          </w:tcPr>
          <w:p w14:paraId="5A3906B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ACC4154">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5F383BFD">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668" w:type="dxa"/>
            <w:tcBorders>
              <w:top w:val="nil"/>
              <w:left w:val="nil"/>
              <w:bottom w:val="single" w:color="000000" w:sz="4" w:space="0"/>
              <w:right w:val="single" w:color="000000" w:sz="4" w:space="0"/>
            </w:tcBorders>
            <w:shd w:val="clear" w:color="FFFFFF" w:fill="C0C0C0"/>
            <w:noWrap/>
            <w:vAlign w:val="center"/>
          </w:tcPr>
          <w:p w14:paraId="1CCBE17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80" w:type="dxa"/>
            <w:tcBorders>
              <w:top w:val="nil"/>
              <w:left w:val="nil"/>
              <w:bottom w:val="single" w:color="000000" w:sz="4" w:space="0"/>
              <w:right w:val="single" w:color="000000" w:sz="4" w:space="0"/>
            </w:tcBorders>
            <w:shd w:val="clear" w:color="auto" w:fill="auto"/>
            <w:noWrap/>
            <w:vAlign w:val="center"/>
          </w:tcPr>
          <w:p w14:paraId="4F6CC5DF">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352.15</w:t>
            </w:r>
          </w:p>
        </w:tc>
        <w:tc>
          <w:tcPr>
            <w:tcW w:w="4730" w:type="dxa"/>
            <w:tcBorders>
              <w:top w:val="nil"/>
              <w:left w:val="nil"/>
              <w:bottom w:val="single" w:color="000000" w:sz="4" w:space="0"/>
              <w:right w:val="single" w:color="000000" w:sz="4" w:space="0"/>
            </w:tcBorders>
            <w:shd w:val="clear" w:color="FFFFFF" w:fill="C0C0C0"/>
            <w:noWrap/>
            <w:vAlign w:val="center"/>
          </w:tcPr>
          <w:p w14:paraId="31647F95">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668" w:type="dxa"/>
            <w:tcBorders>
              <w:top w:val="nil"/>
              <w:left w:val="nil"/>
              <w:bottom w:val="single" w:color="000000" w:sz="4" w:space="0"/>
              <w:right w:val="single" w:color="000000" w:sz="4" w:space="0"/>
            </w:tcBorders>
            <w:shd w:val="clear" w:color="FFFFFF" w:fill="C0C0C0"/>
            <w:noWrap/>
            <w:vAlign w:val="center"/>
          </w:tcPr>
          <w:p w14:paraId="2C79A89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2031" w:type="dxa"/>
            <w:tcBorders>
              <w:top w:val="nil"/>
              <w:left w:val="nil"/>
              <w:bottom w:val="single" w:color="000000" w:sz="4" w:space="0"/>
              <w:right w:val="single" w:color="000000" w:sz="4" w:space="0"/>
            </w:tcBorders>
            <w:shd w:val="clear" w:color="auto" w:fill="auto"/>
            <w:noWrap/>
            <w:vAlign w:val="center"/>
          </w:tcPr>
          <w:p w14:paraId="74ABB925">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352.15</w:t>
            </w:r>
          </w:p>
        </w:tc>
      </w:tr>
      <w:tr w14:paraId="5C21BAEC">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646C344F">
            <w:pPr>
              <w:widowControl/>
              <w:jc w:val="left"/>
              <w:rPr>
                <w:rFonts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668" w:type="dxa"/>
            <w:tcBorders>
              <w:top w:val="nil"/>
              <w:left w:val="nil"/>
              <w:bottom w:val="single" w:color="000000" w:sz="4" w:space="0"/>
              <w:right w:val="single" w:color="000000" w:sz="4" w:space="0"/>
            </w:tcBorders>
            <w:shd w:val="clear" w:color="FFFFFF" w:fill="C0C0C0"/>
            <w:noWrap/>
            <w:vAlign w:val="center"/>
          </w:tcPr>
          <w:p w14:paraId="0B33E00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80" w:type="dxa"/>
            <w:tcBorders>
              <w:top w:val="nil"/>
              <w:left w:val="nil"/>
              <w:bottom w:val="single" w:color="000000" w:sz="4" w:space="0"/>
              <w:right w:val="single" w:color="000000" w:sz="4" w:space="0"/>
            </w:tcBorders>
            <w:shd w:val="clear" w:color="auto" w:fill="auto"/>
            <w:noWrap/>
            <w:vAlign w:val="center"/>
          </w:tcPr>
          <w:p w14:paraId="788C5FD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14:paraId="785C6DE7">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668" w:type="dxa"/>
            <w:tcBorders>
              <w:top w:val="nil"/>
              <w:left w:val="nil"/>
              <w:bottom w:val="single" w:color="000000" w:sz="4" w:space="0"/>
              <w:right w:val="single" w:color="000000" w:sz="4" w:space="0"/>
            </w:tcBorders>
            <w:shd w:val="clear" w:color="FFFFFF" w:fill="C0C0C0"/>
            <w:noWrap/>
            <w:vAlign w:val="center"/>
          </w:tcPr>
          <w:p w14:paraId="5CAC530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2031" w:type="dxa"/>
            <w:tcBorders>
              <w:top w:val="nil"/>
              <w:left w:val="nil"/>
              <w:bottom w:val="single" w:color="000000" w:sz="4" w:space="0"/>
              <w:right w:val="single" w:color="000000" w:sz="4" w:space="0"/>
            </w:tcBorders>
            <w:shd w:val="clear" w:color="auto" w:fill="auto"/>
            <w:noWrap/>
            <w:vAlign w:val="center"/>
          </w:tcPr>
          <w:p w14:paraId="5C378A3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189A0A1">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42559566">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668" w:type="dxa"/>
            <w:tcBorders>
              <w:top w:val="nil"/>
              <w:left w:val="nil"/>
              <w:bottom w:val="single" w:color="000000" w:sz="4" w:space="0"/>
              <w:right w:val="single" w:color="000000" w:sz="4" w:space="0"/>
            </w:tcBorders>
            <w:shd w:val="clear" w:color="FFFFFF" w:fill="C0C0C0"/>
            <w:noWrap/>
            <w:vAlign w:val="center"/>
          </w:tcPr>
          <w:p w14:paraId="3BAF6FA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80" w:type="dxa"/>
            <w:tcBorders>
              <w:top w:val="nil"/>
              <w:left w:val="nil"/>
              <w:bottom w:val="single" w:color="000000" w:sz="4" w:space="0"/>
              <w:right w:val="single" w:color="000000" w:sz="4" w:space="0"/>
            </w:tcBorders>
            <w:shd w:val="clear" w:color="auto" w:fill="auto"/>
            <w:noWrap/>
            <w:vAlign w:val="center"/>
          </w:tcPr>
          <w:p w14:paraId="1BF01F7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30" w:type="dxa"/>
            <w:tcBorders>
              <w:top w:val="nil"/>
              <w:left w:val="nil"/>
              <w:bottom w:val="single" w:color="000000" w:sz="4" w:space="0"/>
              <w:right w:val="single" w:color="000000" w:sz="4" w:space="0"/>
            </w:tcBorders>
            <w:shd w:val="clear" w:color="FFFFFF" w:fill="C0C0C0"/>
            <w:noWrap/>
            <w:vAlign w:val="center"/>
          </w:tcPr>
          <w:p w14:paraId="1736CF3B">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668" w:type="dxa"/>
            <w:tcBorders>
              <w:top w:val="nil"/>
              <w:left w:val="nil"/>
              <w:bottom w:val="single" w:color="000000" w:sz="4" w:space="0"/>
              <w:right w:val="single" w:color="000000" w:sz="4" w:space="0"/>
            </w:tcBorders>
            <w:shd w:val="clear" w:color="FFFFFF" w:fill="C0C0C0"/>
            <w:noWrap/>
            <w:vAlign w:val="center"/>
          </w:tcPr>
          <w:p w14:paraId="5DCAD6E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2031" w:type="dxa"/>
            <w:tcBorders>
              <w:top w:val="nil"/>
              <w:left w:val="nil"/>
              <w:bottom w:val="single" w:color="000000" w:sz="4" w:space="0"/>
              <w:right w:val="single" w:color="000000" w:sz="4" w:space="0"/>
            </w:tcBorders>
            <w:shd w:val="clear" w:color="auto" w:fill="auto"/>
            <w:noWrap/>
            <w:vAlign w:val="center"/>
          </w:tcPr>
          <w:p w14:paraId="4F0DA98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0F7C844">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7124707D">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625C6A4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80" w:type="dxa"/>
            <w:tcBorders>
              <w:top w:val="nil"/>
              <w:left w:val="nil"/>
              <w:bottom w:val="single" w:color="000000" w:sz="4" w:space="0"/>
              <w:right w:val="single" w:color="000000" w:sz="4" w:space="0"/>
            </w:tcBorders>
            <w:shd w:val="clear" w:color="auto" w:fill="auto"/>
            <w:noWrap/>
            <w:vAlign w:val="center"/>
          </w:tcPr>
          <w:p w14:paraId="03F7E1B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30" w:type="dxa"/>
            <w:tcBorders>
              <w:top w:val="nil"/>
              <w:left w:val="nil"/>
              <w:bottom w:val="single" w:color="000000" w:sz="4" w:space="0"/>
              <w:right w:val="single" w:color="000000" w:sz="4" w:space="0"/>
            </w:tcBorders>
            <w:shd w:val="clear" w:color="FFFFFF" w:fill="C0C0C0"/>
            <w:noWrap/>
            <w:vAlign w:val="center"/>
          </w:tcPr>
          <w:p w14:paraId="6E9086D3">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8" w:type="dxa"/>
            <w:tcBorders>
              <w:top w:val="nil"/>
              <w:left w:val="nil"/>
              <w:bottom w:val="single" w:color="000000" w:sz="4" w:space="0"/>
              <w:right w:val="single" w:color="000000" w:sz="4" w:space="0"/>
            </w:tcBorders>
            <w:shd w:val="clear" w:color="FFFFFF" w:fill="C0C0C0"/>
            <w:noWrap/>
            <w:vAlign w:val="center"/>
          </w:tcPr>
          <w:p w14:paraId="417CDF5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2031" w:type="dxa"/>
            <w:tcBorders>
              <w:top w:val="nil"/>
              <w:left w:val="nil"/>
              <w:bottom w:val="single" w:color="000000" w:sz="4" w:space="0"/>
              <w:right w:val="single" w:color="000000" w:sz="4" w:space="0"/>
            </w:tcBorders>
            <w:shd w:val="clear" w:color="auto" w:fill="auto"/>
            <w:noWrap/>
            <w:vAlign w:val="center"/>
          </w:tcPr>
          <w:p w14:paraId="0696500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14:paraId="2F08AC52">
        <w:tblPrEx>
          <w:tblCellMar>
            <w:top w:w="0" w:type="dxa"/>
            <w:left w:w="108" w:type="dxa"/>
            <w:bottom w:w="0" w:type="dxa"/>
            <w:right w:w="108" w:type="dxa"/>
          </w:tblCellMar>
        </w:tblPrEx>
        <w:trPr>
          <w:trHeight w:val="308" w:hRule="atLeast"/>
        </w:trPr>
        <w:tc>
          <w:tcPr>
            <w:tcW w:w="5043" w:type="dxa"/>
            <w:tcBorders>
              <w:top w:val="nil"/>
              <w:left w:val="single" w:color="000000" w:sz="4" w:space="0"/>
              <w:bottom w:val="single" w:color="000000" w:sz="4" w:space="0"/>
              <w:right w:val="single" w:color="000000" w:sz="4" w:space="0"/>
            </w:tcBorders>
            <w:shd w:val="clear" w:color="FFFFFF" w:fill="C0C0C0"/>
            <w:noWrap/>
            <w:vAlign w:val="center"/>
          </w:tcPr>
          <w:p w14:paraId="4A838205">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68" w:type="dxa"/>
            <w:tcBorders>
              <w:top w:val="nil"/>
              <w:left w:val="nil"/>
              <w:bottom w:val="single" w:color="000000" w:sz="4" w:space="0"/>
              <w:right w:val="single" w:color="000000" w:sz="4" w:space="0"/>
            </w:tcBorders>
            <w:shd w:val="clear" w:color="FFFFFF" w:fill="C0C0C0"/>
            <w:noWrap/>
            <w:vAlign w:val="center"/>
          </w:tcPr>
          <w:p w14:paraId="27022F0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80" w:type="dxa"/>
            <w:tcBorders>
              <w:top w:val="nil"/>
              <w:left w:val="nil"/>
              <w:bottom w:val="single" w:color="000000" w:sz="4" w:space="0"/>
              <w:right w:val="single" w:color="000000" w:sz="4" w:space="0"/>
            </w:tcBorders>
            <w:shd w:val="clear" w:color="auto" w:fill="auto"/>
            <w:noWrap/>
            <w:vAlign w:val="center"/>
          </w:tcPr>
          <w:p w14:paraId="7766FC5E">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352.15</w:t>
            </w:r>
          </w:p>
        </w:tc>
        <w:tc>
          <w:tcPr>
            <w:tcW w:w="4730" w:type="dxa"/>
            <w:tcBorders>
              <w:top w:val="nil"/>
              <w:left w:val="nil"/>
              <w:bottom w:val="single" w:color="000000" w:sz="4" w:space="0"/>
              <w:right w:val="single" w:color="000000" w:sz="4" w:space="0"/>
            </w:tcBorders>
            <w:shd w:val="clear" w:color="FFFFFF" w:fill="C0C0C0"/>
            <w:noWrap/>
            <w:vAlign w:val="center"/>
          </w:tcPr>
          <w:p w14:paraId="4C252500">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68" w:type="dxa"/>
            <w:tcBorders>
              <w:top w:val="nil"/>
              <w:left w:val="nil"/>
              <w:bottom w:val="single" w:color="000000" w:sz="4" w:space="0"/>
              <w:right w:val="single" w:color="000000" w:sz="4" w:space="0"/>
            </w:tcBorders>
            <w:shd w:val="clear" w:color="FFFFFF" w:fill="C0C0C0"/>
            <w:noWrap/>
            <w:vAlign w:val="center"/>
          </w:tcPr>
          <w:p w14:paraId="2CE3D75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2031" w:type="dxa"/>
            <w:tcBorders>
              <w:top w:val="nil"/>
              <w:left w:val="nil"/>
              <w:bottom w:val="single" w:color="000000" w:sz="4" w:space="0"/>
              <w:right w:val="single" w:color="000000" w:sz="4" w:space="0"/>
            </w:tcBorders>
            <w:shd w:val="clear" w:color="auto" w:fill="auto"/>
            <w:noWrap/>
            <w:vAlign w:val="center"/>
          </w:tcPr>
          <w:p w14:paraId="5F226C00">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352.15</w:t>
            </w:r>
          </w:p>
        </w:tc>
      </w:tr>
      <w:tr w14:paraId="0AE3F30B">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shd w:val="clear" w:color="auto" w:fill="auto"/>
            <w:noWrap/>
            <w:vAlign w:val="center"/>
          </w:tcPr>
          <w:p w14:paraId="4206705C">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注：1.本表反映部门本年度的总收支和年末结转结余情况。</w:t>
            </w:r>
          </w:p>
        </w:tc>
      </w:tr>
      <w:tr w14:paraId="69603E13">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shd w:val="clear" w:color="auto" w:fill="auto"/>
            <w:noWrap/>
            <w:vAlign w:val="center"/>
          </w:tcPr>
          <w:p w14:paraId="4E503118">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2.本套报表金额单位转换时可能存在尾数误差。</w:t>
            </w:r>
          </w:p>
        </w:tc>
      </w:tr>
    </w:tbl>
    <w:p w14:paraId="2A3A31B4">
      <w:pPr>
        <w:jc w:val="center"/>
        <w:rPr>
          <w:rFonts w:ascii="黑体" w:hAnsi="黑体" w:eastAsia="黑体"/>
          <w:sz w:val="28"/>
          <w:szCs w:val="28"/>
        </w:rPr>
      </w:pPr>
    </w:p>
    <w:p w14:paraId="4FB01BCA">
      <w:pPr>
        <w:jc w:val="center"/>
        <w:rPr>
          <w:rFonts w:ascii="黑体" w:hAnsi="黑体" w:eastAsia="黑体"/>
          <w:sz w:val="28"/>
          <w:szCs w:val="28"/>
        </w:rPr>
      </w:pPr>
    </w:p>
    <w:p w14:paraId="1206E730">
      <w:pPr>
        <w:jc w:val="center"/>
        <w:rPr>
          <w:rFonts w:ascii="黑体" w:hAnsi="黑体" w:eastAsia="黑体"/>
          <w:sz w:val="28"/>
          <w:szCs w:val="28"/>
        </w:rPr>
      </w:pPr>
    </w:p>
    <w:p w14:paraId="1BF330D0">
      <w:pPr>
        <w:jc w:val="center"/>
        <w:rPr>
          <w:rFonts w:ascii="黑体" w:hAnsi="黑体" w:eastAsia="黑体"/>
          <w:sz w:val="28"/>
          <w:szCs w:val="28"/>
        </w:rPr>
        <w:sectPr>
          <w:pgSz w:w="16838" w:h="11906" w:orient="landscape"/>
          <w:pgMar w:top="312" w:right="1440" w:bottom="227" w:left="1440" w:header="851" w:footer="992" w:gutter="0"/>
          <w:cols w:space="425" w:num="1"/>
          <w:docGrid w:type="linesAndChars" w:linePitch="312" w:charSpace="0"/>
        </w:sectPr>
      </w:pPr>
    </w:p>
    <w:tbl>
      <w:tblPr>
        <w:tblStyle w:val="7"/>
        <w:tblW w:w="15608" w:type="dxa"/>
        <w:tblInd w:w="93" w:type="dxa"/>
        <w:tblLayout w:type="autofit"/>
        <w:tblCellMar>
          <w:top w:w="0" w:type="dxa"/>
          <w:left w:w="108" w:type="dxa"/>
          <w:bottom w:w="0" w:type="dxa"/>
          <w:right w:w="108" w:type="dxa"/>
        </w:tblCellMar>
      </w:tblPr>
      <w:tblGrid>
        <w:gridCol w:w="401"/>
        <w:gridCol w:w="313"/>
        <w:gridCol w:w="272"/>
        <w:gridCol w:w="3016"/>
        <w:gridCol w:w="520"/>
        <w:gridCol w:w="738"/>
        <w:gridCol w:w="142"/>
        <w:gridCol w:w="283"/>
        <w:gridCol w:w="1073"/>
        <w:gridCol w:w="62"/>
        <w:gridCol w:w="1615"/>
        <w:gridCol w:w="227"/>
        <w:gridCol w:w="851"/>
        <w:gridCol w:w="50"/>
        <w:gridCol w:w="470"/>
        <w:gridCol w:w="47"/>
        <w:gridCol w:w="829"/>
        <w:gridCol w:w="194"/>
        <w:gridCol w:w="253"/>
        <w:gridCol w:w="1037"/>
        <w:gridCol w:w="238"/>
        <w:gridCol w:w="1108"/>
        <w:gridCol w:w="162"/>
        <w:gridCol w:w="1282"/>
        <w:gridCol w:w="425"/>
      </w:tblGrid>
      <w:tr w14:paraId="2867E5DE">
        <w:trPr>
          <w:trHeight w:val="390" w:hRule="atLeast"/>
        </w:trPr>
        <w:tc>
          <w:tcPr>
            <w:tcW w:w="15608" w:type="dxa"/>
            <w:gridSpan w:val="25"/>
            <w:tcBorders>
              <w:top w:val="nil"/>
              <w:left w:val="nil"/>
              <w:bottom w:val="nil"/>
              <w:right w:val="nil"/>
            </w:tcBorders>
            <w:shd w:val="clear" w:color="auto" w:fill="auto"/>
            <w:noWrap/>
            <w:vAlign w:val="bottom"/>
          </w:tcPr>
          <w:p w14:paraId="60726337">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r>
      <w:tr w14:paraId="5A346B6B">
        <w:tblPrEx>
          <w:tblCellMar>
            <w:top w:w="0" w:type="dxa"/>
            <w:left w:w="108" w:type="dxa"/>
            <w:bottom w:w="0" w:type="dxa"/>
            <w:right w:w="108" w:type="dxa"/>
          </w:tblCellMar>
        </w:tblPrEx>
        <w:trPr>
          <w:trHeight w:val="255" w:hRule="atLeast"/>
        </w:trPr>
        <w:tc>
          <w:tcPr>
            <w:tcW w:w="401" w:type="dxa"/>
            <w:tcBorders>
              <w:top w:val="nil"/>
              <w:left w:val="nil"/>
              <w:bottom w:val="nil"/>
              <w:right w:val="nil"/>
            </w:tcBorders>
            <w:shd w:val="clear" w:color="auto" w:fill="auto"/>
            <w:noWrap/>
            <w:vAlign w:val="bottom"/>
          </w:tcPr>
          <w:p w14:paraId="6608C196">
            <w:pPr>
              <w:widowControl/>
              <w:jc w:val="left"/>
              <w:rPr>
                <w:rFonts w:ascii="Arial" w:hAnsi="Arial" w:eastAsia="宋体" w:cs="Arial"/>
                <w:color w:val="000000"/>
                <w:kern w:val="0"/>
                <w:sz w:val="20"/>
                <w:szCs w:val="20"/>
              </w:rPr>
            </w:pPr>
          </w:p>
        </w:tc>
        <w:tc>
          <w:tcPr>
            <w:tcW w:w="313" w:type="dxa"/>
            <w:tcBorders>
              <w:top w:val="nil"/>
              <w:left w:val="nil"/>
              <w:bottom w:val="nil"/>
              <w:right w:val="nil"/>
            </w:tcBorders>
            <w:shd w:val="clear" w:color="auto" w:fill="auto"/>
            <w:noWrap/>
            <w:vAlign w:val="bottom"/>
          </w:tcPr>
          <w:p w14:paraId="2FE054ED">
            <w:pPr>
              <w:widowControl/>
              <w:jc w:val="left"/>
              <w:rPr>
                <w:rFonts w:ascii="Arial" w:hAnsi="Arial" w:eastAsia="宋体" w:cs="Arial"/>
                <w:color w:val="000000"/>
                <w:kern w:val="0"/>
                <w:sz w:val="20"/>
                <w:szCs w:val="20"/>
              </w:rPr>
            </w:pPr>
          </w:p>
        </w:tc>
        <w:tc>
          <w:tcPr>
            <w:tcW w:w="272" w:type="dxa"/>
            <w:tcBorders>
              <w:top w:val="nil"/>
              <w:left w:val="nil"/>
              <w:bottom w:val="nil"/>
              <w:right w:val="nil"/>
            </w:tcBorders>
            <w:shd w:val="clear" w:color="auto" w:fill="auto"/>
            <w:noWrap/>
            <w:vAlign w:val="bottom"/>
          </w:tcPr>
          <w:p w14:paraId="373D3A61">
            <w:pPr>
              <w:widowControl/>
              <w:jc w:val="left"/>
              <w:rPr>
                <w:rFonts w:ascii="Arial" w:hAnsi="Arial" w:eastAsia="宋体" w:cs="Arial"/>
                <w:color w:val="000000"/>
                <w:kern w:val="0"/>
                <w:sz w:val="20"/>
                <w:szCs w:val="20"/>
              </w:rPr>
            </w:pPr>
          </w:p>
        </w:tc>
        <w:tc>
          <w:tcPr>
            <w:tcW w:w="4274" w:type="dxa"/>
            <w:gridSpan w:val="3"/>
            <w:tcBorders>
              <w:top w:val="nil"/>
              <w:left w:val="nil"/>
              <w:bottom w:val="nil"/>
              <w:right w:val="nil"/>
            </w:tcBorders>
            <w:shd w:val="clear" w:color="auto" w:fill="auto"/>
            <w:noWrap/>
            <w:vAlign w:val="bottom"/>
          </w:tcPr>
          <w:p w14:paraId="10E656AD">
            <w:pPr>
              <w:widowControl/>
              <w:jc w:val="left"/>
              <w:rPr>
                <w:rFonts w:ascii="Arial" w:hAnsi="Arial" w:eastAsia="宋体" w:cs="Arial"/>
                <w:color w:val="000000"/>
                <w:kern w:val="0"/>
                <w:sz w:val="20"/>
                <w:szCs w:val="20"/>
              </w:rPr>
            </w:pPr>
          </w:p>
        </w:tc>
        <w:tc>
          <w:tcPr>
            <w:tcW w:w="1560" w:type="dxa"/>
            <w:gridSpan w:val="4"/>
            <w:tcBorders>
              <w:top w:val="nil"/>
              <w:left w:val="nil"/>
              <w:bottom w:val="nil"/>
              <w:right w:val="nil"/>
            </w:tcBorders>
            <w:shd w:val="clear" w:color="auto" w:fill="auto"/>
            <w:noWrap/>
            <w:vAlign w:val="bottom"/>
          </w:tcPr>
          <w:p w14:paraId="3C05F02C">
            <w:pPr>
              <w:widowControl/>
              <w:jc w:val="left"/>
              <w:rPr>
                <w:rFonts w:ascii="Arial" w:hAnsi="Arial" w:eastAsia="宋体" w:cs="Arial"/>
                <w:color w:val="000000"/>
                <w:kern w:val="0"/>
                <w:sz w:val="20"/>
                <w:szCs w:val="20"/>
              </w:rPr>
            </w:pPr>
          </w:p>
        </w:tc>
        <w:tc>
          <w:tcPr>
            <w:tcW w:w="1842" w:type="dxa"/>
            <w:gridSpan w:val="2"/>
            <w:tcBorders>
              <w:top w:val="nil"/>
              <w:left w:val="nil"/>
              <w:bottom w:val="nil"/>
              <w:right w:val="nil"/>
            </w:tcBorders>
            <w:shd w:val="clear" w:color="auto" w:fill="auto"/>
            <w:noWrap/>
            <w:vAlign w:val="bottom"/>
          </w:tcPr>
          <w:p w14:paraId="459794A8">
            <w:pPr>
              <w:widowControl/>
              <w:jc w:val="left"/>
              <w:rPr>
                <w:rFonts w:ascii="Arial" w:hAnsi="Arial" w:eastAsia="宋体" w:cs="Arial"/>
                <w:color w:val="000000"/>
                <w:kern w:val="0"/>
                <w:sz w:val="20"/>
                <w:szCs w:val="20"/>
              </w:rPr>
            </w:pPr>
          </w:p>
        </w:tc>
        <w:tc>
          <w:tcPr>
            <w:tcW w:w="1418" w:type="dxa"/>
            <w:gridSpan w:val="4"/>
            <w:tcBorders>
              <w:top w:val="nil"/>
              <w:left w:val="nil"/>
              <w:bottom w:val="nil"/>
              <w:right w:val="nil"/>
            </w:tcBorders>
            <w:shd w:val="clear" w:color="auto" w:fill="auto"/>
            <w:noWrap/>
            <w:vAlign w:val="bottom"/>
          </w:tcPr>
          <w:p w14:paraId="717E9994">
            <w:pPr>
              <w:widowControl/>
              <w:jc w:val="left"/>
              <w:rPr>
                <w:rFonts w:ascii="Arial" w:hAnsi="Arial" w:eastAsia="宋体" w:cs="Arial"/>
                <w:color w:val="000000"/>
                <w:kern w:val="0"/>
                <w:sz w:val="20"/>
                <w:szCs w:val="20"/>
              </w:rPr>
            </w:pPr>
          </w:p>
        </w:tc>
        <w:tc>
          <w:tcPr>
            <w:tcW w:w="1276" w:type="dxa"/>
            <w:gridSpan w:val="3"/>
            <w:tcBorders>
              <w:top w:val="nil"/>
              <w:left w:val="nil"/>
              <w:bottom w:val="nil"/>
              <w:right w:val="nil"/>
            </w:tcBorders>
            <w:shd w:val="clear" w:color="auto" w:fill="auto"/>
            <w:noWrap/>
            <w:vAlign w:val="bottom"/>
          </w:tcPr>
          <w:p w14:paraId="1F3F4DCD">
            <w:pPr>
              <w:widowControl/>
              <w:jc w:val="left"/>
              <w:rPr>
                <w:rFonts w:ascii="Arial" w:hAnsi="Arial" w:eastAsia="宋体" w:cs="Arial"/>
                <w:color w:val="000000"/>
                <w:kern w:val="0"/>
                <w:sz w:val="20"/>
                <w:szCs w:val="20"/>
              </w:rPr>
            </w:pPr>
          </w:p>
        </w:tc>
        <w:tc>
          <w:tcPr>
            <w:tcW w:w="1275" w:type="dxa"/>
            <w:gridSpan w:val="2"/>
            <w:tcBorders>
              <w:top w:val="nil"/>
              <w:left w:val="nil"/>
              <w:bottom w:val="nil"/>
              <w:right w:val="nil"/>
            </w:tcBorders>
            <w:shd w:val="clear" w:color="auto" w:fill="auto"/>
            <w:noWrap/>
            <w:vAlign w:val="bottom"/>
          </w:tcPr>
          <w:p w14:paraId="086AAA99">
            <w:pPr>
              <w:widowControl/>
              <w:jc w:val="left"/>
              <w:rPr>
                <w:rFonts w:ascii="Arial" w:hAnsi="Arial" w:eastAsia="宋体" w:cs="Arial"/>
                <w:color w:val="000000"/>
                <w:kern w:val="0"/>
                <w:sz w:val="20"/>
                <w:szCs w:val="20"/>
              </w:rPr>
            </w:pPr>
          </w:p>
        </w:tc>
        <w:tc>
          <w:tcPr>
            <w:tcW w:w="1270" w:type="dxa"/>
            <w:gridSpan w:val="2"/>
            <w:tcBorders>
              <w:top w:val="nil"/>
              <w:left w:val="nil"/>
              <w:bottom w:val="nil"/>
              <w:right w:val="nil"/>
            </w:tcBorders>
            <w:shd w:val="clear" w:color="auto" w:fill="auto"/>
            <w:noWrap/>
            <w:vAlign w:val="bottom"/>
          </w:tcPr>
          <w:p w14:paraId="2E34D035">
            <w:pPr>
              <w:widowControl/>
              <w:jc w:val="left"/>
              <w:rPr>
                <w:rFonts w:ascii="Arial" w:hAnsi="Arial" w:eastAsia="宋体" w:cs="Arial"/>
                <w:color w:val="000000"/>
                <w:kern w:val="0"/>
                <w:sz w:val="20"/>
                <w:szCs w:val="20"/>
              </w:rPr>
            </w:pPr>
          </w:p>
        </w:tc>
        <w:tc>
          <w:tcPr>
            <w:tcW w:w="1707" w:type="dxa"/>
            <w:gridSpan w:val="2"/>
            <w:tcBorders>
              <w:top w:val="nil"/>
              <w:left w:val="nil"/>
              <w:bottom w:val="nil"/>
              <w:right w:val="nil"/>
            </w:tcBorders>
            <w:shd w:val="clear" w:color="auto" w:fill="auto"/>
            <w:noWrap/>
            <w:vAlign w:val="bottom"/>
          </w:tcPr>
          <w:p w14:paraId="0C8E1E5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14:paraId="700706F2">
        <w:tblPrEx>
          <w:tblCellMar>
            <w:top w:w="0" w:type="dxa"/>
            <w:left w:w="108" w:type="dxa"/>
            <w:bottom w:w="0" w:type="dxa"/>
            <w:right w:w="108" w:type="dxa"/>
          </w:tblCellMar>
        </w:tblPrEx>
        <w:trPr>
          <w:trHeight w:val="255" w:hRule="atLeast"/>
        </w:trPr>
        <w:tc>
          <w:tcPr>
            <w:tcW w:w="5260" w:type="dxa"/>
            <w:gridSpan w:val="6"/>
            <w:tcBorders>
              <w:top w:val="nil"/>
              <w:left w:val="nil"/>
              <w:bottom w:val="nil"/>
              <w:right w:val="nil"/>
            </w:tcBorders>
            <w:shd w:val="clear" w:color="auto" w:fill="auto"/>
            <w:noWrap/>
            <w:vAlign w:val="bottom"/>
          </w:tcPr>
          <w:p w14:paraId="07F0633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部门：溆浦县档案馆</w:t>
            </w:r>
          </w:p>
        </w:tc>
        <w:tc>
          <w:tcPr>
            <w:tcW w:w="1560" w:type="dxa"/>
            <w:gridSpan w:val="4"/>
            <w:tcBorders>
              <w:top w:val="nil"/>
              <w:left w:val="nil"/>
              <w:bottom w:val="nil"/>
              <w:right w:val="nil"/>
            </w:tcBorders>
            <w:shd w:val="clear" w:color="auto" w:fill="auto"/>
            <w:noWrap/>
            <w:vAlign w:val="bottom"/>
          </w:tcPr>
          <w:p w14:paraId="483B6793">
            <w:pPr>
              <w:widowControl/>
              <w:jc w:val="left"/>
              <w:rPr>
                <w:rFonts w:ascii="Arial" w:hAnsi="Arial" w:eastAsia="宋体" w:cs="Arial"/>
                <w:color w:val="000000"/>
                <w:kern w:val="0"/>
                <w:sz w:val="20"/>
                <w:szCs w:val="20"/>
              </w:rPr>
            </w:pPr>
          </w:p>
        </w:tc>
        <w:tc>
          <w:tcPr>
            <w:tcW w:w="1842" w:type="dxa"/>
            <w:gridSpan w:val="2"/>
            <w:tcBorders>
              <w:top w:val="nil"/>
              <w:left w:val="nil"/>
              <w:bottom w:val="nil"/>
              <w:right w:val="nil"/>
            </w:tcBorders>
            <w:shd w:val="clear" w:color="auto" w:fill="auto"/>
            <w:noWrap/>
            <w:vAlign w:val="bottom"/>
          </w:tcPr>
          <w:p w14:paraId="799929B0">
            <w:pPr>
              <w:widowControl/>
              <w:jc w:val="left"/>
              <w:rPr>
                <w:rFonts w:ascii="Arial" w:hAnsi="Arial" w:eastAsia="宋体" w:cs="Arial"/>
                <w:color w:val="000000"/>
                <w:kern w:val="0"/>
                <w:sz w:val="20"/>
                <w:szCs w:val="20"/>
              </w:rPr>
            </w:pPr>
          </w:p>
        </w:tc>
        <w:tc>
          <w:tcPr>
            <w:tcW w:w="1418" w:type="dxa"/>
            <w:gridSpan w:val="4"/>
            <w:tcBorders>
              <w:top w:val="nil"/>
              <w:left w:val="nil"/>
              <w:bottom w:val="nil"/>
              <w:right w:val="nil"/>
            </w:tcBorders>
            <w:shd w:val="clear" w:color="auto" w:fill="auto"/>
            <w:noWrap/>
            <w:vAlign w:val="bottom"/>
          </w:tcPr>
          <w:p w14:paraId="285EBD62">
            <w:pPr>
              <w:widowControl/>
              <w:jc w:val="left"/>
              <w:rPr>
                <w:rFonts w:ascii="Arial" w:hAnsi="Arial" w:eastAsia="宋体" w:cs="Arial"/>
                <w:color w:val="000000"/>
                <w:kern w:val="0"/>
                <w:sz w:val="20"/>
                <w:szCs w:val="20"/>
              </w:rPr>
            </w:pPr>
          </w:p>
        </w:tc>
        <w:tc>
          <w:tcPr>
            <w:tcW w:w="1276" w:type="dxa"/>
            <w:gridSpan w:val="3"/>
            <w:tcBorders>
              <w:top w:val="nil"/>
              <w:left w:val="nil"/>
              <w:bottom w:val="nil"/>
              <w:right w:val="nil"/>
            </w:tcBorders>
            <w:shd w:val="clear" w:color="auto" w:fill="auto"/>
            <w:noWrap/>
            <w:vAlign w:val="bottom"/>
          </w:tcPr>
          <w:p w14:paraId="57496A3C">
            <w:pPr>
              <w:widowControl/>
              <w:jc w:val="left"/>
              <w:rPr>
                <w:rFonts w:ascii="Arial" w:hAnsi="Arial" w:eastAsia="宋体" w:cs="Arial"/>
                <w:color w:val="000000"/>
                <w:kern w:val="0"/>
                <w:sz w:val="20"/>
                <w:szCs w:val="20"/>
              </w:rPr>
            </w:pPr>
          </w:p>
        </w:tc>
        <w:tc>
          <w:tcPr>
            <w:tcW w:w="1275" w:type="dxa"/>
            <w:gridSpan w:val="2"/>
            <w:tcBorders>
              <w:top w:val="nil"/>
              <w:left w:val="nil"/>
              <w:bottom w:val="nil"/>
              <w:right w:val="nil"/>
            </w:tcBorders>
            <w:shd w:val="clear" w:color="auto" w:fill="auto"/>
            <w:noWrap/>
            <w:vAlign w:val="bottom"/>
          </w:tcPr>
          <w:p w14:paraId="1840310B">
            <w:pPr>
              <w:widowControl/>
              <w:jc w:val="left"/>
              <w:rPr>
                <w:rFonts w:ascii="Arial" w:hAnsi="Arial" w:eastAsia="宋体" w:cs="Arial"/>
                <w:color w:val="000000"/>
                <w:kern w:val="0"/>
                <w:sz w:val="20"/>
                <w:szCs w:val="20"/>
              </w:rPr>
            </w:pPr>
          </w:p>
        </w:tc>
        <w:tc>
          <w:tcPr>
            <w:tcW w:w="1270" w:type="dxa"/>
            <w:gridSpan w:val="2"/>
            <w:tcBorders>
              <w:top w:val="nil"/>
              <w:left w:val="nil"/>
              <w:bottom w:val="nil"/>
              <w:right w:val="nil"/>
            </w:tcBorders>
            <w:shd w:val="clear" w:color="auto" w:fill="auto"/>
            <w:noWrap/>
            <w:vAlign w:val="bottom"/>
          </w:tcPr>
          <w:p w14:paraId="20DC561A">
            <w:pPr>
              <w:widowControl/>
              <w:jc w:val="left"/>
              <w:rPr>
                <w:rFonts w:ascii="Arial" w:hAnsi="Arial" w:eastAsia="宋体" w:cs="Arial"/>
                <w:color w:val="000000"/>
                <w:kern w:val="0"/>
                <w:sz w:val="20"/>
                <w:szCs w:val="20"/>
              </w:rPr>
            </w:pPr>
          </w:p>
        </w:tc>
        <w:tc>
          <w:tcPr>
            <w:tcW w:w="1707" w:type="dxa"/>
            <w:gridSpan w:val="2"/>
            <w:tcBorders>
              <w:top w:val="nil"/>
              <w:left w:val="nil"/>
              <w:bottom w:val="nil"/>
              <w:right w:val="nil"/>
            </w:tcBorders>
            <w:shd w:val="clear" w:color="auto" w:fill="auto"/>
            <w:noWrap/>
            <w:vAlign w:val="bottom"/>
          </w:tcPr>
          <w:p w14:paraId="497C98B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501E9DF7">
        <w:tblPrEx>
          <w:tblCellMar>
            <w:top w:w="0" w:type="dxa"/>
            <w:left w:w="108" w:type="dxa"/>
            <w:bottom w:w="0" w:type="dxa"/>
            <w:right w:w="108" w:type="dxa"/>
          </w:tblCellMar>
        </w:tblPrEx>
        <w:trPr>
          <w:trHeight w:val="308" w:hRule="atLeast"/>
        </w:trPr>
        <w:tc>
          <w:tcPr>
            <w:tcW w:w="5260" w:type="dxa"/>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046AAA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560"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14:paraId="751C007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842"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0264B78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1418"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14:paraId="3AC26AD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1276"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14:paraId="4FDFDDA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127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51A52D5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127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6A0995A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1707"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28C2C6F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14:paraId="24810FE0">
        <w:tblPrEx>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55BBF82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4274" w:type="dxa"/>
            <w:gridSpan w:val="3"/>
            <w:vMerge w:val="restart"/>
            <w:tcBorders>
              <w:top w:val="nil"/>
              <w:left w:val="nil"/>
              <w:bottom w:val="single" w:color="000000" w:sz="4" w:space="0"/>
              <w:right w:val="single" w:color="000000" w:sz="4" w:space="0"/>
            </w:tcBorders>
            <w:shd w:val="clear" w:color="FFFFFF" w:fill="C0C0C0"/>
            <w:noWrap/>
            <w:vAlign w:val="center"/>
          </w:tcPr>
          <w:p w14:paraId="7733E34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560" w:type="dxa"/>
            <w:gridSpan w:val="4"/>
            <w:vMerge w:val="continue"/>
            <w:tcBorders>
              <w:top w:val="single" w:color="000000" w:sz="4" w:space="0"/>
              <w:left w:val="nil"/>
              <w:bottom w:val="single" w:color="000000" w:sz="4" w:space="0"/>
              <w:right w:val="single" w:color="000000" w:sz="4" w:space="0"/>
            </w:tcBorders>
            <w:vAlign w:val="center"/>
          </w:tcPr>
          <w:p w14:paraId="775A1985">
            <w:pPr>
              <w:widowControl/>
              <w:jc w:val="left"/>
              <w:rPr>
                <w:rFonts w:ascii="宋体" w:hAnsi="宋体" w:eastAsia="宋体" w:cs="Arial"/>
                <w:color w:val="000000"/>
                <w:kern w:val="0"/>
                <w:sz w:val="22"/>
              </w:rPr>
            </w:pPr>
          </w:p>
        </w:tc>
        <w:tc>
          <w:tcPr>
            <w:tcW w:w="1842" w:type="dxa"/>
            <w:gridSpan w:val="2"/>
            <w:vMerge w:val="continue"/>
            <w:tcBorders>
              <w:top w:val="single" w:color="000000" w:sz="4" w:space="0"/>
              <w:left w:val="nil"/>
              <w:bottom w:val="single" w:color="000000" w:sz="4" w:space="0"/>
              <w:right w:val="single" w:color="000000" w:sz="4" w:space="0"/>
            </w:tcBorders>
            <w:vAlign w:val="center"/>
          </w:tcPr>
          <w:p w14:paraId="72EB71F1">
            <w:pPr>
              <w:widowControl/>
              <w:jc w:val="left"/>
              <w:rPr>
                <w:rFonts w:ascii="宋体" w:hAnsi="宋体" w:eastAsia="宋体" w:cs="Arial"/>
                <w:color w:val="000000"/>
                <w:kern w:val="0"/>
                <w:sz w:val="22"/>
              </w:rPr>
            </w:pPr>
          </w:p>
        </w:tc>
        <w:tc>
          <w:tcPr>
            <w:tcW w:w="1418" w:type="dxa"/>
            <w:gridSpan w:val="4"/>
            <w:vMerge w:val="continue"/>
            <w:tcBorders>
              <w:top w:val="single" w:color="000000" w:sz="4" w:space="0"/>
              <w:left w:val="nil"/>
              <w:bottom w:val="single" w:color="000000" w:sz="4" w:space="0"/>
              <w:right w:val="single" w:color="000000" w:sz="4" w:space="0"/>
            </w:tcBorders>
            <w:vAlign w:val="center"/>
          </w:tcPr>
          <w:p w14:paraId="69434BE4">
            <w:pPr>
              <w:widowControl/>
              <w:jc w:val="left"/>
              <w:rPr>
                <w:rFonts w:ascii="宋体" w:hAnsi="宋体" w:eastAsia="宋体" w:cs="Arial"/>
                <w:color w:val="000000"/>
                <w:kern w:val="0"/>
                <w:sz w:val="22"/>
              </w:rPr>
            </w:pPr>
          </w:p>
        </w:tc>
        <w:tc>
          <w:tcPr>
            <w:tcW w:w="1276" w:type="dxa"/>
            <w:gridSpan w:val="3"/>
            <w:vMerge w:val="continue"/>
            <w:tcBorders>
              <w:top w:val="single" w:color="000000" w:sz="4" w:space="0"/>
              <w:left w:val="nil"/>
              <w:bottom w:val="single" w:color="000000" w:sz="4" w:space="0"/>
              <w:right w:val="single" w:color="000000" w:sz="4" w:space="0"/>
            </w:tcBorders>
            <w:vAlign w:val="center"/>
          </w:tcPr>
          <w:p w14:paraId="24DE2645">
            <w:pPr>
              <w:widowControl/>
              <w:jc w:val="left"/>
              <w:rPr>
                <w:rFonts w:ascii="宋体" w:hAnsi="宋体" w:eastAsia="宋体" w:cs="Arial"/>
                <w:color w:val="000000"/>
                <w:kern w:val="0"/>
                <w:sz w:val="22"/>
              </w:rPr>
            </w:pPr>
          </w:p>
        </w:tc>
        <w:tc>
          <w:tcPr>
            <w:tcW w:w="1275" w:type="dxa"/>
            <w:gridSpan w:val="2"/>
            <w:vMerge w:val="continue"/>
            <w:tcBorders>
              <w:top w:val="single" w:color="000000" w:sz="4" w:space="0"/>
              <w:left w:val="nil"/>
              <w:bottom w:val="single" w:color="000000" w:sz="4" w:space="0"/>
              <w:right w:val="single" w:color="000000" w:sz="4" w:space="0"/>
            </w:tcBorders>
            <w:vAlign w:val="center"/>
          </w:tcPr>
          <w:p w14:paraId="6526A90C">
            <w:pPr>
              <w:widowControl/>
              <w:jc w:val="left"/>
              <w:rPr>
                <w:rFonts w:ascii="宋体" w:hAnsi="宋体" w:eastAsia="宋体" w:cs="Arial"/>
                <w:color w:val="000000"/>
                <w:kern w:val="0"/>
                <w:sz w:val="22"/>
              </w:rPr>
            </w:pPr>
          </w:p>
        </w:tc>
        <w:tc>
          <w:tcPr>
            <w:tcW w:w="1270" w:type="dxa"/>
            <w:gridSpan w:val="2"/>
            <w:vMerge w:val="continue"/>
            <w:tcBorders>
              <w:top w:val="single" w:color="000000" w:sz="4" w:space="0"/>
              <w:left w:val="nil"/>
              <w:bottom w:val="single" w:color="000000" w:sz="4" w:space="0"/>
              <w:right w:val="single" w:color="000000" w:sz="4" w:space="0"/>
            </w:tcBorders>
            <w:vAlign w:val="center"/>
          </w:tcPr>
          <w:p w14:paraId="340157C1">
            <w:pPr>
              <w:widowControl/>
              <w:jc w:val="left"/>
              <w:rPr>
                <w:rFonts w:ascii="宋体" w:hAnsi="宋体" w:eastAsia="宋体" w:cs="Arial"/>
                <w:color w:val="000000"/>
                <w:kern w:val="0"/>
                <w:sz w:val="22"/>
              </w:rPr>
            </w:pPr>
          </w:p>
        </w:tc>
        <w:tc>
          <w:tcPr>
            <w:tcW w:w="1707" w:type="dxa"/>
            <w:gridSpan w:val="2"/>
            <w:vMerge w:val="continue"/>
            <w:tcBorders>
              <w:top w:val="single" w:color="000000" w:sz="4" w:space="0"/>
              <w:left w:val="nil"/>
              <w:bottom w:val="single" w:color="000000" w:sz="4" w:space="0"/>
              <w:right w:val="single" w:color="000000" w:sz="4" w:space="0"/>
            </w:tcBorders>
            <w:vAlign w:val="center"/>
          </w:tcPr>
          <w:p w14:paraId="57BBE80F">
            <w:pPr>
              <w:widowControl/>
              <w:jc w:val="left"/>
              <w:rPr>
                <w:rFonts w:ascii="宋体" w:hAnsi="宋体" w:eastAsia="宋体" w:cs="Arial"/>
                <w:color w:val="000000"/>
                <w:kern w:val="0"/>
                <w:sz w:val="22"/>
              </w:rPr>
            </w:pPr>
          </w:p>
        </w:tc>
      </w:tr>
      <w:tr w14:paraId="425BC794">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14:paraId="460086B2">
            <w:pPr>
              <w:widowControl/>
              <w:jc w:val="left"/>
              <w:rPr>
                <w:rFonts w:ascii="宋体" w:hAnsi="宋体" w:eastAsia="宋体" w:cs="Arial"/>
                <w:color w:val="000000"/>
                <w:kern w:val="0"/>
                <w:sz w:val="22"/>
              </w:rPr>
            </w:pPr>
          </w:p>
        </w:tc>
        <w:tc>
          <w:tcPr>
            <w:tcW w:w="4274" w:type="dxa"/>
            <w:gridSpan w:val="3"/>
            <w:vMerge w:val="continue"/>
            <w:tcBorders>
              <w:top w:val="nil"/>
              <w:left w:val="nil"/>
              <w:bottom w:val="single" w:color="000000" w:sz="4" w:space="0"/>
              <w:right w:val="single" w:color="000000" w:sz="4" w:space="0"/>
            </w:tcBorders>
            <w:vAlign w:val="center"/>
          </w:tcPr>
          <w:p w14:paraId="7204879F">
            <w:pPr>
              <w:widowControl/>
              <w:jc w:val="left"/>
              <w:rPr>
                <w:rFonts w:ascii="宋体" w:hAnsi="宋体" w:eastAsia="宋体" w:cs="Arial"/>
                <w:color w:val="000000"/>
                <w:kern w:val="0"/>
                <w:sz w:val="22"/>
              </w:rPr>
            </w:pPr>
          </w:p>
        </w:tc>
        <w:tc>
          <w:tcPr>
            <w:tcW w:w="1560" w:type="dxa"/>
            <w:gridSpan w:val="4"/>
            <w:vMerge w:val="continue"/>
            <w:tcBorders>
              <w:top w:val="single" w:color="000000" w:sz="4" w:space="0"/>
              <w:left w:val="nil"/>
              <w:bottom w:val="single" w:color="000000" w:sz="4" w:space="0"/>
              <w:right w:val="single" w:color="000000" w:sz="4" w:space="0"/>
            </w:tcBorders>
            <w:vAlign w:val="center"/>
          </w:tcPr>
          <w:p w14:paraId="3E5D955B">
            <w:pPr>
              <w:widowControl/>
              <w:jc w:val="left"/>
              <w:rPr>
                <w:rFonts w:ascii="宋体" w:hAnsi="宋体" w:eastAsia="宋体" w:cs="Arial"/>
                <w:color w:val="000000"/>
                <w:kern w:val="0"/>
                <w:sz w:val="22"/>
              </w:rPr>
            </w:pPr>
          </w:p>
        </w:tc>
        <w:tc>
          <w:tcPr>
            <w:tcW w:w="1842" w:type="dxa"/>
            <w:gridSpan w:val="2"/>
            <w:vMerge w:val="continue"/>
            <w:tcBorders>
              <w:top w:val="single" w:color="000000" w:sz="4" w:space="0"/>
              <w:left w:val="nil"/>
              <w:bottom w:val="single" w:color="000000" w:sz="4" w:space="0"/>
              <w:right w:val="single" w:color="000000" w:sz="4" w:space="0"/>
            </w:tcBorders>
            <w:vAlign w:val="center"/>
          </w:tcPr>
          <w:p w14:paraId="06CE7F11">
            <w:pPr>
              <w:widowControl/>
              <w:jc w:val="left"/>
              <w:rPr>
                <w:rFonts w:ascii="宋体" w:hAnsi="宋体" w:eastAsia="宋体" w:cs="Arial"/>
                <w:color w:val="000000"/>
                <w:kern w:val="0"/>
                <w:sz w:val="22"/>
              </w:rPr>
            </w:pPr>
          </w:p>
        </w:tc>
        <w:tc>
          <w:tcPr>
            <w:tcW w:w="1418" w:type="dxa"/>
            <w:gridSpan w:val="4"/>
            <w:vMerge w:val="continue"/>
            <w:tcBorders>
              <w:top w:val="single" w:color="000000" w:sz="4" w:space="0"/>
              <w:left w:val="nil"/>
              <w:bottom w:val="single" w:color="000000" w:sz="4" w:space="0"/>
              <w:right w:val="single" w:color="000000" w:sz="4" w:space="0"/>
            </w:tcBorders>
            <w:vAlign w:val="center"/>
          </w:tcPr>
          <w:p w14:paraId="2DCD3A46">
            <w:pPr>
              <w:widowControl/>
              <w:jc w:val="left"/>
              <w:rPr>
                <w:rFonts w:ascii="宋体" w:hAnsi="宋体" w:eastAsia="宋体" w:cs="Arial"/>
                <w:color w:val="000000"/>
                <w:kern w:val="0"/>
                <w:sz w:val="22"/>
              </w:rPr>
            </w:pPr>
          </w:p>
        </w:tc>
        <w:tc>
          <w:tcPr>
            <w:tcW w:w="1276" w:type="dxa"/>
            <w:gridSpan w:val="3"/>
            <w:vMerge w:val="continue"/>
            <w:tcBorders>
              <w:top w:val="single" w:color="000000" w:sz="4" w:space="0"/>
              <w:left w:val="nil"/>
              <w:bottom w:val="single" w:color="000000" w:sz="4" w:space="0"/>
              <w:right w:val="single" w:color="000000" w:sz="4" w:space="0"/>
            </w:tcBorders>
            <w:vAlign w:val="center"/>
          </w:tcPr>
          <w:p w14:paraId="18C0BF07">
            <w:pPr>
              <w:widowControl/>
              <w:jc w:val="left"/>
              <w:rPr>
                <w:rFonts w:ascii="宋体" w:hAnsi="宋体" w:eastAsia="宋体" w:cs="Arial"/>
                <w:color w:val="000000"/>
                <w:kern w:val="0"/>
                <w:sz w:val="22"/>
              </w:rPr>
            </w:pPr>
          </w:p>
        </w:tc>
        <w:tc>
          <w:tcPr>
            <w:tcW w:w="1275" w:type="dxa"/>
            <w:gridSpan w:val="2"/>
            <w:vMerge w:val="continue"/>
            <w:tcBorders>
              <w:top w:val="single" w:color="000000" w:sz="4" w:space="0"/>
              <w:left w:val="nil"/>
              <w:bottom w:val="single" w:color="000000" w:sz="4" w:space="0"/>
              <w:right w:val="single" w:color="000000" w:sz="4" w:space="0"/>
            </w:tcBorders>
            <w:vAlign w:val="center"/>
          </w:tcPr>
          <w:p w14:paraId="7840A9FB">
            <w:pPr>
              <w:widowControl/>
              <w:jc w:val="left"/>
              <w:rPr>
                <w:rFonts w:ascii="宋体" w:hAnsi="宋体" w:eastAsia="宋体" w:cs="Arial"/>
                <w:color w:val="000000"/>
                <w:kern w:val="0"/>
                <w:sz w:val="22"/>
              </w:rPr>
            </w:pPr>
          </w:p>
        </w:tc>
        <w:tc>
          <w:tcPr>
            <w:tcW w:w="1270" w:type="dxa"/>
            <w:gridSpan w:val="2"/>
            <w:vMerge w:val="continue"/>
            <w:tcBorders>
              <w:top w:val="single" w:color="000000" w:sz="4" w:space="0"/>
              <w:left w:val="nil"/>
              <w:bottom w:val="single" w:color="000000" w:sz="4" w:space="0"/>
              <w:right w:val="single" w:color="000000" w:sz="4" w:space="0"/>
            </w:tcBorders>
            <w:vAlign w:val="center"/>
          </w:tcPr>
          <w:p w14:paraId="1C930DB1">
            <w:pPr>
              <w:widowControl/>
              <w:jc w:val="left"/>
              <w:rPr>
                <w:rFonts w:ascii="宋体" w:hAnsi="宋体" w:eastAsia="宋体" w:cs="Arial"/>
                <w:color w:val="000000"/>
                <w:kern w:val="0"/>
                <w:sz w:val="22"/>
              </w:rPr>
            </w:pPr>
          </w:p>
        </w:tc>
        <w:tc>
          <w:tcPr>
            <w:tcW w:w="1707" w:type="dxa"/>
            <w:gridSpan w:val="2"/>
            <w:vMerge w:val="continue"/>
            <w:tcBorders>
              <w:top w:val="single" w:color="000000" w:sz="4" w:space="0"/>
              <w:left w:val="nil"/>
              <w:bottom w:val="single" w:color="000000" w:sz="4" w:space="0"/>
              <w:right w:val="single" w:color="000000" w:sz="4" w:space="0"/>
            </w:tcBorders>
            <w:vAlign w:val="center"/>
          </w:tcPr>
          <w:p w14:paraId="64104811">
            <w:pPr>
              <w:widowControl/>
              <w:jc w:val="left"/>
              <w:rPr>
                <w:rFonts w:ascii="宋体" w:hAnsi="宋体" w:eastAsia="宋体" w:cs="Arial"/>
                <w:color w:val="000000"/>
                <w:kern w:val="0"/>
                <w:sz w:val="22"/>
              </w:rPr>
            </w:pPr>
          </w:p>
        </w:tc>
      </w:tr>
      <w:tr w14:paraId="6304F544">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14:paraId="7E81651F">
            <w:pPr>
              <w:widowControl/>
              <w:jc w:val="left"/>
              <w:rPr>
                <w:rFonts w:ascii="宋体" w:hAnsi="宋体" w:eastAsia="宋体" w:cs="Arial"/>
                <w:color w:val="000000"/>
                <w:kern w:val="0"/>
                <w:sz w:val="22"/>
              </w:rPr>
            </w:pPr>
          </w:p>
        </w:tc>
        <w:tc>
          <w:tcPr>
            <w:tcW w:w="4274" w:type="dxa"/>
            <w:gridSpan w:val="3"/>
            <w:vMerge w:val="continue"/>
            <w:tcBorders>
              <w:top w:val="nil"/>
              <w:left w:val="nil"/>
              <w:bottom w:val="single" w:color="000000" w:sz="4" w:space="0"/>
              <w:right w:val="single" w:color="000000" w:sz="4" w:space="0"/>
            </w:tcBorders>
            <w:vAlign w:val="center"/>
          </w:tcPr>
          <w:p w14:paraId="37EFD9B1">
            <w:pPr>
              <w:widowControl/>
              <w:jc w:val="left"/>
              <w:rPr>
                <w:rFonts w:ascii="宋体" w:hAnsi="宋体" w:eastAsia="宋体" w:cs="Arial"/>
                <w:color w:val="000000"/>
                <w:kern w:val="0"/>
                <w:sz w:val="22"/>
              </w:rPr>
            </w:pPr>
          </w:p>
        </w:tc>
        <w:tc>
          <w:tcPr>
            <w:tcW w:w="1560" w:type="dxa"/>
            <w:gridSpan w:val="4"/>
            <w:vMerge w:val="continue"/>
            <w:tcBorders>
              <w:top w:val="single" w:color="000000" w:sz="4" w:space="0"/>
              <w:left w:val="nil"/>
              <w:bottom w:val="single" w:color="000000" w:sz="4" w:space="0"/>
              <w:right w:val="single" w:color="000000" w:sz="4" w:space="0"/>
            </w:tcBorders>
            <w:vAlign w:val="center"/>
          </w:tcPr>
          <w:p w14:paraId="017600BA">
            <w:pPr>
              <w:widowControl/>
              <w:jc w:val="left"/>
              <w:rPr>
                <w:rFonts w:ascii="宋体" w:hAnsi="宋体" w:eastAsia="宋体" w:cs="Arial"/>
                <w:color w:val="000000"/>
                <w:kern w:val="0"/>
                <w:sz w:val="22"/>
              </w:rPr>
            </w:pPr>
          </w:p>
        </w:tc>
        <w:tc>
          <w:tcPr>
            <w:tcW w:w="1842" w:type="dxa"/>
            <w:gridSpan w:val="2"/>
            <w:vMerge w:val="continue"/>
            <w:tcBorders>
              <w:top w:val="single" w:color="000000" w:sz="4" w:space="0"/>
              <w:left w:val="nil"/>
              <w:bottom w:val="single" w:color="000000" w:sz="4" w:space="0"/>
              <w:right w:val="single" w:color="000000" w:sz="4" w:space="0"/>
            </w:tcBorders>
            <w:vAlign w:val="center"/>
          </w:tcPr>
          <w:p w14:paraId="4A369861">
            <w:pPr>
              <w:widowControl/>
              <w:jc w:val="left"/>
              <w:rPr>
                <w:rFonts w:ascii="宋体" w:hAnsi="宋体" w:eastAsia="宋体" w:cs="Arial"/>
                <w:color w:val="000000"/>
                <w:kern w:val="0"/>
                <w:sz w:val="22"/>
              </w:rPr>
            </w:pPr>
          </w:p>
        </w:tc>
        <w:tc>
          <w:tcPr>
            <w:tcW w:w="1418" w:type="dxa"/>
            <w:gridSpan w:val="4"/>
            <w:vMerge w:val="continue"/>
            <w:tcBorders>
              <w:top w:val="single" w:color="000000" w:sz="4" w:space="0"/>
              <w:left w:val="nil"/>
              <w:bottom w:val="single" w:color="000000" w:sz="4" w:space="0"/>
              <w:right w:val="single" w:color="000000" w:sz="4" w:space="0"/>
            </w:tcBorders>
            <w:vAlign w:val="center"/>
          </w:tcPr>
          <w:p w14:paraId="79EC23D8">
            <w:pPr>
              <w:widowControl/>
              <w:jc w:val="left"/>
              <w:rPr>
                <w:rFonts w:ascii="宋体" w:hAnsi="宋体" w:eastAsia="宋体" w:cs="Arial"/>
                <w:color w:val="000000"/>
                <w:kern w:val="0"/>
                <w:sz w:val="22"/>
              </w:rPr>
            </w:pPr>
          </w:p>
        </w:tc>
        <w:tc>
          <w:tcPr>
            <w:tcW w:w="1276" w:type="dxa"/>
            <w:gridSpan w:val="3"/>
            <w:vMerge w:val="continue"/>
            <w:tcBorders>
              <w:top w:val="single" w:color="000000" w:sz="4" w:space="0"/>
              <w:left w:val="nil"/>
              <w:bottom w:val="single" w:color="000000" w:sz="4" w:space="0"/>
              <w:right w:val="single" w:color="000000" w:sz="4" w:space="0"/>
            </w:tcBorders>
            <w:vAlign w:val="center"/>
          </w:tcPr>
          <w:p w14:paraId="4633644B">
            <w:pPr>
              <w:widowControl/>
              <w:jc w:val="left"/>
              <w:rPr>
                <w:rFonts w:ascii="宋体" w:hAnsi="宋体" w:eastAsia="宋体" w:cs="Arial"/>
                <w:color w:val="000000"/>
                <w:kern w:val="0"/>
                <w:sz w:val="22"/>
              </w:rPr>
            </w:pPr>
          </w:p>
        </w:tc>
        <w:tc>
          <w:tcPr>
            <w:tcW w:w="1275" w:type="dxa"/>
            <w:gridSpan w:val="2"/>
            <w:vMerge w:val="continue"/>
            <w:tcBorders>
              <w:top w:val="single" w:color="000000" w:sz="4" w:space="0"/>
              <w:left w:val="nil"/>
              <w:bottom w:val="single" w:color="000000" w:sz="4" w:space="0"/>
              <w:right w:val="single" w:color="000000" w:sz="4" w:space="0"/>
            </w:tcBorders>
            <w:vAlign w:val="center"/>
          </w:tcPr>
          <w:p w14:paraId="07E0B1A3">
            <w:pPr>
              <w:widowControl/>
              <w:jc w:val="left"/>
              <w:rPr>
                <w:rFonts w:ascii="宋体" w:hAnsi="宋体" w:eastAsia="宋体" w:cs="Arial"/>
                <w:color w:val="000000"/>
                <w:kern w:val="0"/>
                <w:sz w:val="22"/>
              </w:rPr>
            </w:pPr>
          </w:p>
        </w:tc>
        <w:tc>
          <w:tcPr>
            <w:tcW w:w="1270" w:type="dxa"/>
            <w:gridSpan w:val="2"/>
            <w:vMerge w:val="continue"/>
            <w:tcBorders>
              <w:top w:val="single" w:color="000000" w:sz="4" w:space="0"/>
              <w:left w:val="nil"/>
              <w:bottom w:val="single" w:color="000000" w:sz="4" w:space="0"/>
              <w:right w:val="single" w:color="000000" w:sz="4" w:space="0"/>
            </w:tcBorders>
            <w:vAlign w:val="center"/>
          </w:tcPr>
          <w:p w14:paraId="05352F04">
            <w:pPr>
              <w:widowControl/>
              <w:jc w:val="left"/>
              <w:rPr>
                <w:rFonts w:ascii="宋体" w:hAnsi="宋体" w:eastAsia="宋体" w:cs="Arial"/>
                <w:color w:val="000000"/>
                <w:kern w:val="0"/>
                <w:sz w:val="22"/>
              </w:rPr>
            </w:pPr>
          </w:p>
        </w:tc>
        <w:tc>
          <w:tcPr>
            <w:tcW w:w="1707" w:type="dxa"/>
            <w:gridSpan w:val="2"/>
            <w:vMerge w:val="continue"/>
            <w:tcBorders>
              <w:top w:val="single" w:color="000000" w:sz="4" w:space="0"/>
              <w:left w:val="nil"/>
              <w:bottom w:val="single" w:color="000000" w:sz="4" w:space="0"/>
              <w:right w:val="single" w:color="000000" w:sz="4" w:space="0"/>
            </w:tcBorders>
            <w:vAlign w:val="center"/>
          </w:tcPr>
          <w:p w14:paraId="2C14F09D">
            <w:pPr>
              <w:widowControl/>
              <w:jc w:val="left"/>
              <w:rPr>
                <w:rFonts w:ascii="宋体" w:hAnsi="宋体" w:eastAsia="宋体" w:cs="Arial"/>
                <w:color w:val="000000"/>
                <w:kern w:val="0"/>
                <w:sz w:val="22"/>
              </w:rPr>
            </w:pPr>
          </w:p>
        </w:tc>
      </w:tr>
      <w:tr w14:paraId="1D162381">
        <w:tblPrEx>
          <w:tblCellMar>
            <w:top w:w="0" w:type="dxa"/>
            <w:left w:w="108" w:type="dxa"/>
            <w:bottom w:w="0" w:type="dxa"/>
            <w:right w:w="108" w:type="dxa"/>
          </w:tblCellMar>
        </w:tblPrEx>
        <w:trPr>
          <w:trHeight w:val="308" w:hRule="atLeast"/>
        </w:trPr>
        <w:tc>
          <w:tcPr>
            <w:tcW w:w="5260" w:type="dxa"/>
            <w:gridSpan w:val="6"/>
            <w:tcBorders>
              <w:top w:val="nil"/>
              <w:left w:val="single" w:color="000000" w:sz="4" w:space="0"/>
              <w:bottom w:val="single" w:color="000000" w:sz="4" w:space="0"/>
              <w:right w:val="single" w:color="000000" w:sz="4" w:space="0"/>
            </w:tcBorders>
            <w:shd w:val="clear" w:color="FFFFFF" w:fill="C0C0C0"/>
            <w:noWrap/>
            <w:vAlign w:val="center"/>
          </w:tcPr>
          <w:p w14:paraId="34F5BF1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560" w:type="dxa"/>
            <w:gridSpan w:val="4"/>
            <w:tcBorders>
              <w:top w:val="nil"/>
              <w:left w:val="nil"/>
              <w:bottom w:val="single" w:color="000000" w:sz="4" w:space="0"/>
              <w:right w:val="single" w:color="000000" w:sz="4" w:space="0"/>
            </w:tcBorders>
            <w:shd w:val="clear" w:color="FFFFFF" w:fill="C0C0C0"/>
            <w:vAlign w:val="center"/>
          </w:tcPr>
          <w:p w14:paraId="31A4449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842" w:type="dxa"/>
            <w:gridSpan w:val="2"/>
            <w:tcBorders>
              <w:top w:val="nil"/>
              <w:left w:val="nil"/>
              <w:bottom w:val="single" w:color="000000" w:sz="4" w:space="0"/>
              <w:right w:val="single" w:color="000000" w:sz="4" w:space="0"/>
            </w:tcBorders>
            <w:shd w:val="clear" w:color="FFFFFF" w:fill="C0C0C0"/>
            <w:vAlign w:val="center"/>
          </w:tcPr>
          <w:p w14:paraId="55E899B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18" w:type="dxa"/>
            <w:gridSpan w:val="4"/>
            <w:tcBorders>
              <w:top w:val="nil"/>
              <w:left w:val="nil"/>
              <w:bottom w:val="single" w:color="000000" w:sz="4" w:space="0"/>
              <w:right w:val="single" w:color="000000" w:sz="4" w:space="0"/>
            </w:tcBorders>
            <w:shd w:val="clear" w:color="FFFFFF" w:fill="C0C0C0"/>
            <w:vAlign w:val="center"/>
          </w:tcPr>
          <w:p w14:paraId="217E54D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76" w:type="dxa"/>
            <w:gridSpan w:val="3"/>
            <w:tcBorders>
              <w:top w:val="nil"/>
              <w:left w:val="nil"/>
              <w:bottom w:val="single" w:color="000000" w:sz="4" w:space="0"/>
              <w:right w:val="single" w:color="000000" w:sz="4" w:space="0"/>
            </w:tcBorders>
            <w:shd w:val="clear" w:color="FFFFFF" w:fill="C0C0C0"/>
            <w:vAlign w:val="center"/>
          </w:tcPr>
          <w:p w14:paraId="19E5ADB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75" w:type="dxa"/>
            <w:gridSpan w:val="2"/>
            <w:tcBorders>
              <w:top w:val="nil"/>
              <w:left w:val="nil"/>
              <w:bottom w:val="single" w:color="000000" w:sz="4" w:space="0"/>
              <w:right w:val="single" w:color="000000" w:sz="4" w:space="0"/>
            </w:tcBorders>
            <w:shd w:val="clear" w:color="FFFFFF" w:fill="C0C0C0"/>
            <w:vAlign w:val="center"/>
          </w:tcPr>
          <w:p w14:paraId="73A9E32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270" w:type="dxa"/>
            <w:gridSpan w:val="2"/>
            <w:tcBorders>
              <w:top w:val="nil"/>
              <w:left w:val="nil"/>
              <w:bottom w:val="single" w:color="000000" w:sz="4" w:space="0"/>
              <w:right w:val="single" w:color="000000" w:sz="4" w:space="0"/>
            </w:tcBorders>
            <w:shd w:val="clear" w:color="FFFFFF" w:fill="C0C0C0"/>
            <w:vAlign w:val="center"/>
          </w:tcPr>
          <w:p w14:paraId="7445825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707" w:type="dxa"/>
            <w:gridSpan w:val="2"/>
            <w:tcBorders>
              <w:top w:val="nil"/>
              <w:left w:val="nil"/>
              <w:bottom w:val="single" w:color="000000" w:sz="4" w:space="0"/>
              <w:right w:val="single" w:color="000000" w:sz="4" w:space="0"/>
            </w:tcBorders>
            <w:shd w:val="clear" w:color="FFFFFF" w:fill="C0C0C0"/>
            <w:vAlign w:val="center"/>
          </w:tcPr>
          <w:p w14:paraId="5F05AA1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14:paraId="2D782FED">
        <w:tblPrEx>
          <w:tblCellMar>
            <w:top w:w="0" w:type="dxa"/>
            <w:left w:w="108" w:type="dxa"/>
            <w:bottom w:w="0" w:type="dxa"/>
            <w:right w:w="108" w:type="dxa"/>
          </w:tblCellMar>
        </w:tblPrEx>
        <w:trPr>
          <w:trHeight w:val="308" w:hRule="atLeast"/>
        </w:trPr>
        <w:tc>
          <w:tcPr>
            <w:tcW w:w="5260" w:type="dxa"/>
            <w:gridSpan w:val="6"/>
            <w:tcBorders>
              <w:top w:val="nil"/>
              <w:left w:val="single" w:color="000000" w:sz="4" w:space="0"/>
              <w:bottom w:val="single" w:color="000000" w:sz="4" w:space="0"/>
              <w:right w:val="single" w:color="000000" w:sz="4" w:space="0"/>
            </w:tcBorders>
            <w:shd w:val="clear" w:color="FFFFFF" w:fill="C0C0C0"/>
            <w:noWrap/>
            <w:vAlign w:val="center"/>
          </w:tcPr>
          <w:p w14:paraId="7EF9E52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560" w:type="dxa"/>
            <w:gridSpan w:val="4"/>
            <w:tcBorders>
              <w:top w:val="nil"/>
              <w:left w:val="nil"/>
              <w:bottom w:val="single" w:color="000000" w:sz="4" w:space="0"/>
              <w:right w:val="single" w:color="000000" w:sz="4" w:space="0"/>
            </w:tcBorders>
            <w:shd w:val="clear" w:color="auto" w:fill="auto"/>
            <w:noWrap/>
            <w:vAlign w:val="center"/>
          </w:tcPr>
          <w:p w14:paraId="424F237E">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352.15</w:t>
            </w:r>
          </w:p>
        </w:tc>
        <w:tc>
          <w:tcPr>
            <w:tcW w:w="1842" w:type="dxa"/>
            <w:gridSpan w:val="2"/>
            <w:tcBorders>
              <w:top w:val="nil"/>
              <w:left w:val="nil"/>
              <w:bottom w:val="single" w:color="000000" w:sz="4" w:space="0"/>
              <w:right w:val="single" w:color="000000" w:sz="4" w:space="0"/>
            </w:tcBorders>
            <w:shd w:val="clear" w:color="auto" w:fill="auto"/>
            <w:noWrap/>
            <w:vAlign w:val="center"/>
          </w:tcPr>
          <w:p w14:paraId="5B1ABA33">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352.15</w:t>
            </w:r>
          </w:p>
        </w:tc>
        <w:tc>
          <w:tcPr>
            <w:tcW w:w="1418" w:type="dxa"/>
            <w:gridSpan w:val="4"/>
            <w:tcBorders>
              <w:top w:val="nil"/>
              <w:left w:val="nil"/>
              <w:bottom w:val="single" w:color="000000" w:sz="4" w:space="0"/>
              <w:right w:val="single" w:color="000000" w:sz="4" w:space="0"/>
            </w:tcBorders>
            <w:shd w:val="clear" w:color="auto" w:fill="auto"/>
            <w:noWrap/>
            <w:vAlign w:val="center"/>
          </w:tcPr>
          <w:p w14:paraId="52B54756">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1F183025">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6EB54DE7">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4A2CD076">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4CD2619E">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14:paraId="75068E60">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06FB0BE9">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4274" w:type="dxa"/>
            <w:gridSpan w:val="3"/>
            <w:tcBorders>
              <w:top w:val="nil"/>
              <w:left w:val="nil"/>
              <w:bottom w:val="single" w:color="000000" w:sz="4" w:space="0"/>
              <w:right w:val="single" w:color="000000" w:sz="4" w:space="0"/>
            </w:tcBorders>
            <w:shd w:val="clear" w:color="auto" w:fill="auto"/>
            <w:noWrap/>
            <w:vAlign w:val="center"/>
          </w:tcPr>
          <w:p w14:paraId="2BA857E0">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560" w:type="dxa"/>
            <w:gridSpan w:val="4"/>
            <w:tcBorders>
              <w:top w:val="nil"/>
              <w:left w:val="nil"/>
              <w:bottom w:val="single" w:color="000000" w:sz="4" w:space="0"/>
              <w:right w:val="single" w:color="000000" w:sz="4" w:space="0"/>
            </w:tcBorders>
            <w:shd w:val="clear" w:color="auto" w:fill="auto"/>
            <w:noWrap/>
            <w:vAlign w:val="center"/>
          </w:tcPr>
          <w:p w14:paraId="0B28D424">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320.46</w:t>
            </w:r>
          </w:p>
        </w:tc>
        <w:tc>
          <w:tcPr>
            <w:tcW w:w="1842" w:type="dxa"/>
            <w:gridSpan w:val="2"/>
            <w:tcBorders>
              <w:top w:val="nil"/>
              <w:left w:val="nil"/>
              <w:bottom w:val="single" w:color="000000" w:sz="4" w:space="0"/>
              <w:right w:val="single" w:color="000000" w:sz="4" w:space="0"/>
            </w:tcBorders>
            <w:shd w:val="clear" w:color="auto" w:fill="auto"/>
            <w:noWrap/>
            <w:vAlign w:val="center"/>
          </w:tcPr>
          <w:p w14:paraId="6E0DE58C">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320.46</w:t>
            </w:r>
          </w:p>
        </w:tc>
        <w:tc>
          <w:tcPr>
            <w:tcW w:w="1418" w:type="dxa"/>
            <w:gridSpan w:val="4"/>
            <w:tcBorders>
              <w:top w:val="nil"/>
              <w:left w:val="nil"/>
              <w:bottom w:val="single" w:color="000000" w:sz="4" w:space="0"/>
              <w:right w:val="single" w:color="000000" w:sz="4" w:space="0"/>
            </w:tcBorders>
            <w:shd w:val="clear" w:color="auto" w:fill="auto"/>
            <w:noWrap/>
            <w:vAlign w:val="center"/>
          </w:tcPr>
          <w:p w14:paraId="5844D1D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1D805C9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69D41AB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2B16542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5D73C00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578B5D7">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553648C3">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20126</w:t>
            </w:r>
          </w:p>
        </w:tc>
        <w:tc>
          <w:tcPr>
            <w:tcW w:w="4274" w:type="dxa"/>
            <w:gridSpan w:val="3"/>
            <w:tcBorders>
              <w:top w:val="nil"/>
              <w:left w:val="nil"/>
              <w:bottom w:val="single" w:color="000000" w:sz="4" w:space="0"/>
              <w:right w:val="single" w:color="000000" w:sz="4" w:space="0"/>
            </w:tcBorders>
            <w:shd w:val="clear" w:color="auto" w:fill="auto"/>
            <w:noWrap/>
            <w:vAlign w:val="center"/>
          </w:tcPr>
          <w:p w14:paraId="6F2877E8">
            <w:pPr>
              <w:widowControl/>
              <w:jc w:val="left"/>
              <w:rPr>
                <w:rFonts w:ascii="宋体" w:hAnsi="宋体" w:eastAsia="宋体" w:cs="Arial"/>
                <w:color w:val="000000"/>
                <w:kern w:val="0"/>
                <w:sz w:val="22"/>
              </w:rPr>
            </w:pPr>
            <w:r>
              <w:rPr>
                <w:rFonts w:hint="eastAsia" w:ascii="宋体" w:hAnsi="宋体" w:eastAsia="宋体" w:cs="Arial"/>
                <w:color w:val="000000"/>
                <w:kern w:val="0"/>
                <w:sz w:val="22"/>
              </w:rPr>
              <w:t>档案事务</w:t>
            </w:r>
          </w:p>
        </w:tc>
        <w:tc>
          <w:tcPr>
            <w:tcW w:w="1560" w:type="dxa"/>
            <w:gridSpan w:val="4"/>
            <w:tcBorders>
              <w:top w:val="nil"/>
              <w:left w:val="nil"/>
              <w:bottom w:val="single" w:color="000000" w:sz="4" w:space="0"/>
              <w:right w:val="single" w:color="000000" w:sz="4" w:space="0"/>
            </w:tcBorders>
            <w:shd w:val="clear" w:color="auto" w:fill="auto"/>
            <w:noWrap/>
            <w:vAlign w:val="center"/>
          </w:tcPr>
          <w:p w14:paraId="2B5ACD9A">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320.46</w:t>
            </w:r>
          </w:p>
        </w:tc>
        <w:tc>
          <w:tcPr>
            <w:tcW w:w="1842" w:type="dxa"/>
            <w:gridSpan w:val="2"/>
            <w:tcBorders>
              <w:top w:val="nil"/>
              <w:left w:val="nil"/>
              <w:bottom w:val="single" w:color="000000" w:sz="4" w:space="0"/>
              <w:right w:val="single" w:color="000000" w:sz="4" w:space="0"/>
            </w:tcBorders>
            <w:shd w:val="clear" w:color="auto" w:fill="auto"/>
            <w:noWrap/>
            <w:vAlign w:val="center"/>
          </w:tcPr>
          <w:p w14:paraId="241F4D8F">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320.46</w:t>
            </w:r>
          </w:p>
        </w:tc>
        <w:tc>
          <w:tcPr>
            <w:tcW w:w="1418" w:type="dxa"/>
            <w:gridSpan w:val="4"/>
            <w:tcBorders>
              <w:top w:val="nil"/>
              <w:left w:val="nil"/>
              <w:bottom w:val="single" w:color="000000" w:sz="4" w:space="0"/>
              <w:right w:val="single" w:color="000000" w:sz="4" w:space="0"/>
            </w:tcBorders>
            <w:shd w:val="clear" w:color="auto" w:fill="auto"/>
            <w:noWrap/>
            <w:vAlign w:val="center"/>
          </w:tcPr>
          <w:p w14:paraId="0AE81DB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08100E7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000F268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41619F6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38AA3F6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996AF03">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17C2C8F8">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2012601</w:t>
            </w:r>
          </w:p>
        </w:tc>
        <w:tc>
          <w:tcPr>
            <w:tcW w:w="4274" w:type="dxa"/>
            <w:gridSpan w:val="3"/>
            <w:tcBorders>
              <w:top w:val="nil"/>
              <w:left w:val="nil"/>
              <w:bottom w:val="single" w:color="000000" w:sz="4" w:space="0"/>
              <w:right w:val="single" w:color="000000" w:sz="4" w:space="0"/>
            </w:tcBorders>
            <w:shd w:val="clear" w:color="auto" w:fill="auto"/>
            <w:noWrap/>
            <w:vAlign w:val="center"/>
          </w:tcPr>
          <w:p w14:paraId="170E77E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560" w:type="dxa"/>
            <w:gridSpan w:val="4"/>
            <w:tcBorders>
              <w:top w:val="nil"/>
              <w:left w:val="nil"/>
              <w:bottom w:val="single" w:color="000000" w:sz="4" w:space="0"/>
              <w:right w:val="single" w:color="000000" w:sz="4" w:space="0"/>
            </w:tcBorders>
            <w:shd w:val="clear" w:color="auto" w:fill="auto"/>
            <w:noWrap/>
            <w:vAlign w:val="center"/>
          </w:tcPr>
          <w:p w14:paraId="6637C4E7">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72.06</w:t>
            </w:r>
          </w:p>
        </w:tc>
        <w:tc>
          <w:tcPr>
            <w:tcW w:w="1842" w:type="dxa"/>
            <w:gridSpan w:val="2"/>
            <w:tcBorders>
              <w:top w:val="nil"/>
              <w:left w:val="nil"/>
              <w:bottom w:val="single" w:color="000000" w:sz="4" w:space="0"/>
              <w:right w:val="single" w:color="000000" w:sz="4" w:space="0"/>
            </w:tcBorders>
            <w:shd w:val="clear" w:color="auto" w:fill="auto"/>
            <w:noWrap/>
            <w:vAlign w:val="center"/>
          </w:tcPr>
          <w:p w14:paraId="441BA1C9">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72.06</w:t>
            </w:r>
          </w:p>
        </w:tc>
        <w:tc>
          <w:tcPr>
            <w:tcW w:w="1418" w:type="dxa"/>
            <w:gridSpan w:val="4"/>
            <w:tcBorders>
              <w:top w:val="nil"/>
              <w:left w:val="nil"/>
              <w:bottom w:val="single" w:color="000000" w:sz="4" w:space="0"/>
              <w:right w:val="single" w:color="000000" w:sz="4" w:space="0"/>
            </w:tcBorders>
            <w:shd w:val="clear" w:color="auto" w:fill="auto"/>
            <w:noWrap/>
            <w:vAlign w:val="center"/>
          </w:tcPr>
          <w:p w14:paraId="4C57EC4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09FE723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2153FF8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260CE1D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6396F52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9F1FB68">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4C76B749">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2012602</w:t>
            </w:r>
          </w:p>
        </w:tc>
        <w:tc>
          <w:tcPr>
            <w:tcW w:w="4274" w:type="dxa"/>
            <w:gridSpan w:val="3"/>
            <w:tcBorders>
              <w:top w:val="nil"/>
              <w:left w:val="nil"/>
              <w:bottom w:val="single" w:color="000000" w:sz="4" w:space="0"/>
              <w:right w:val="single" w:color="000000" w:sz="4" w:space="0"/>
            </w:tcBorders>
            <w:shd w:val="clear" w:color="auto" w:fill="auto"/>
            <w:noWrap/>
            <w:vAlign w:val="center"/>
          </w:tcPr>
          <w:p w14:paraId="091FBCB0">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560" w:type="dxa"/>
            <w:gridSpan w:val="4"/>
            <w:tcBorders>
              <w:top w:val="nil"/>
              <w:left w:val="nil"/>
              <w:bottom w:val="single" w:color="000000" w:sz="4" w:space="0"/>
              <w:right w:val="single" w:color="000000" w:sz="4" w:space="0"/>
            </w:tcBorders>
            <w:shd w:val="clear" w:color="auto" w:fill="auto"/>
            <w:noWrap/>
            <w:vAlign w:val="center"/>
          </w:tcPr>
          <w:p w14:paraId="610B65B2">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842" w:type="dxa"/>
            <w:gridSpan w:val="2"/>
            <w:tcBorders>
              <w:top w:val="nil"/>
              <w:left w:val="nil"/>
              <w:bottom w:val="single" w:color="000000" w:sz="4" w:space="0"/>
              <w:right w:val="single" w:color="000000" w:sz="4" w:space="0"/>
            </w:tcBorders>
            <w:shd w:val="clear" w:color="auto" w:fill="auto"/>
            <w:noWrap/>
            <w:vAlign w:val="center"/>
          </w:tcPr>
          <w:p w14:paraId="2E62D0B5">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418" w:type="dxa"/>
            <w:gridSpan w:val="4"/>
            <w:tcBorders>
              <w:top w:val="nil"/>
              <w:left w:val="nil"/>
              <w:bottom w:val="single" w:color="000000" w:sz="4" w:space="0"/>
              <w:right w:val="single" w:color="000000" w:sz="4" w:space="0"/>
            </w:tcBorders>
            <w:shd w:val="clear" w:color="auto" w:fill="auto"/>
            <w:noWrap/>
            <w:vAlign w:val="center"/>
          </w:tcPr>
          <w:p w14:paraId="09520F1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7266525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2049EE7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449AA2D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0A994F3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2A22C04">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5EF92EB0">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2012604</w:t>
            </w:r>
          </w:p>
        </w:tc>
        <w:tc>
          <w:tcPr>
            <w:tcW w:w="4274" w:type="dxa"/>
            <w:gridSpan w:val="3"/>
            <w:tcBorders>
              <w:top w:val="nil"/>
              <w:left w:val="nil"/>
              <w:bottom w:val="single" w:color="000000" w:sz="4" w:space="0"/>
              <w:right w:val="single" w:color="000000" w:sz="4" w:space="0"/>
            </w:tcBorders>
            <w:shd w:val="clear" w:color="auto" w:fill="auto"/>
            <w:noWrap/>
            <w:vAlign w:val="center"/>
          </w:tcPr>
          <w:p w14:paraId="43AC41B3">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档案馆</w:t>
            </w:r>
          </w:p>
        </w:tc>
        <w:tc>
          <w:tcPr>
            <w:tcW w:w="1560" w:type="dxa"/>
            <w:gridSpan w:val="4"/>
            <w:tcBorders>
              <w:top w:val="nil"/>
              <w:left w:val="nil"/>
              <w:bottom w:val="single" w:color="000000" w:sz="4" w:space="0"/>
              <w:right w:val="single" w:color="000000" w:sz="4" w:space="0"/>
            </w:tcBorders>
            <w:shd w:val="clear" w:color="auto" w:fill="auto"/>
            <w:noWrap/>
            <w:vAlign w:val="center"/>
          </w:tcPr>
          <w:p w14:paraId="1573E21F">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217.05</w:t>
            </w:r>
          </w:p>
        </w:tc>
        <w:tc>
          <w:tcPr>
            <w:tcW w:w="1842" w:type="dxa"/>
            <w:gridSpan w:val="2"/>
            <w:tcBorders>
              <w:top w:val="nil"/>
              <w:left w:val="nil"/>
              <w:bottom w:val="single" w:color="000000" w:sz="4" w:space="0"/>
              <w:right w:val="single" w:color="000000" w:sz="4" w:space="0"/>
            </w:tcBorders>
            <w:shd w:val="clear" w:color="auto" w:fill="auto"/>
            <w:noWrap/>
            <w:vAlign w:val="center"/>
          </w:tcPr>
          <w:p w14:paraId="57804D9A">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217.05</w:t>
            </w:r>
          </w:p>
        </w:tc>
        <w:tc>
          <w:tcPr>
            <w:tcW w:w="1418" w:type="dxa"/>
            <w:gridSpan w:val="4"/>
            <w:tcBorders>
              <w:top w:val="nil"/>
              <w:left w:val="nil"/>
              <w:bottom w:val="single" w:color="000000" w:sz="4" w:space="0"/>
              <w:right w:val="single" w:color="000000" w:sz="4" w:space="0"/>
            </w:tcBorders>
            <w:shd w:val="clear" w:color="auto" w:fill="auto"/>
            <w:noWrap/>
            <w:vAlign w:val="center"/>
          </w:tcPr>
          <w:p w14:paraId="091F75A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51784A8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5305264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1136FE8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7D13D1A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FB00AE0">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22695F8F">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2012699</w:t>
            </w:r>
          </w:p>
        </w:tc>
        <w:tc>
          <w:tcPr>
            <w:tcW w:w="4274" w:type="dxa"/>
            <w:gridSpan w:val="3"/>
            <w:tcBorders>
              <w:top w:val="nil"/>
              <w:left w:val="nil"/>
              <w:bottom w:val="single" w:color="000000" w:sz="4" w:space="0"/>
              <w:right w:val="single" w:color="000000" w:sz="4" w:space="0"/>
            </w:tcBorders>
            <w:shd w:val="clear" w:color="auto" w:fill="auto"/>
            <w:noWrap/>
            <w:vAlign w:val="center"/>
          </w:tcPr>
          <w:p w14:paraId="4C471466">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其他档案事务支出</w:t>
            </w:r>
          </w:p>
        </w:tc>
        <w:tc>
          <w:tcPr>
            <w:tcW w:w="1560" w:type="dxa"/>
            <w:gridSpan w:val="4"/>
            <w:tcBorders>
              <w:top w:val="nil"/>
              <w:left w:val="nil"/>
              <w:bottom w:val="single" w:color="000000" w:sz="4" w:space="0"/>
              <w:right w:val="single" w:color="000000" w:sz="4" w:space="0"/>
            </w:tcBorders>
            <w:shd w:val="clear" w:color="auto" w:fill="auto"/>
            <w:noWrap/>
            <w:vAlign w:val="center"/>
          </w:tcPr>
          <w:p w14:paraId="065866B3">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23.36</w:t>
            </w:r>
          </w:p>
        </w:tc>
        <w:tc>
          <w:tcPr>
            <w:tcW w:w="1842" w:type="dxa"/>
            <w:gridSpan w:val="2"/>
            <w:tcBorders>
              <w:top w:val="nil"/>
              <w:left w:val="nil"/>
              <w:bottom w:val="single" w:color="000000" w:sz="4" w:space="0"/>
              <w:right w:val="single" w:color="000000" w:sz="4" w:space="0"/>
            </w:tcBorders>
            <w:shd w:val="clear" w:color="auto" w:fill="auto"/>
            <w:noWrap/>
            <w:vAlign w:val="center"/>
          </w:tcPr>
          <w:p w14:paraId="7C0D0AB4">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23.36</w:t>
            </w:r>
          </w:p>
        </w:tc>
        <w:tc>
          <w:tcPr>
            <w:tcW w:w="1418" w:type="dxa"/>
            <w:gridSpan w:val="4"/>
            <w:tcBorders>
              <w:top w:val="nil"/>
              <w:left w:val="nil"/>
              <w:bottom w:val="single" w:color="000000" w:sz="4" w:space="0"/>
              <w:right w:val="single" w:color="000000" w:sz="4" w:space="0"/>
            </w:tcBorders>
            <w:shd w:val="clear" w:color="auto" w:fill="auto"/>
            <w:noWrap/>
            <w:vAlign w:val="center"/>
          </w:tcPr>
          <w:p w14:paraId="463E85E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558C6CC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1E56CE0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5842ACC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1A43A71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7BC5A61">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1FDC1097">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274" w:type="dxa"/>
            <w:gridSpan w:val="3"/>
            <w:tcBorders>
              <w:top w:val="nil"/>
              <w:left w:val="nil"/>
              <w:bottom w:val="single" w:color="000000" w:sz="4" w:space="0"/>
              <w:right w:val="single" w:color="000000" w:sz="4" w:space="0"/>
            </w:tcBorders>
            <w:shd w:val="clear" w:color="auto" w:fill="auto"/>
            <w:noWrap/>
            <w:vAlign w:val="center"/>
          </w:tcPr>
          <w:p w14:paraId="6611BE01">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560" w:type="dxa"/>
            <w:gridSpan w:val="4"/>
            <w:tcBorders>
              <w:top w:val="nil"/>
              <w:left w:val="nil"/>
              <w:bottom w:val="single" w:color="000000" w:sz="4" w:space="0"/>
              <w:right w:val="single" w:color="000000" w:sz="4" w:space="0"/>
            </w:tcBorders>
            <w:shd w:val="clear" w:color="auto" w:fill="auto"/>
            <w:noWrap/>
            <w:vAlign w:val="center"/>
          </w:tcPr>
          <w:p w14:paraId="6D71FCC3">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1842" w:type="dxa"/>
            <w:gridSpan w:val="2"/>
            <w:tcBorders>
              <w:top w:val="nil"/>
              <w:left w:val="nil"/>
              <w:bottom w:val="single" w:color="000000" w:sz="4" w:space="0"/>
              <w:right w:val="single" w:color="000000" w:sz="4" w:space="0"/>
            </w:tcBorders>
            <w:shd w:val="clear" w:color="auto" w:fill="auto"/>
            <w:noWrap/>
            <w:vAlign w:val="center"/>
          </w:tcPr>
          <w:p w14:paraId="6C980AC7">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1418" w:type="dxa"/>
            <w:gridSpan w:val="4"/>
            <w:tcBorders>
              <w:top w:val="nil"/>
              <w:left w:val="nil"/>
              <w:bottom w:val="single" w:color="000000" w:sz="4" w:space="0"/>
              <w:right w:val="single" w:color="000000" w:sz="4" w:space="0"/>
            </w:tcBorders>
            <w:shd w:val="clear" w:color="auto" w:fill="auto"/>
            <w:noWrap/>
            <w:vAlign w:val="center"/>
          </w:tcPr>
          <w:p w14:paraId="4BCCFB4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24E96FB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39E52DB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70ED846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3CA78BD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0545987">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25749EFA">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274" w:type="dxa"/>
            <w:gridSpan w:val="3"/>
            <w:tcBorders>
              <w:top w:val="nil"/>
              <w:left w:val="nil"/>
              <w:bottom w:val="single" w:color="000000" w:sz="4" w:space="0"/>
              <w:right w:val="single" w:color="000000" w:sz="4" w:space="0"/>
            </w:tcBorders>
            <w:shd w:val="clear" w:color="auto" w:fill="auto"/>
            <w:noWrap/>
            <w:vAlign w:val="center"/>
          </w:tcPr>
          <w:p w14:paraId="193D1332">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560" w:type="dxa"/>
            <w:gridSpan w:val="4"/>
            <w:tcBorders>
              <w:top w:val="nil"/>
              <w:left w:val="nil"/>
              <w:bottom w:val="single" w:color="000000" w:sz="4" w:space="0"/>
              <w:right w:val="single" w:color="000000" w:sz="4" w:space="0"/>
            </w:tcBorders>
            <w:shd w:val="clear" w:color="auto" w:fill="auto"/>
            <w:noWrap/>
            <w:vAlign w:val="center"/>
          </w:tcPr>
          <w:p w14:paraId="69BC2622">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1842" w:type="dxa"/>
            <w:gridSpan w:val="2"/>
            <w:tcBorders>
              <w:top w:val="nil"/>
              <w:left w:val="nil"/>
              <w:bottom w:val="single" w:color="000000" w:sz="4" w:space="0"/>
              <w:right w:val="single" w:color="000000" w:sz="4" w:space="0"/>
            </w:tcBorders>
            <w:shd w:val="clear" w:color="auto" w:fill="auto"/>
            <w:noWrap/>
            <w:vAlign w:val="center"/>
          </w:tcPr>
          <w:p w14:paraId="455085C4">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1418" w:type="dxa"/>
            <w:gridSpan w:val="4"/>
            <w:tcBorders>
              <w:top w:val="nil"/>
              <w:left w:val="nil"/>
              <w:bottom w:val="single" w:color="000000" w:sz="4" w:space="0"/>
              <w:right w:val="single" w:color="000000" w:sz="4" w:space="0"/>
            </w:tcBorders>
            <w:shd w:val="clear" w:color="auto" w:fill="auto"/>
            <w:noWrap/>
            <w:vAlign w:val="center"/>
          </w:tcPr>
          <w:p w14:paraId="7B8F5DE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471012B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12AE2E3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53D6B07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6B377CA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ED5F50C">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188B3126">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274" w:type="dxa"/>
            <w:gridSpan w:val="3"/>
            <w:tcBorders>
              <w:top w:val="nil"/>
              <w:left w:val="nil"/>
              <w:bottom w:val="single" w:color="000000" w:sz="4" w:space="0"/>
              <w:right w:val="single" w:color="000000" w:sz="4" w:space="0"/>
            </w:tcBorders>
            <w:shd w:val="clear" w:color="auto" w:fill="auto"/>
            <w:noWrap/>
            <w:vAlign w:val="center"/>
          </w:tcPr>
          <w:p w14:paraId="051FDA2C">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560" w:type="dxa"/>
            <w:gridSpan w:val="4"/>
            <w:tcBorders>
              <w:top w:val="nil"/>
              <w:left w:val="nil"/>
              <w:bottom w:val="single" w:color="000000" w:sz="4" w:space="0"/>
              <w:right w:val="single" w:color="000000" w:sz="4" w:space="0"/>
            </w:tcBorders>
            <w:shd w:val="clear" w:color="auto" w:fill="auto"/>
            <w:noWrap/>
            <w:vAlign w:val="center"/>
          </w:tcPr>
          <w:p w14:paraId="04C2DB15">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1842" w:type="dxa"/>
            <w:gridSpan w:val="2"/>
            <w:tcBorders>
              <w:top w:val="nil"/>
              <w:left w:val="nil"/>
              <w:bottom w:val="single" w:color="000000" w:sz="4" w:space="0"/>
              <w:right w:val="single" w:color="000000" w:sz="4" w:space="0"/>
            </w:tcBorders>
            <w:shd w:val="clear" w:color="auto" w:fill="auto"/>
            <w:noWrap/>
            <w:vAlign w:val="center"/>
          </w:tcPr>
          <w:p w14:paraId="52EFFDCB">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1418" w:type="dxa"/>
            <w:gridSpan w:val="4"/>
            <w:tcBorders>
              <w:top w:val="nil"/>
              <w:left w:val="nil"/>
              <w:bottom w:val="single" w:color="000000" w:sz="4" w:space="0"/>
              <w:right w:val="single" w:color="000000" w:sz="4" w:space="0"/>
            </w:tcBorders>
            <w:shd w:val="clear" w:color="auto" w:fill="auto"/>
            <w:noWrap/>
            <w:vAlign w:val="center"/>
          </w:tcPr>
          <w:p w14:paraId="0AC3F1F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0D3A38E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705F26A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5214A29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7A790AC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EC04E8D">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1BA75D0B">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4274" w:type="dxa"/>
            <w:gridSpan w:val="3"/>
            <w:tcBorders>
              <w:top w:val="nil"/>
              <w:left w:val="nil"/>
              <w:bottom w:val="single" w:color="000000" w:sz="4" w:space="0"/>
              <w:right w:val="single" w:color="000000" w:sz="4" w:space="0"/>
            </w:tcBorders>
            <w:shd w:val="clear" w:color="auto" w:fill="auto"/>
            <w:noWrap/>
            <w:vAlign w:val="center"/>
          </w:tcPr>
          <w:p w14:paraId="04350CB4">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560" w:type="dxa"/>
            <w:gridSpan w:val="4"/>
            <w:tcBorders>
              <w:top w:val="nil"/>
              <w:left w:val="nil"/>
              <w:bottom w:val="single" w:color="000000" w:sz="4" w:space="0"/>
              <w:right w:val="single" w:color="000000" w:sz="4" w:space="0"/>
            </w:tcBorders>
            <w:shd w:val="clear" w:color="auto" w:fill="auto"/>
            <w:noWrap/>
            <w:vAlign w:val="center"/>
          </w:tcPr>
          <w:p w14:paraId="79BEF6D5">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1842" w:type="dxa"/>
            <w:gridSpan w:val="2"/>
            <w:tcBorders>
              <w:top w:val="nil"/>
              <w:left w:val="nil"/>
              <w:bottom w:val="single" w:color="000000" w:sz="4" w:space="0"/>
              <w:right w:val="single" w:color="000000" w:sz="4" w:space="0"/>
            </w:tcBorders>
            <w:shd w:val="clear" w:color="auto" w:fill="auto"/>
            <w:noWrap/>
            <w:vAlign w:val="center"/>
          </w:tcPr>
          <w:p w14:paraId="6A4C3E73">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1418" w:type="dxa"/>
            <w:gridSpan w:val="4"/>
            <w:tcBorders>
              <w:top w:val="nil"/>
              <w:left w:val="nil"/>
              <w:bottom w:val="single" w:color="000000" w:sz="4" w:space="0"/>
              <w:right w:val="single" w:color="000000" w:sz="4" w:space="0"/>
            </w:tcBorders>
            <w:shd w:val="clear" w:color="auto" w:fill="auto"/>
            <w:noWrap/>
            <w:vAlign w:val="center"/>
          </w:tcPr>
          <w:p w14:paraId="6D5C997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73BD154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16BEF19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6F687FF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1C38293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BDA8C21">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0418E27C">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4274" w:type="dxa"/>
            <w:gridSpan w:val="3"/>
            <w:tcBorders>
              <w:top w:val="nil"/>
              <w:left w:val="nil"/>
              <w:bottom w:val="single" w:color="000000" w:sz="4" w:space="0"/>
              <w:right w:val="single" w:color="000000" w:sz="4" w:space="0"/>
            </w:tcBorders>
            <w:shd w:val="clear" w:color="auto" w:fill="auto"/>
            <w:noWrap/>
            <w:vAlign w:val="center"/>
          </w:tcPr>
          <w:p w14:paraId="71587421">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560" w:type="dxa"/>
            <w:gridSpan w:val="4"/>
            <w:tcBorders>
              <w:top w:val="nil"/>
              <w:left w:val="nil"/>
              <w:bottom w:val="single" w:color="000000" w:sz="4" w:space="0"/>
              <w:right w:val="single" w:color="000000" w:sz="4" w:space="0"/>
            </w:tcBorders>
            <w:shd w:val="clear" w:color="auto" w:fill="auto"/>
            <w:noWrap/>
            <w:vAlign w:val="center"/>
          </w:tcPr>
          <w:p w14:paraId="2CE03FAC">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1842" w:type="dxa"/>
            <w:gridSpan w:val="2"/>
            <w:tcBorders>
              <w:top w:val="nil"/>
              <w:left w:val="nil"/>
              <w:bottom w:val="single" w:color="000000" w:sz="4" w:space="0"/>
              <w:right w:val="single" w:color="000000" w:sz="4" w:space="0"/>
            </w:tcBorders>
            <w:shd w:val="clear" w:color="auto" w:fill="auto"/>
            <w:noWrap/>
            <w:vAlign w:val="center"/>
          </w:tcPr>
          <w:p w14:paraId="3D7DDDCD">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1418" w:type="dxa"/>
            <w:gridSpan w:val="4"/>
            <w:tcBorders>
              <w:top w:val="nil"/>
              <w:left w:val="nil"/>
              <w:bottom w:val="single" w:color="000000" w:sz="4" w:space="0"/>
              <w:right w:val="single" w:color="000000" w:sz="4" w:space="0"/>
            </w:tcBorders>
            <w:shd w:val="clear" w:color="auto" w:fill="auto"/>
            <w:noWrap/>
            <w:vAlign w:val="center"/>
          </w:tcPr>
          <w:p w14:paraId="216F30C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7A6344E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217B49D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1C02383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38118BF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6312247">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3FF8F0E3">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4274" w:type="dxa"/>
            <w:gridSpan w:val="3"/>
            <w:tcBorders>
              <w:top w:val="nil"/>
              <w:left w:val="nil"/>
              <w:bottom w:val="single" w:color="000000" w:sz="4" w:space="0"/>
              <w:right w:val="single" w:color="000000" w:sz="4" w:space="0"/>
            </w:tcBorders>
            <w:shd w:val="clear" w:color="auto" w:fill="auto"/>
            <w:noWrap/>
            <w:vAlign w:val="center"/>
          </w:tcPr>
          <w:p w14:paraId="0FBB9BD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1560" w:type="dxa"/>
            <w:gridSpan w:val="4"/>
            <w:tcBorders>
              <w:top w:val="nil"/>
              <w:left w:val="nil"/>
              <w:bottom w:val="single" w:color="000000" w:sz="4" w:space="0"/>
              <w:right w:val="single" w:color="000000" w:sz="4" w:space="0"/>
            </w:tcBorders>
            <w:shd w:val="clear" w:color="auto" w:fill="auto"/>
            <w:noWrap/>
            <w:vAlign w:val="center"/>
          </w:tcPr>
          <w:p w14:paraId="2F5F30F4">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1842" w:type="dxa"/>
            <w:gridSpan w:val="2"/>
            <w:tcBorders>
              <w:top w:val="nil"/>
              <w:left w:val="nil"/>
              <w:bottom w:val="single" w:color="000000" w:sz="4" w:space="0"/>
              <w:right w:val="single" w:color="000000" w:sz="4" w:space="0"/>
            </w:tcBorders>
            <w:shd w:val="clear" w:color="auto" w:fill="auto"/>
            <w:noWrap/>
            <w:vAlign w:val="center"/>
          </w:tcPr>
          <w:p w14:paraId="703240B8">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1418" w:type="dxa"/>
            <w:gridSpan w:val="4"/>
            <w:tcBorders>
              <w:top w:val="nil"/>
              <w:left w:val="nil"/>
              <w:bottom w:val="single" w:color="000000" w:sz="4" w:space="0"/>
              <w:right w:val="single" w:color="000000" w:sz="4" w:space="0"/>
            </w:tcBorders>
            <w:shd w:val="clear" w:color="auto" w:fill="auto"/>
            <w:noWrap/>
            <w:vAlign w:val="center"/>
          </w:tcPr>
          <w:p w14:paraId="3BEE111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481B05B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6B50724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4CE25E9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65C2675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83ABD33">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6787CE29">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4274" w:type="dxa"/>
            <w:gridSpan w:val="3"/>
            <w:tcBorders>
              <w:top w:val="nil"/>
              <w:left w:val="nil"/>
              <w:bottom w:val="single" w:color="000000" w:sz="4" w:space="0"/>
              <w:right w:val="single" w:color="000000" w:sz="4" w:space="0"/>
            </w:tcBorders>
            <w:shd w:val="clear" w:color="auto" w:fill="auto"/>
            <w:noWrap/>
            <w:vAlign w:val="center"/>
          </w:tcPr>
          <w:p w14:paraId="3E94F71A">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560" w:type="dxa"/>
            <w:gridSpan w:val="4"/>
            <w:tcBorders>
              <w:top w:val="nil"/>
              <w:left w:val="nil"/>
              <w:bottom w:val="single" w:color="000000" w:sz="4" w:space="0"/>
              <w:right w:val="single" w:color="000000" w:sz="4" w:space="0"/>
            </w:tcBorders>
            <w:shd w:val="clear" w:color="auto" w:fill="auto"/>
            <w:noWrap/>
            <w:vAlign w:val="center"/>
          </w:tcPr>
          <w:p w14:paraId="42E2D23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1842" w:type="dxa"/>
            <w:gridSpan w:val="2"/>
            <w:tcBorders>
              <w:top w:val="nil"/>
              <w:left w:val="nil"/>
              <w:bottom w:val="single" w:color="000000" w:sz="4" w:space="0"/>
              <w:right w:val="single" w:color="000000" w:sz="4" w:space="0"/>
            </w:tcBorders>
            <w:shd w:val="clear" w:color="auto" w:fill="auto"/>
            <w:noWrap/>
            <w:vAlign w:val="center"/>
          </w:tcPr>
          <w:p w14:paraId="2218927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1418" w:type="dxa"/>
            <w:gridSpan w:val="4"/>
            <w:tcBorders>
              <w:top w:val="nil"/>
              <w:left w:val="nil"/>
              <w:bottom w:val="single" w:color="000000" w:sz="4" w:space="0"/>
              <w:right w:val="single" w:color="000000" w:sz="4" w:space="0"/>
            </w:tcBorders>
            <w:shd w:val="clear" w:color="auto" w:fill="auto"/>
            <w:noWrap/>
            <w:vAlign w:val="center"/>
          </w:tcPr>
          <w:p w14:paraId="1CFC11F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5753A7D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52F00A4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31217AC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3A3FDC3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DF15CE4">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6D253E27">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4274" w:type="dxa"/>
            <w:gridSpan w:val="3"/>
            <w:tcBorders>
              <w:top w:val="nil"/>
              <w:left w:val="nil"/>
              <w:bottom w:val="single" w:color="000000" w:sz="4" w:space="0"/>
              <w:right w:val="single" w:color="000000" w:sz="4" w:space="0"/>
            </w:tcBorders>
            <w:shd w:val="clear" w:color="auto" w:fill="auto"/>
            <w:noWrap/>
            <w:vAlign w:val="center"/>
          </w:tcPr>
          <w:p w14:paraId="19F537ED">
            <w:pPr>
              <w:widowControl/>
              <w:jc w:val="left"/>
              <w:rPr>
                <w:rFonts w:ascii="宋体" w:hAnsi="宋体" w:eastAsia="宋体" w:cs="Arial"/>
                <w:color w:val="000000"/>
                <w:kern w:val="0"/>
                <w:sz w:val="22"/>
              </w:rPr>
            </w:pPr>
            <w:r>
              <w:rPr>
                <w:rFonts w:hint="eastAsia" w:ascii="宋体" w:hAnsi="宋体" w:eastAsia="宋体" w:cs="Arial"/>
                <w:color w:val="000000"/>
                <w:kern w:val="0"/>
                <w:sz w:val="22"/>
              </w:rPr>
              <w:t>巩固脱贫衔接乡村振兴</w:t>
            </w:r>
          </w:p>
        </w:tc>
        <w:tc>
          <w:tcPr>
            <w:tcW w:w="1560" w:type="dxa"/>
            <w:gridSpan w:val="4"/>
            <w:tcBorders>
              <w:top w:val="nil"/>
              <w:left w:val="nil"/>
              <w:bottom w:val="single" w:color="000000" w:sz="4" w:space="0"/>
              <w:right w:val="single" w:color="000000" w:sz="4" w:space="0"/>
            </w:tcBorders>
            <w:shd w:val="clear" w:color="auto" w:fill="auto"/>
            <w:noWrap/>
            <w:vAlign w:val="center"/>
          </w:tcPr>
          <w:p w14:paraId="3A39047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1842" w:type="dxa"/>
            <w:gridSpan w:val="2"/>
            <w:tcBorders>
              <w:top w:val="nil"/>
              <w:left w:val="nil"/>
              <w:bottom w:val="single" w:color="000000" w:sz="4" w:space="0"/>
              <w:right w:val="single" w:color="000000" w:sz="4" w:space="0"/>
            </w:tcBorders>
            <w:shd w:val="clear" w:color="auto" w:fill="auto"/>
            <w:noWrap/>
            <w:vAlign w:val="center"/>
          </w:tcPr>
          <w:p w14:paraId="733E237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1418" w:type="dxa"/>
            <w:gridSpan w:val="4"/>
            <w:tcBorders>
              <w:top w:val="nil"/>
              <w:left w:val="nil"/>
              <w:bottom w:val="single" w:color="000000" w:sz="4" w:space="0"/>
              <w:right w:val="single" w:color="000000" w:sz="4" w:space="0"/>
            </w:tcBorders>
            <w:shd w:val="clear" w:color="auto" w:fill="auto"/>
            <w:noWrap/>
            <w:vAlign w:val="center"/>
          </w:tcPr>
          <w:p w14:paraId="53D926B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1794EF5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7FA43D4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7017A25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6D8B3D5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4C0E6E6">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59FA39EA">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4274" w:type="dxa"/>
            <w:gridSpan w:val="3"/>
            <w:tcBorders>
              <w:top w:val="nil"/>
              <w:left w:val="nil"/>
              <w:bottom w:val="single" w:color="000000" w:sz="4" w:space="0"/>
              <w:right w:val="single" w:color="000000" w:sz="4" w:space="0"/>
            </w:tcBorders>
            <w:shd w:val="clear" w:color="auto" w:fill="auto"/>
            <w:noWrap/>
            <w:vAlign w:val="center"/>
          </w:tcPr>
          <w:p w14:paraId="2B9A5163">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其他巩固脱贫衔接乡村振兴支出</w:t>
            </w:r>
          </w:p>
        </w:tc>
        <w:tc>
          <w:tcPr>
            <w:tcW w:w="1560" w:type="dxa"/>
            <w:gridSpan w:val="4"/>
            <w:tcBorders>
              <w:top w:val="nil"/>
              <w:left w:val="nil"/>
              <w:bottom w:val="single" w:color="000000" w:sz="4" w:space="0"/>
              <w:right w:val="single" w:color="000000" w:sz="4" w:space="0"/>
            </w:tcBorders>
            <w:shd w:val="clear" w:color="auto" w:fill="auto"/>
            <w:noWrap/>
            <w:vAlign w:val="center"/>
          </w:tcPr>
          <w:p w14:paraId="53E2274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1842" w:type="dxa"/>
            <w:gridSpan w:val="2"/>
            <w:tcBorders>
              <w:top w:val="nil"/>
              <w:left w:val="nil"/>
              <w:bottom w:val="single" w:color="000000" w:sz="4" w:space="0"/>
              <w:right w:val="single" w:color="000000" w:sz="4" w:space="0"/>
            </w:tcBorders>
            <w:shd w:val="clear" w:color="auto" w:fill="auto"/>
            <w:noWrap/>
            <w:vAlign w:val="center"/>
          </w:tcPr>
          <w:p w14:paraId="504DB0A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1418" w:type="dxa"/>
            <w:gridSpan w:val="4"/>
            <w:tcBorders>
              <w:top w:val="nil"/>
              <w:left w:val="nil"/>
              <w:bottom w:val="single" w:color="000000" w:sz="4" w:space="0"/>
              <w:right w:val="single" w:color="000000" w:sz="4" w:space="0"/>
            </w:tcBorders>
            <w:shd w:val="clear" w:color="auto" w:fill="auto"/>
            <w:noWrap/>
            <w:vAlign w:val="center"/>
          </w:tcPr>
          <w:p w14:paraId="5516BE1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070D455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7C9AC99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00C7A48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4B151FC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6EE5EF1">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78FDF9BA">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4274" w:type="dxa"/>
            <w:gridSpan w:val="3"/>
            <w:tcBorders>
              <w:top w:val="nil"/>
              <w:left w:val="nil"/>
              <w:bottom w:val="single" w:color="000000" w:sz="4" w:space="0"/>
              <w:right w:val="single" w:color="000000" w:sz="4" w:space="0"/>
            </w:tcBorders>
            <w:shd w:val="clear" w:color="auto" w:fill="auto"/>
            <w:noWrap/>
            <w:vAlign w:val="center"/>
          </w:tcPr>
          <w:p w14:paraId="6B2AA3ED">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560" w:type="dxa"/>
            <w:gridSpan w:val="4"/>
            <w:tcBorders>
              <w:top w:val="nil"/>
              <w:left w:val="nil"/>
              <w:bottom w:val="single" w:color="000000" w:sz="4" w:space="0"/>
              <w:right w:val="single" w:color="000000" w:sz="4" w:space="0"/>
            </w:tcBorders>
            <w:shd w:val="clear" w:color="auto" w:fill="auto"/>
            <w:noWrap/>
            <w:vAlign w:val="center"/>
          </w:tcPr>
          <w:p w14:paraId="6B0D86C9">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1842" w:type="dxa"/>
            <w:gridSpan w:val="2"/>
            <w:tcBorders>
              <w:top w:val="nil"/>
              <w:left w:val="nil"/>
              <w:bottom w:val="single" w:color="000000" w:sz="4" w:space="0"/>
              <w:right w:val="single" w:color="000000" w:sz="4" w:space="0"/>
            </w:tcBorders>
            <w:shd w:val="clear" w:color="auto" w:fill="auto"/>
            <w:noWrap/>
            <w:vAlign w:val="center"/>
          </w:tcPr>
          <w:p w14:paraId="6D2DC834">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1418" w:type="dxa"/>
            <w:gridSpan w:val="4"/>
            <w:tcBorders>
              <w:top w:val="nil"/>
              <w:left w:val="nil"/>
              <w:bottom w:val="single" w:color="000000" w:sz="4" w:space="0"/>
              <w:right w:val="single" w:color="000000" w:sz="4" w:space="0"/>
            </w:tcBorders>
            <w:shd w:val="clear" w:color="auto" w:fill="auto"/>
            <w:noWrap/>
            <w:vAlign w:val="center"/>
          </w:tcPr>
          <w:p w14:paraId="17D37F4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53DFBC6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74EAE78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5F82109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3FDF263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FACF118">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64923858">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4274" w:type="dxa"/>
            <w:gridSpan w:val="3"/>
            <w:tcBorders>
              <w:top w:val="nil"/>
              <w:left w:val="nil"/>
              <w:bottom w:val="single" w:color="000000" w:sz="4" w:space="0"/>
              <w:right w:val="single" w:color="000000" w:sz="4" w:space="0"/>
            </w:tcBorders>
            <w:shd w:val="clear" w:color="auto" w:fill="auto"/>
            <w:noWrap/>
            <w:vAlign w:val="center"/>
          </w:tcPr>
          <w:p w14:paraId="7A7914FF">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560" w:type="dxa"/>
            <w:gridSpan w:val="4"/>
            <w:tcBorders>
              <w:top w:val="nil"/>
              <w:left w:val="nil"/>
              <w:bottom w:val="single" w:color="000000" w:sz="4" w:space="0"/>
              <w:right w:val="single" w:color="000000" w:sz="4" w:space="0"/>
            </w:tcBorders>
            <w:shd w:val="clear" w:color="auto" w:fill="auto"/>
            <w:noWrap/>
            <w:vAlign w:val="center"/>
          </w:tcPr>
          <w:p w14:paraId="07C3A1D0">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1842" w:type="dxa"/>
            <w:gridSpan w:val="2"/>
            <w:tcBorders>
              <w:top w:val="nil"/>
              <w:left w:val="nil"/>
              <w:bottom w:val="single" w:color="000000" w:sz="4" w:space="0"/>
              <w:right w:val="single" w:color="000000" w:sz="4" w:space="0"/>
            </w:tcBorders>
            <w:shd w:val="clear" w:color="auto" w:fill="auto"/>
            <w:noWrap/>
            <w:vAlign w:val="center"/>
          </w:tcPr>
          <w:p w14:paraId="129D5971">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1418" w:type="dxa"/>
            <w:gridSpan w:val="4"/>
            <w:tcBorders>
              <w:top w:val="nil"/>
              <w:left w:val="nil"/>
              <w:bottom w:val="single" w:color="000000" w:sz="4" w:space="0"/>
              <w:right w:val="single" w:color="000000" w:sz="4" w:space="0"/>
            </w:tcBorders>
            <w:shd w:val="clear" w:color="auto" w:fill="auto"/>
            <w:noWrap/>
            <w:vAlign w:val="center"/>
          </w:tcPr>
          <w:p w14:paraId="46BED74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7D8F539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3E8499B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59A2277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1EA4FBA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EEB6212">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79870384">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4274" w:type="dxa"/>
            <w:gridSpan w:val="3"/>
            <w:tcBorders>
              <w:top w:val="nil"/>
              <w:left w:val="nil"/>
              <w:bottom w:val="single" w:color="000000" w:sz="4" w:space="0"/>
              <w:right w:val="single" w:color="000000" w:sz="4" w:space="0"/>
            </w:tcBorders>
            <w:shd w:val="clear" w:color="auto" w:fill="auto"/>
            <w:noWrap/>
            <w:vAlign w:val="center"/>
          </w:tcPr>
          <w:p w14:paraId="49A1B13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560" w:type="dxa"/>
            <w:gridSpan w:val="4"/>
            <w:tcBorders>
              <w:top w:val="nil"/>
              <w:left w:val="nil"/>
              <w:bottom w:val="single" w:color="000000" w:sz="4" w:space="0"/>
              <w:right w:val="single" w:color="000000" w:sz="4" w:space="0"/>
            </w:tcBorders>
            <w:shd w:val="clear" w:color="auto" w:fill="auto"/>
            <w:noWrap/>
            <w:vAlign w:val="center"/>
          </w:tcPr>
          <w:p w14:paraId="3A2EC879">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1842" w:type="dxa"/>
            <w:gridSpan w:val="2"/>
            <w:tcBorders>
              <w:top w:val="nil"/>
              <w:left w:val="nil"/>
              <w:bottom w:val="single" w:color="000000" w:sz="4" w:space="0"/>
              <w:right w:val="single" w:color="000000" w:sz="4" w:space="0"/>
            </w:tcBorders>
            <w:shd w:val="clear" w:color="auto" w:fill="auto"/>
            <w:noWrap/>
            <w:vAlign w:val="center"/>
          </w:tcPr>
          <w:p w14:paraId="5BA19872">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1418" w:type="dxa"/>
            <w:gridSpan w:val="4"/>
            <w:tcBorders>
              <w:top w:val="nil"/>
              <w:left w:val="nil"/>
              <w:bottom w:val="single" w:color="000000" w:sz="4" w:space="0"/>
              <w:right w:val="single" w:color="000000" w:sz="4" w:space="0"/>
            </w:tcBorders>
            <w:shd w:val="clear" w:color="auto" w:fill="auto"/>
            <w:noWrap/>
            <w:vAlign w:val="center"/>
          </w:tcPr>
          <w:p w14:paraId="3D6810C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5223B70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27BAB60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07862C5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64D64E1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66140A5">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6C58AE1A">
            <w:pPr>
              <w:widowControl/>
              <w:jc w:val="left"/>
              <w:rPr>
                <w:rFonts w:ascii="宋体" w:hAnsi="宋体" w:eastAsia="宋体" w:cs="Arial"/>
                <w:color w:val="000000"/>
                <w:kern w:val="0"/>
                <w:sz w:val="22"/>
              </w:rPr>
            </w:pPr>
            <w:r>
              <w:rPr>
                <w:rFonts w:hint="eastAsia" w:ascii="宋体" w:hAnsi="宋体" w:eastAsia="宋体" w:cs="Arial"/>
                <w:color w:val="000000"/>
                <w:kern w:val="0"/>
                <w:sz w:val="22"/>
              </w:rPr>
              <w:t>223</w:t>
            </w:r>
          </w:p>
        </w:tc>
        <w:tc>
          <w:tcPr>
            <w:tcW w:w="4274" w:type="dxa"/>
            <w:gridSpan w:val="3"/>
            <w:tcBorders>
              <w:top w:val="nil"/>
              <w:left w:val="nil"/>
              <w:bottom w:val="single" w:color="000000" w:sz="4" w:space="0"/>
              <w:right w:val="single" w:color="000000" w:sz="4" w:space="0"/>
            </w:tcBorders>
            <w:shd w:val="clear" w:color="auto" w:fill="auto"/>
            <w:noWrap/>
            <w:vAlign w:val="center"/>
          </w:tcPr>
          <w:p w14:paraId="4E53FAAF">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国有资本经营预算支出</w:t>
            </w:r>
          </w:p>
        </w:tc>
        <w:tc>
          <w:tcPr>
            <w:tcW w:w="1560" w:type="dxa"/>
            <w:gridSpan w:val="4"/>
            <w:tcBorders>
              <w:top w:val="nil"/>
              <w:left w:val="nil"/>
              <w:bottom w:val="single" w:color="000000" w:sz="4" w:space="0"/>
              <w:right w:val="single" w:color="000000" w:sz="4" w:space="0"/>
            </w:tcBorders>
            <w:shd w:val="clear" w:color="auto" w:fill="auto"/>
            <w:noWrap/>
            <w:vAlign w:val="center"/>
          </w:tcPr>
          <w:p w14:paraId="1E723AFE">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842" w:type="dxa"/>
            <w:gridSpan w:val="2"/>
            <w:tcBorders>
              <w:top w:val="nil"/>
              <w:left w:val="nil"/>
              <w:bottom w:val="single" w:color="000000" w:sz="4" w:space="0"/>
              <w:right w:val="single" w:color="000000" w:sz="4" w:space="0"/>
            </w:tcBorders>
            <w:shd w:val="clear" w:color="auto" w:fill="auto"/>
            <w:noWrap/>
            <w:vAlign w:val="center"/>
          </w:tcPr>
          <w:p w14:paraId="3F5E1162">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418" w:type="dxa"/>
            <w:gridSpan w:val="4"/>
            <w:tcBorders>
              <w:top w:val="nil"/>
              <w:left w:val="nil"/>
              <w:bottom w:val="single" w:color="000000" w:sz="4" w:space="0"/>
              <w:right w:val="single" w:color="000000" w:sz="4" w:space="0"/>
            </w:tcBorders>
            <w:shd w:val="clear" w:color="auto" w:fill="auto"/>
            <w:noWrap/>
            <w:vAlign w:val="center"/>
          </w:tcPr>
          <w:p w14:paraId="232A6B7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1392D56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2383FE8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413EAE6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4203A08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319EE77">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70552A14">
            <w:pPr>
              <w:widowControl/>
              <w:jc w:val="left"/>
              <w:rPr>
                <w:rFonts w:ascii="宋体" w:hAnsi="宋体" w:eastAsia="宋体" w:cs="Arial"/>
                <w:color w:val="000000"/>
                <w:kern w:val="0"/>
                <w:sz w:val="22"/>
              </w:rPr>
            </w:pPr>
            <w:r>
              <w:rPr>
                <w:rFonts w:hint="eastAsia" w:ascii="宋体" w:hAnsi="宋体" w:eastAsia="宋体" w:cs="Arial"/>
                <w:color w:val="000000"/>
                <w:kern w:val="0"/>
                <w:sz w:val="22"/>
              </w:rPr>
              <w:t>22301</w:t>
            </w:r>
          </w:p>
        </w:tc>
        <w:tc>
          <w:tcPr>
            <w:tcW w:w="4274" w:type="dxa"/>
            <w:gridSpan w:val="3"/>
            <w:tcBorders>
              <w:top w:val="nil"/>
              <w:left w:val="nil"/>
              <w:bottom w:val="single" w:color="000000" w:sz="4" w:space="0"/>
              <w:right w:val="single" w:color="000000" w:sz="4" w:space="0"/>
            </w:tcBorders>
            <w:shd w:val="clear" w:color="auto" w:fill="auto"/>
            <w:noWrap/>
            <w:vAlign w:val="center"/>
          </w:tcPr>
          <w:p w14:paraId="4CC5FF6D">
            <w:pPr>
              <w:widowControl/>
              <w:jc w:val="left"/>
              <w:rPr>
                <w:rFonts w:ascii="宋体" w:hAnsi="宋体" w:eastAsia="宋体" w:cs="Arial"/>
                <w:color w:val="000000"/>
                <w:kern w:val="0"/>
                <w:sz w:val="22"/>
              </w:rPr>
            </w:pPr>
            <w:r>
              <w:rPr>
                <w:rFonts w:hint="eastAsia" w:ascii="宋体" w:hAnsi="宋体" w:eastAsia="宋体" w:cs="Arial"/>
                <w:color w:val="000000"/>
                <w:kern w:val="0"/>
                <w:sz w:val="22"/>
              </w:rPr>
              <w:t>解决历史遗留问题及改革成本支出</w:t>
            </w:r>
          </w:p>
        </w:tc>
        <w:tc>
          <w:tcPr>
            <w:tcW w:w="1560" w:type="dxa"/>
            <w:gridSpan w:val="4"/>
            <w:tcBorders>
              <w:top w:val="nil"/>
              <w:left w:val="nil"/>
              <w:bottom w:val="single" w:color="000000" w:sz="4" w:space="0"/>
              <w:right w:val="single" w:color="000000" w:sz="4" w:space="0"/>
            </w:tcBorders>
            <w:shd w:val="clear" w:color="auto" w:fill="auto"/>
            <w:noWrap/>
            <w:vAlign w:val="center"/>
          </w:tcPr>
          <w:p w14:paraId="2DD239F2">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842" w:type="dxa"/>
            <w:gridSpan w:val="2"/>
            <w:tcBorders>
              <w:top w:val="nil"/>
              <w:left w:val="nil"/>
              <w:bottom w:val="single" w:color="000000" w:sz="4" w:space="0"/>
              <w:right w:val="single" w:color="000000" w:sz="4" w:space="0"/>
            </w:tcBorders>
            <w:shd w:val="clear" w:color="auto" w:fill="auto"/>
            <w:noWrap/>
            <w:vAlign w:val="center"/>
          </w:tcPr>
          <w:p w14:paraId="5AF67D79">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418" w:type="dxa"/>
            <w:gridSpan w:val="4"/>
            <w:tcBorders>
              <w:top w:val="nil"/>
              <w:left w:val="nil"/>
              <w:bottom w:val="single" w:color="000000" w:sz="4" w:space="0"/>
              <w:right w:val="single" w:color="000000" w:sz="4" w:space="0"/>
            </w:tcBorders>
            <w:shd w:val="clear" w:color="auto" w:fill="auto"/>
            <w:noWrap/>
            <w:vAlign w:val="center"/>
          </w:tcPr>
          <w:p w14:paraId="65EFA4E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210D8F5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3D3FE99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7F6988D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3E656DC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86E15C2">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74507340">
            <w:pPr>
              <w:widowControl/>
              <w:jc w:val="left"/>
              <w:rPr>
                <w:rFonts w:ascii="宋体" w:hAnsi="宋体" w:eastAsia="宋体" w:cs="Arial"/>
                <w:color w:val="000000"/>
                <w:kern w:val="0"/>
                <w:sz w:val="22"/>
              </w:rPr>
            </w:pPr>
            <w:r>
              <w:rPr>
                <w:rFonts w:hint="eastAsia" w:ascii="宋体" w:hAnsi="宋体" w:eastAsia="宋体" w:cs="Arial"/>
                <w:color w:val="000000"/>
                <w:kern w:val="0"/>
                <w:sz w:val="22"/>
              </w:rPr>
              <w:t>2230105</w:t>
            </w:r>
          </w:p>
        </w:tc>
        <w:tc>
          <w:tcPr>
            <w:tcW w:w="4274" w:type="dxa"/>
            <w:gridSpan w:val="3"/>
            <w:tcBorders>
              <w:top w:val="nil"/>
              <w:left w:val="nil"/>
              <w:bottom w:val="single" w:color="000000" w:sz="4" w:space="0"/>
              <w:right w:val="single" w:color="000000" w:sz="4" w:space="0"/>
            </w:tcBorders>
            <w:shd w:val="clear" w:color="auto" w:fill="auto"/>
            <w:noWrap/>
            <w:vAlign w:val="center"/>
          </w:tcPr>
          <w:p w14:paraId="7647A9C8">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国有企业退休人员社会化管理补助支出</w:t>
            </w:r>
          </w:p>
        </w:tc>
        <w:tc>
          <w:tcPr>
            <w:tcW w:w="1560" w:type="dxa"/>
            <w:gridSpan w:val="4"/>
            <w:tcBorders>
              <w:top w:val="nil"/>
              <w:left w:val="nil"/>
              <w:bottom w:val="single" w:color="000000" w:sz="4" w:space="0"/>
              <w:right w:val="single" w:color="000000" w:sz="4" w:space="0"/>
            </w:tcBorders>
            <w:shd w:val="clear" w:color="auto" w:fill="auto"/>
            <w:noWrap/>
            <w:vAlign w:val="center"/>
          </w:tcPr>
          <w:p w14:paraId="08F81DB4">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842" w:type="dxa"/>
            <w:gridSpan w:val="2"/>
            <w:tcBorders>
              <w:top w:val="nil"/>
              <w:left w:val="nil"/>
              <w:bottom w:val="single" w:color="000000" w:sz="4" w:space="0"/>
              <w:right w:val="single" w:color="000000" w:sz="4" w:space="0"/>
            </w:tcBorders>
            <w:shd w:val="clear" w:color="auto" w:fill="auto"/>
            <w:noWrap/>
            <w:vAlign w:val="center"/>
          </w:tcPr>
          <w:p w14:paraId="2606B52B">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418" w:type="dxa"/>
            <w:gridSpan w:val="4"/>
            <w:tcBorders>
              <w:top w:val="nil"/>
              <w:left w:val="nil"/>
              <w:bottom w:val="single" w:color="000000" w:sz="4" w:space="0"/>
              <w:right w:val="single" w:color="000000" w:sz="4" w:space="0"/>
            </w:tcBorders>
            <w:shd w:val="clear" w:color="auto" w:fill="auto"/>
            <w:noWrap/>
            <w:vAlign w:val="center"/>
          </w:tcPr>
          <w:p w14:paraId="0FA3C2F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gridSpan w:val="3"/>
            <w:tcBorders>
              <w:top w:val="nil"/>
              <w:left w:val="nil"/>
              <w:bottom w:val="single" w:color="000000" w:sz="4" w:space="0"/>
              <w:right w:val="single" w:color="000000" w:sz="4" w:space="0"/>
            </w:tcBorders>
            <w:shd w:val="clear" w:color="auto" w:fill="auto"/>
            <w:noWrap/>
            <w:vAlign w:val="center"/>
          </w:tcPr>
          <w:p w14:paraId="15A26C8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gridSpan w:val="2"/>
            <w:tcBorders>
              <w:top w:val="nil"/>
              <w:left w:val="nil"/>
              <w:bottom w:val="single" w:color="000000" w:sz="4" w:space="0"/>
              <w:right w:val="single" w:color="000000" w:sz="4" w:space="0"/>
            </w:tcBorders>
            <w:shd w:val="clear" w:color="auto" w:fill="auto"/>
            <w:noWrap/>
            <w:vAlign w:val="center"/>
          </w:tcPr>
          <w:p w14:paraId="2A5E37D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0" w:type="dxa"/>
            <w:gridSpan w:val="2"/>
            <w:tcBorders>
              <w:top w:val="nil"/>
              <w:left w:val="nil"/>
              <w:bottom w:val="single" w:color="000000" w:sz="4" w:space="0"/>
              <w:right w:val="single" w:color="000000" w:sz="4" w:space="0"/>
            </w:tcBorders>
            <w:shd w:val="clear" w:color="auto" w:fill="auto"/>
            <w:noWrap/>
            <w:vAlign w:val="center"/>
          </w:tcPr>
          <w:p w14:paraId="53B96B4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07" w:type="dxa"/>
            <w:gridSpan w:val="2"/>
            <w:tcBorders>
              <w:top w:val="nil"/>
              <w:left w:val="nil"/>
              <w:bottom w:val="single" w:color="000000" w:sz="4" w:space="0"/>
              <w:right w:val="single" w:color="000000" w:sz="4" w:space="0"/>
            </w:tcBorders>
            <w:shd w:val="clear" w:color="auto" w:fill="auto"/>
            <w:noWrap/>
            <w:vAlign w:val="center"/>
          </w:tcPr>
          <w:p w14:paraId="1273437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9E9E9CB">
        <w:tblPrEx>
          <w:tblCellMar>
            <w:top w:w="0" w:type="dxa"/>
            <w:left w:w="108" w:type="dxa"/>
            <w:bottom w:w="0" w:type="dxa"/>
            <w:right w:w="108" w:type="dxa"/>
          </w:tblCellMar>
        </w:tblPrEx>
        <w:trPr>
          <w:trHeight w:val="308" w:hRule="atLeast"/>
        </w:trPr>
        <w:tc>
          <w:tcPr>
            <w:tcW w:w="15608" w:type="dxa"/>
            <w:gridSpan w:val="25"/>
            <w:tcBorders>
              <w:top w:val="nil"/>
              <w:left w:val="nil"/>
              <w:bottom w:val="nil"/>
              <w:right w:val="nil"/>
            </w:tcBorders>
            <w:shd w:val="clear" w:color="auto" w:fill="auto"/>
            <w:noWrap/>
            <w:vAlign w:val="center"/>
          </w:tcPr>
          <w:p w14:paraId="45A8600B">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r w14:paraId="5C06D8BE">
        <w:tblPrEx>
          <w:tblCellMar>
            <w:top w:w="0" w:type="dxa"/>
            <w:left w:w="108" w:type="dxa"/>
            <w:bottom w:w="0" w:type="dxa"/>
            <w:right w:w="108" w:type="dxa"/>
          </w:tblCellMar>
        </w:tblPrEx>
        <w:trPr>
          <w:gridAfter w:val="1"/>
          <w:wAfter w:w="425" w:type="dxa"/>
          <w:trHeight w:val="390" w:hRule="atLeast"/>
        </w:trPr>
        <w:tc>
          <w:tcPr>
            <w:tcW w:w="15183" w:type="dxa"/>
            <w:gridSpan w:val="24"/>
            <w:tcBorders>
              <w:top w:val="nil"/>
              <w:left w:val="nil"/>
              <w:bottom w:val="nil"/>
              <w:right w:val="nil"/>
            </w:tcBorders>
            <w:shd w:val="clear" w:color="auto" w:fill="auto"/>
            <w:noWrap/>
            <w:vAlign w:val="bottom"/>
          </w:tcPr>
          <w:p w14:paraId="440B04DE">
            <w:pPr>
              <w:widowControl/>
              <w:jc w:val="center"/>
              <w:rPr>
                <w:rFonts w:ascii="宋体" w:hAnsi="宋体" w:eastAsia="宋体" w:cs="Arial"/>
                <w:color w:val="000000"/>
                <w:kern w:val="0"/>
                <w:sz w:val="30"/>
                <w:szCs w:val="30"/>
              </w:rPr>
            </w:pPr>
            <w:r>
              <w:rPr>
                <w:rFonts w:ascii="Times New Roman" w:hAnsi="Times New Roman" w:eastAsia="黑体" w:cs="Times New Roman"/>
                <w:bCs/>
                <w:kern w:val="0"/>
                <w:szCs w:val="32"/>
              </w:rPr>
              <w:br w:type="page"/>
            </w:r>
            <w:r>
              <w:rPr>
                <w:rFonts w:hint="eastAsia" w:ascii="宋体" w:hAnsi="宋体" w:eastAsia="宋体" w:cs="Arial"/>
                <w:color w:val="000000"/>
                <w:kern w:val="0"/>
                <w:sz w:val="30"/>
                <w:szCs w:val="30"/>
              </w:rPr>
              <w:t>支出决算表</w:t>
            </w:r>
          </w:p>
        </w:tc>
      </w:tr>
      <w:tr w14:paraId="0C4119B7">
        <w:tblPrEx>
          <w:tblCellMar>
            <w:top w:w="0" w:type="dxa"/>
            <w:left w:w="108" w:type="dxa"/>
            <w:bottom w:w="0" w:type="dxa"/>
            <w:right w:w="108" w:type="dxa"/>
          </w:tblCellMar>
        </w:tblPrEx>
        <w:trPr>
          <w:gridAfter w:val="1"/>
          <w:wAfter w:w="425" w:type="dxa"/>
          <w:trHeight w:val="255" w:hRule="atLeast"/>
        </w:trPr>
        <w:tc>
          <w:tcPr>
            <w:tcW w:w="401" w:type="dxa"/>
            <w:tcBorders>
              <w:top w:val="nil"/>
              <w:left w:val="nil"/>
              <w:bottom w:val="nil"/>
              <w:right w:val="nil"/>
            </w:tcBorders>
            <w:shd w:val="clear" w:color="auto" w:fill="auto"/>
            <w:noWrap/>
            <w:vAlign w:val="bottom"/>
          </w:tcPr>
          <w:p w14:paraId="3BE4C8BE">
            <w:pPr>
              <w:widowControl/>
              <w:jc w:val="left"/>
              <w:rPr>
                <w:rFonts w:ascii="Arial" w:hAnsi="Arial" w:eastAsia="宋体" w:cs="Arial"/>
                <w:color w:val="000000"/>
                <w:kern w:val="0"/>
                <w:sz w:val="20"/>
                <w:szCs w:val="20"/>
              </w:rPr>
            </w:pPr>
          </w:p>
        </w:tc>
        <w:tc>
          <w:tcPr>
            <w:tcW w:w="313" w:type="dxa"/>
            <w:tcBorders>
              <w:top w:val="nil"/>
              <w:left w:val="nil"/>
              <w:bottom w:val="nil"/>
              <w:right w:val="nil"/>
            </w:tcBorders>
            <w:shd w:val="clear" w:color="auto" w:fill="auto"/>
            <w:noWrap/>
            <w:vAlign w:val="bottom"/>
          </w:tcPr>
          <w:p w14:paraId="1EE2869E">
            <w:pPr>
              <w:widowControl/>
              <w:jc w:val="left"/>
              <w:rPr>
                <w:rFonts w:ascii="Arial" w:hAnsi="Arial" w:eastAsia="宋体" w:cs="Arial"/>
                <w:color w:val="000000"/>
                <w:kern w:val="0"/>
                <w:sz w:val="20"/>
                <w:szCs w:val="20"/>
              </w:rPr>
            </w:pPr>
          </w:p>
        </w:tc>
        <w:tc>
          <w:tcPr>
            <w:tcW w:w="272" w:type="dxa"/>
            <w:tcBorders>
              <w:top w:val="nil"/>
              <w:left w:val="nil"/>
              <w:bottom w:val="nil"/>
              <w:right w:val="nil"/>
            </w:tcBorders>
            <w:shd w:val="clear" w:color="auto" w:fill="auto"/>
            <w:noWrap/>
            <w:vAlign w:val="bottom"/>
          </w:tcPr>
          <w:p w14:paraId="55CF0F6E">
            <w:pPr>
              <w:widowControl/>
              <w:jc w:val="left"/>
              <w:rPr>
                <w:rFonts w:ascii="Arial" w:hAnsi="Arial" w:eastAsia="宋体" w:cs="Arial"/>
                <w:color w:val="000000"/>
                <w:kern w:val="0"/>
                <w:sz w:val="20"/>
                <w:szCs w:val="20"/>
              </w:rPr>
            </w:pPr>
          </w:p>
        </w:tc>
        <w:tc>
          <w:tcPr>
            <w:tcW w:w="4416" w:type="dxa"/>
            <w:gridSpan w:val="4"/>
            <w:tcBorders>
              <w:top w:val="nil"/>
              <w:left w:val="nil"/>
              <w:bottom w:val="nil"/>
              <w:right w:val="nil"/>
            </w:tcBorders>
            <w:shd w:val="clear" w:color="auto" w:fill="auto"/>
            <w:noWrap/>
            <w:vAlign w:val="bottom"/>
          </w:tcPr>
          <w:p w14:paraId="594E558F">
            <w:pPr>
              <w:widowControl/>
              <w:jc w:val="left"/>
              <w:rPr>
                <w:rFonts w:ascii="Arial" w:hAnsi="Arial" w:eastAsia="宋体" w:cs="Arial"/>
                <w:color w:val="000000"/>
                <w:kern w:val="0"/>
                <w:sz w:val="20"/>
                <w:szCs w:val="20"/>
              </w:rPr>
            </w:pPr>
          </w:p>
        </w:tc>
        <w:tc>
          <w:tcPr>
            <w:tcW w:w="1356" w:type="dxa"/>
            <w:gridSpan w:val="2"/>
            <w:tcBorders>
              <w:top w:val="nil"/>
              <w:left w:val="nil"/>
              <w:bottom w:val="nil"/>
              <w:right w:val="nil"/>
            </w:tcBorders>
            <w:shd w:val="clear" w:color="auto" w:fill="auto"/>
            <w:noWrap/>
            <w:vAlign w:val="bottom"/>
          </w:tcPr>
          <w:p w14:paraId="5024D841">
            <w:pPr>
              <w:widowControl/>
              <w:jc w:val="left"/>
              <w:rPr>
                <w:rFonts w:ascii="Arial" w:hAnsi="Arial" w:eastAsia="宋体" w:cs="Arial"/>
                <w:color w:val="000000"/>
                <w:kern w:val="0"/>
                <w:sz w:val="20"/>
                <w:szCs w:val="20"/>
              </w:rPr>
            </w:pPr>
          </w:p>
        </w:tc>
        <w:tc>
          <w:tcPr>
            <w:tcW w:w="1677" w:type="dxa"/>
            <w:gridSpan w:val="2"/>
            <w:tcBorders>
              <w:top w:val="nil"/>
              <w:left w:val="nil"/>
              <w:bottom w:val="nil"/>
              <w:right w:val="nil"/>
            </w:tcBorders>
            <w:shd w:val="clear" w:color="auto" w:fill="auto"/>
            <w:noWrap/>
            <w:vAlign w:val="bottom"/>
          </w:tcPr>
          <w:p w14:paraId="12EF0CD5">
            <w:pPr>
              <w:widowControl/>
              <w:jc w:val="left"/>
              <w:rPr>
                <w:rFonts w:ascii="Arial" w:hAnsi="Arial" w:eastAsia="宋体" w:cs="Arial"/>
                <w:color w:val="000000"/>
                <w:kern w:val="0"/>
                <w:sz w:val="20"/>
                <w:szCs w:val="20"/>
              </w:rPr>
            </w:pPr>
          </w:p>
        </w:tc>
        <w:tc>
          <w:tcPr>
            <w:tcW w:w="1128" w:type="dxa"/>
            <w:gridSpan w:val="3"/>
            <w:tcBorders>
              <w:top w:val="nil"/>
              <w:left w:val="nil"/>
              <w:bottom w:val="nil"/>
              <w:right w:val="nil"/>
            </w:tcBorders>
            <w:shd w:val="clear" w:color="auto" w:fill="auto"/>
            <w:noWrap/>
            <w:vAlign w:val="bottom"/>
          </w:tcPr>
          <w:p w14:paraId="343F605A">
            <w:pPr>
              <w:widowControl/>
              <w:jc w:val="left"/>
              <w:rPr>
                <w:rFonts w:ascii="Arial" w:hAnsi="Arial" w:eastAsia="宋体" w:cs="Arial"/>
                <w:color w:val="000000"/>
                <w:kern w:val="0"/>
                <w:sz w:val="20"/>
                <w:szCs w:val="20"/>
              </w:rPr>
            </w:pPr>
          </w:p>
        </w:tc>
        <w:tc>
          <w:tcPr>
            <w:tcW w:w="1540" w:type="dxa"/>
            <w:gridSpan w:val="4"/>
            <w:tcBorders>
              <w:top w:val="nil"/>
              <w:left w:val="nil"/>
              <w:bottom w:val="nil"/>
              <w:right w:val="nil"/>
            </w:tcBorders>
            <w:shd w:val="clear" w:color="auto" w:fill="auto"/>
            <w:noWrap/>
            <w:vAlign w:val="bottom"/>
          </w:tcPr>
          <w:p w14:paraId="5F2D325D">
            <w:pPr>
              <w:widowControl/>
              <w:jc w:val="left"/>
              <w:rPr>
                <w:rFonts w:ascii="Arial" w:hAnsi="Arial" w:eastAsia="宋体" w:cs="Arial"/>
                <w:color w:val="000000"/>
                <w:kern w:val="0"/>
                <w:sz w:val="20"/>
                <w:szCs w:val="20"/>
              </w:rPr>
            </w:pPr>
          </w:p>
        </w:tc>
        <w:tc>
          <w:tcPr>
            <w:tcW w:w="1528" w:type="dxa"/>
            <w:gridSpan w:val="3"/>
            <w:tcBorders>
              <w:top w:val="nil"/>
              <w:left w:val="nil"/>
              <w:bottom w:val="nil"/>
              <w:right w:val="nil"/>
            </w:tcBorders>
            <w:shd w:val="clear" w:color="auto" w:fill="auto"/>
            <w:noWrap/>
            <w:vAlign w:val="bottom"/>
          </w:tcPr>
          <w:p w14:paraId="62F1574C">
            <w:pPr>
              <w:widowControl/>
              <w:jc w:val="left"/>
              <w:rPr>
                <w:rFonts w:ascii="Arial" w:hAnsi="Arial" w:eastAsia="宋体" w:cs="Arial"/>
                <w:color w:val="000000"/>
                <w:kern w:val="0"/>
                <w:sz w:val="20"/>
                <w:szCs w:val="20"/>
              </w:rPr>
            </w:pPr>
          </w:p>
        </w:tc>
        <w:tc>
          <w:tcPr>
            <w:tcW w:w="2552" w:type="dxa"/>
            <w:gridSpan w:val="3"/>
            <w:tcBorders>
              <w:top w:val="nil"/>
              <w:left w:val="nil"/>
              <w:bottom w:val="nil"/>
              <w:right w:val="nil"/>
            </w:tcBorders>
            <w:shd w:val="clear" w:color="auto" w:fill="auto"/>
            <w:noWrap/>
            <w:vAlign w:val="bottom"/>
          </w:tcPr>
          <w:p w14:paraId="11BEF4D9">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14:paraId="1809BE68">
        <w:tblPrEx>
          <w:tblCellMar>
            <w:top w:w="0" w:type="dxa"/>
            <w:left w:w="108" w:type="dxa"/>
            <w:bottom w:w="0" w:type="dxa"/>
            <w:right w:w="108" w:type="dxa"/>
          </w:tblCellMar>
        </w:tblPrEx>
        <w:trPr>
          <w:gridAfter w:val="1"/>
          <w:wAfter w:w="425" w:type="dxa"/>
          <w:trHeight w:val="255" w:hRule="atLeast"/>
        </w:trPr>
        <w:tc>
          <w:tcPr>
            <w:tcW w:w="5402" w:type="dxa"/>
            <w:gridSpan w:val="7"/>
            <w:tcBorders>
              <w:top w:val="nil"/>
              <w:left w:val="nil"/>
              <w:bottom w:val="nil"/>
              <w:right w:val="nil"/>
            </w:tcBorders>
            <w:shd w:val="clear" w:color="auto" w:fill="auto"/>
            <w:noWrap/>
            <w:vAlign w:val="bottom"/>
          </w:tcPr>
          <w:p w14:paraId="4D5D8E7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部门：溆浦县档案馆</w:t>
            </w:r>
          </w:p>
        </w:tc>
        <w:tc>
          <w:tcPr>
            <w:tcW w:w="1356" w:type="dxa"/>
            <w:gridSpan w:val="2"/>
            <w:tcBorders>
              <w:top w:val="nil"/>
              <w:left w:val="nil"/>
              <w:bottom w:val="nil"/>
              <w:right w:val="nil"/>
            </w:tcBorders>
            <w:shd w:val="clear" w:color="auto" w:fill="auto"/>
            <w:noWrap/>
            <w:vAlign w:val="bottom"/>
          </w:tcPr>
          <w:p w14:paraId="0AC3442D">
            <w:pPr>
              <w:widowControl/>
              <w:jc w:val="left"/>
              <w:rPr>
                <w:rFonts w:ascii="Arial" w:hAnsi="Arial" w:eastAsia="宋体" w:cs="Arial"/>
                <w:color w:val="000000"/>
                <w:kern w:val="0"/>
                <w:sz w:val="20"/>
                <w:szCs w:val="20"/>
              </w:rPr>
            </w:pPr>
          </w:p>
        </w:tc>
        <w:tc>
          <w:tcPr>
            <w:tcW w:w="1677" w:type="dxa"/>
            <w:gridSpan w:val="2"/>
            <w:tcBorders>
              <w:top w:val="nil"/>
              <w:left w:val="nil"/>
              <w:bottom w:val="nil"/>
              <w:right w:val="nil"/>
            </w:tcBorders>
            <w:shd w:val="clear" w:color="auto" w:fill="auto"/>
            <w:noWrap/>
            <w:vAlign w:val="bottom"/>
          </w:tcPr>
          <w:p w14:paraId="0BE12DE6">
            <w:pPr>
              <w:widowControl/>
              <w:jc w:val="left"/>
              <w:rPr>
                <w:rFonts w:ascii="Arial" w:hAnsi="Arial" w:eastAsia="宋体" w:cs="Arial"/>
                <w:color w:val="000000"/>
                <w:kern w:val="0"/>
                <w:sz w:val="20"/>
                <w:szCs w:val="20"/>
              </w:rPr>
            </w:pPr>
          </w:p>
        </w:tc>
        <w:tc>
          <w:tcPr>
            <w:tcW w:w="1128" w:type="dxa"/>
            <w:gridSpan w:val="3"/>
            <w:tcBorders>
              <w:top w:val="nil"/>
              <w:left w:val="nil"/>
              <w:bottom w:val="nil"/>
              <w:right w:val="nil"/>
            </w:tcBorders>
            <w:shd w:val="clear" w:color="auto" w:fill="auto"/>
            <w:noWrap/>
            <w:vAlign w:val="bottom"/>
          </w:tcPr>
          <w:p w14:paraId="706E8DE1">
            <w:pPr>
              <w:widowControl/>
              <w:jc w:val="left"/>
              <w:rPr>
                <w:rFonts w:ascii="Arial" w:hAnsi="Arial" w:eastAsia="宋体" w:cs="Arial"/>
                <w:color w:val="000000"/>
                <w:kern w:val="0"/>
                <w:sz w:val="20"/>
                <w:szCs w:val="20"/>
              </w:rPr>
            </w:pPr>
          </w:p>
        </w:tc>
        <w:tc>
          <w:tcPr>
            <w:tcW w:w="1540" w:type="dxa"/>
            <w:gridSpan w:val="4"/>
            <w:tcBorders>
              <w:top w:val="nil"/>
              <w:left w:val="nil"/>
              <w:bottom w:val="nil"/>
              <w:right w:val="nil"/>
            </w:tcBorders>
            <w:shd w:val="clear" w:color="auto" w:fill="auto"/>
            <w:noWrap/>
            <w:vAlign w:val="bottom"/>
          </w:tcPr>
          <w:p w14:paraId="4FAB52D8">
            <w:pPr>
              <w:widowControl/>
              <w:jc w:val="left"/>
              <w:rPr>
                <w:rFonts w:ascii="Arial" w:hAnsi="Arial" w:eastAsia="宋体" w:cs="Arial"/>
                <w:color w:val="000000"/>
                <w:kern w:val="0"/>
                <w:sz w:val="20"/>
                <w:szCs w:val="20"/>
              </w:rPr>
            </w:pPr>
          </w:p>
        </w:tc>
        <w:tc>
          <w:tcPr>
            <w:tcW w:w="1528" w:type="dxa"/>
            <w:gridSpan w:val="3"/>
            <w:tcBorders>
              <w:top w:val="nil"/>
              <w:left w:val="nil"/>
              <w:bottom w:val="nil"/>
              <w:right w:val="nil"/>
            </w:tcBorders>
            <w:shd w:val="clear" w:color="auto" w:fill="auto"/>
            <w:noWrap/>
            <w:vAlign w:val="bottom"/>
          </w:tcPr>
          <w:p w14:paraId="0AC213BE">
            <w:pPr>
              <w:widowControl/>
              <w:jc w:val="left"/>
              <w:rPr>
                <w:rFonts w:ascii="Arial" w:hAnsi="Arial" w:eastAsia="宋体" w:cs="Arial"/>
                <w:color w:val="000000"/>
                <w:kern w:val="0"/>
                <w:sz w:val="20"/>
                <w:szCs w:val="20"/>
              </w:rPr>
            </w:pPr>
          </w:p>
        </w:tc>
        <w:tc>
          <w:tcPr>
            <w:tcW w:w="2552" w:type="dxa"/>
            <w:gridSpan w:val="3"/>
            <w:tcBorders>
              <w:top w:val="nil"/>
              <w:left w:val="nil"/>
              <w:bottom w:val="nil"/>
              <w:right w:val="nil"/>
            </w:tcBorders>
            <w:shd w:val="clear" w:color="auto" w:fill="auto"/>
            <w:noWrap/>
            <w:vAlign w:val="bottom"/>
          </w:tcPr>
          <w:p w14:paraId="2E32BD9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571B97FE">
        <w:tblPrEx>
          <w:tblCellMar>
            <w:top w:w="0" w:type="dxa"/>
            <w:left w:w="108" w:type="dxa"/>
            <w:bottom w:w="0" w:type="dxa"/>
            <w:right w:w="108" w:type="dxa"/>
          </w:tblCellMar>
        </w:tblPrEx>
        <w:trPr>
          <w:gridAfter w:val="1"/>
          <w:wAfter w:w="425" w:type="dxa"/>
          <w:trHeight w:val="308" w:hRule="atLeast"/>
        </w:trPr>
        <w:tc>
          <w:tcPr>
            <w:tcW w:w="5402" w:type="dxa"/>
            <w:gridSpan w:val="7"/>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24F4E9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356"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51B5A99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677"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6212A6C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128"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14:paraId="27F06D3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540"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14:paraId="6B70A35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1528"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14:paraId="40DFEE1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2552"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14:paraId="3282781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14:paraId="07E708BD">
        <w:tblPrEx>
          <w:tblCellMar>
            <w:top w:w="0" w:type="dxa"/>
            <w:left w:w="108" w:type="dxa"/>
            <w:bottom w:w="0" w:type="dxa"/>
            <w:right w:w="108" w:type="dxa"/>
          </w:tblCellMar>
        </w:tblPrEx>
        <w:trPr>
          <w:gridAfter w:val="1"/>
          <w:wAfter w:w="425" w:type="dxa"/>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22666C0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4416" w:type="dxa"/>
            <w:gridSpan w:val="4"/>
            <w:vMerge w:val="restart"/>
            <w:tcBorders>
              <w:top w:val="nil"/>
              <w:left w:val="nil"/>
              <w:bottom w:val="single" w:color="000000" w:sz="4" w:space="0"/>
              <w:right w:val="single" w:color="000000" w:sz="4" w:space="0"/>
            </w:tcBorders>
            <w:shd w:val="clear" w:color="FFFFFF" w:fill="C0C0C0"/>
            <w:noWrap/>
            <w:vAlign w:val="center"/>
          </w:tcPr>
          <w:p w14:paraId="7F32130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356" w:type="dxa"/>
            <w:gridSpan w:val="2"/>
            <w:vMerge w:val="continue"/>
            <w:tcBorders>
              <w:top w:val="single" w:color="000000" w:sz="4" w:space="0"/>
              <w:left w:val="nil"/>
              <w:bottom w:val="single" w:color="000000" w:sz="4" w:space="0"/>
              <w:right w:val="single" w:color="000000" w:sz="4" w:space="0"/>
            </w:tcBorders>
            <w:vAlign w:val="center"/>
          </w:tcPr>
          <w:p w14:paraId="67F5F512">
            <w:pPr>
              <w:widowControl/>
              <w:jc w:val="left"/>
              <w:rPr>
                <w:rFonts w:ascii="宋体" w:hAnsi="宋体" w:eastAsia="宋体" w:cs="Arial"/>
                <w:color w:val="000000"/>
                <w:kern w:val="0"/>
                <w:sz w:val="22"/>
              </w:rPr>
            </w:pPr>
          </w:p>
        </w:tc>
        <w:tc>
          <w:tcPr>
            <w:tcW w:w="1677" w:type="dxa"/>
            <w:gridSpan w:val="2"/>
            <w:vMerge w:val="continue"/>
            <w:tcBorders>
              <w:top w:val="single" w:color="000000" w:sz="4" w:space="0"/>
              <w:left w:val="nil"/>
              <w:bottom w:val="single" w:color="000000" w:sz="4" w:space="0"/>
              <w:right w:val="single" w:color="000000" w:sz="4" w:space="0"/>
            </w:tcBorders>
            <w:vAlign w:val="center"/>
          </w:tcPr>
          <w:p w14:paraId="512ABEC4">
            <w:pPr>
              <w:widowControl/>
              <w:jc w:val="left"/>
              <w:rPr>
                <w:rFonts w:ascii="宋体" w:hAnsi="宋体" w:eastAsia="宋体" w:cs="Arial"/>
                <w:color w:val="000000"/>
                <w:kern w:val="0"/>
                <w:sz w:val="22"/>
              </w:rPr>
            </w:pPr>
          </w:p>
        </w:tc>
        <w:tc>
          <w:tcPr>
            <w:tcW w:w="1128" w:type="dxa"/>
            <w:gridSpan w:val="3"/>
            <w:vMerge w:val="continue"/>
            <w:tcBorders>
              <w:top w:val="single" w:color="000000" w:sz="4" w:space="0"/>
              <w:left w:val="nil"/>
              <w:bottom w:val="single" w:color="000000" w:sz="4" w:space="0"/>
              <w:right w:val="single" w:color="000000" w:sz="4" w:space="0"/>
            </w:tcBorders>
            <w:vAlign w:val="center"/>
          </w:tcPr>
          <w:p w14:paraId="0AE15776">
            <w:pPr>
              <w:widowControl/>
              <w:jc w:val="left"/>
              <w:rPr>
                <w:rFonts w:ascii="宋体" w:hAnsi="宋体" w:eastAsia="宋体" w:cs="Arial"/>
                <w:color w:val="000000"/>
                <w:kern w:val="0"/>
                <w:sz w:val="22"/>
              </w:rPr>
            </w:pPr>
          </w:p>
        </w:tc>
        <w:tc>
          <w:tcPr>
            <w:tcW w:w="1540" w:type="dxa"/>
            <w:gridSpan w:val="4"/>
            <w:vMerge w:val="continue"/>
            <w:tcBorders>
              <w:top w:val="single" w:color="000000" w:sz="4" w:space="0"/>
              <w:left w:val="nil"/>
              <w:bottom w:val="single" w:color="000000" w:sz="4" w:space="0"/>
              <w:right w:val="single" w:color="000000" w:sz="4" w:space="0"/>
            </w:tcBorders>
            <w:vAlign w:val="center"/>
          </w:tcPr>
          <w:p w14:paraId="43F3BC71">
            <w:pPr>
              <w:widowControl/>
              <w:jc w:val="left"/>
              <w:rPr>
                <w:rFonts w:ascii="宋体" w:hAnsi="宋体" w:eastAsia="宋体" w:cs="Arial"/>
                <w:color w:val="000000"/>
                <w:kern w:val="0"/>
                <w:sz w:val="22"/>
              </w:rPr>
            </w:pPr>
          </w:p>
        </w:tc>
        <w:tc>
          <w:tcPr>
            <w:tcW w:w="1528" w:type="dxa"/>
            <w:gridSpan w:val="3"/>
            <w:vMerge w:val="continue"/>
            <w:tcBorders>
              <w:top w:val="single" w:color="000000" w:sz="4" w:space="0"/>
              <w:left w:val="nil"/>
              <w:bottom w:val="single" w:color="000000" w:sz="4" w:space="0"/>
              <w:right w:val="single" w:color="000000" w:sz="4" w:space="0"/>
            </w:tcBorders>
            <w:vAlign w:val="center"/>
          </w:tcPr>
          <w:p w14:paraId="677ADEF2">
            <w:pPr>
              <w:widowControl/>
              <w:jc w:val="left"/>
              <w:rPr>
                <w:rFonts w:ascii="宋体" w:hAnsi="宋体" w:eastAsia="宋体" w:cs="Arial"/>
                <w:color w:val="000000"/>
                <w:kern w:val="0"/>
                <w:sz w:val="22"/>
              </w:rPr>
            </w:pPr>
          </w:p>
        </w:tc>
        <w:tc>
          <w:tcPr>
            <w:tcW w:w="2552" w:type="dxa"/>
            <w:gridSpan w:val="3"/>
            <w:vMerge w:val="continue"/>
            <w:tcBorders>
              <w:top w:val="single" w:color="000000" w:sz="4" w:space="0"/>
              <w:left w:val="nil"/>
              <w:bottom w:val="single" w:color="000000" w:sz="4" w:space="0"/>
              <w:right w:val="single" w:color="000000" w:sz="4" w:space="0"/>
            </w:tcBorders>
            <w:vAlign w:val="center"/>
          </w:tcPr>
          <w:p w14:paraId="23389F63">
            <w:pPr>
              <w:widowControl/>
              <w:jc w:val="left"/>
              <w:rPr>
                <w:rFonts w:ascii="宋体" w:hAnsi="宋体" w:eastAsia="宋体" w:cs="Arial"/>
                <w:color w:val="000000"/>
                <w:kern w:val="0"/>
                <w:sz w:val="22"/>
              </w:rPr>
            </w:pPr>
          </w:p>
        </w:tc>
      </w:tr>
      <w:tr w14:paraId="094E37C7">
        <w:trPr>
          <w:gridAfter w:val="1"/>
          <w:wAfter w:w="425" w:type="dxa"/>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14:paraId="6D93E634">
            <w:pPr>
              <w:widowControl/>
              <w:jc w:val="left"/>
              <w:rPr>
                <w:rFonts w:ascii="宋体" w:hAnsi="宋体" w:eastAsia="宋体" w:cs="Arial"/>
                <w:color w:val="000000"/>
                <w:kern w:val="0"/>
                <w:sz w:val="22"/>
              </w:rPr>
            </w:pPr>
          </w:p>
        </w:tc>
        <w:tc>
          <w:tcPr>
            <w:tcW w:w="4416" w:type="dxa"/>
            <w:gridSpan w:val="4"/>
            <w:vMerge w:val="continue"/>
            <w:tcBorders>
              <w:top w:val="nil"/>
              <w:left w:val="nil"/>
              <w:bottom w:val="single" w:color="000000" w:sz="4" w:space="0"/>
              <w:right w:val="single" w:color="000000" w:sz="4" w:space="0"/>
            </w:tcBorders>
            <w:vAlign w:val="center"/>
          </w:tcPr>
          <w:p w14:paraId="3210C4EA">
            <w:pPr>
              <w:widowControl/>
              <w:jc w:val="left"/>
              <w:rPr>
                <w:rFonts w:ascii="宋体" w:hAnsi="宋体" w:eastAsia="宋体" w:cs="Arial"/>
                <w:color w:val="000000"/>
                <w:kern w:val="0"/>
                <w:sz w:val="22"/>
              </w:rPr>
            </w:pPr>
          </w:p>
        </w:tc>
        <w:tc>
          <w:tcPr>
            <w:tcW w:w="1356" w:type="dxa"/>
            <w:gridSpan w:val="2"/>
            <w:vMerge w:val="continue"/>
            <w:tcBorders>
              <w:top w:val="single" w:color="000000" w:sz="4" w:space="0"/>
              <w:left w:val="nil"/>
              <w:bottom w:val="single" w:color="000000" w:sz="4" w:space="0"/>
              <w:right w:val="single" w:color="000000" w:sz="4" w:space="0"/>
            </w:tcBorders>
            <w:vAlign w:val="center"/>
          </w:tcPr>
          <w:p w14:paraId="480CA591">
            <w:pPr>
              <w:widowControl/>
              <w:jc w:val="left"/>
              <w:rPr>
                <w:rFonts w:ascii="宋体" w:hAnsi="宋体" w:eastAsia="宋体" w:cs="Arial"/>
                <w:color w:val="000000"/>
                <w:kern w:val="0"/>
                <w:sz w:val="22"/>
              </w:rPr>
            </w:pPr>
          </w:p>
        </w:tc>
        <w:tc>
          <w:tcPr>
            <w:tcW w:w="1677" w:type="dxa"/>
            <w:gridSpan w:val="2"/>
            <w:vMerge w:val="continue"/>
            <w:tcBorders>
              <w:top w:val="single" w:color="000000" w:sz="4" w:space="0"/>
              <w:left w:val="nil"/>
              <w:bottom w:val="single" w:color="000000" w:sz="4" w:space="0"/>
              <w:right w:val="single" w:color="000000" w:sz="4" w:space="0"/>
            </w:tcBorders>
            <w:vAlign w:val="center"/>
          </w:tcPr>
          <w:p w14:paraId="674AD607">
            <w:pPr>
              <w:widowControl/>
              <w:jc w:val="left"/>
              <w:rPr>
                <w:rFonts w:ascii="宋体" w:hAnsi="宋体" w:eastAsia="宋体" w:cs="Arial"/>
                <w:color w:val="000000"/>
                <w:kern w:val="0"/>
                <w:sz w:val="22"/>
              </w:rPr>
            </w:pPr>
          </w:p>
        </w:tc>
        <w:tc>
          <w:tcPr>
            <w:tcW w:w="1128" w:type="dxa"/>
            <w:gridSpan w:val="3"/>
            <w:vMerge w:val="continue"/>
            <w:tcBorders>
              <w:top w:val="single" w:color="000000" w:sz="4" w:space="0"/>
              <w:left w:val="nil"/>
              <w:bottom w:val="single" w:color="000000" w:sz="4" w:space="0"/>
              <w:right w:val="single" w:color="000000" w:sz="4" w:space="0"/>
            </w:tcBorders>
            <w:vAlign w:val="center"/>
          </w:tcPr>
          <w:p w14:paraId="16A5A8DD">
            <w:pPr>
              <w:widowControl/>
              <w:jc w:val="left"/>
              <w:rPr>
                <w:rFonts w:ascii="宋体" w:hAnsi="宋体" w:eastAsia="宋体" w:cs="Arial"/>
                <w:color w:val="000000"/>
                <w:kern w:val="0"/>
                <w:sz w:val="22"/>
              </w:rPr>
            </w:pPr>
          </w:p>
        </w:tc>
        <w:tc>
          <w:tcPr>
            <w:tcW w:w="1540" w:type="dxa"/>
            <w:gridSpan w:val="4"/>
            <w:vMerge w:val="continue"/>
            <w:tcBorders>
              <w:top w:val="single" w:color="000000" w:sz="4" w:space="0"/>
              <w:left w:val="nil"/>
              <w:bottom w:val="single" w:color="000000" w:sz="4" w:space="0"/>
              <w:right w:val="single" w:color="000000" w:sz="4" w:space="0"/>
            </w:tcBorders>
            <w:vAlign w:val="center"/>
          </w:tcPr>
          <w:p w14:paraId="77DF6CF5">
            <w:pPr>
              <w:widowControl/>
              <w:jc w:val="left"/>
              <w:rPr>
                <w:rFonts w:ascii="宋体" w:hAnsi="宋体" w:eastAsia="宋体" w:cs="Arial"/>
                <w:color w:val="000000"/>
                <w:kern w:val="0"/>
                <w:sz w:val="22"/>
              </w:rPr>
            </w:pPr>
          </w:p>
        </w:tc>
        <w:tc>
          <w:tcPr>
            <w:tcW w:w="1528" w:type="dxa"/>
            <w:gridSpan w:val="3"/>
            <w:vMerge w:val="continue"/>
            <w:tcBorders>
              <w:top w:val="single" w:color="000000" w:sz="4" w:space="0"/>
              <w:left w:val="nil"/>
              <w:bottom w:val="single" w:color="000000" w:sz="4" w:space="0"/>
              <w:right w:val="single" w:color="000000" w:sz="4" w:space="0"/>
            </w:tcBorders>
            <w:vAlign w:val="center"/>
          </w:tcPr>
          <w:p w14:paraId="72D5934F">
            <w:pPr>
              <w:widowControl/>
              <w:jc w:val="left"/>
              <w:rPr>
                <w:rFonts w:ascii="宋体" w:hAnsi="宋体" w:eastAsia="宋体" w:cs="Arial"/>
                <w:color w:val="000000"/>
                <w:kern w:val="0"/>
                <w:sz w:val="22"/>
              </w:rPr>
            </w:pPr>
          </w:p>
        </w:tc>
        <w:tc>
          <w:tcPr>
            <w:tcW w:w="2552" w:type="dxa"/>
            <w:gridSpan w:val="3"/>
            <w:vMerge w:val="continue"/>
            <w:tcBorders>
              <w:top w:val="single" w:color="000000" w:sz="4" w:space="0"/>
              <w:left w:val="nil"/>
              <w:bottom w:val="single" w:color="000000" w:sz="4" w:space="0"/>
              <w:right w:val="single" w:color="000000" w:sz="4" w:space="0"/>
            </w:tcBorders>
            <w:vAlign w:val="center"/>
          </w:tcPr>
          <w:p w14:paraId="31BDCCF2">
            <w:pPr>
              <w:widowControl/>
              <w:jc w:val="left"/>
              <w:rPr>
                <w:rFonts w:ascii="宋体" w:hAnsi="宋体" w:eastAsia="宋体" w:cs="Arial"/>
                <w:color w:val="000000"/>
                <w:kern w:val="0"/>
                <w:sz w:val="22"/>
              </w:rPr>
            </w:pPr>
          </w:p>
        </w:tc>
      </w:tr>
      <w:tr w14:paraId="1953327A">
        <w:tblPrEx>
          <w:tblCellMar>
            <w:top w:w="0" w:type="dxa"/>
            <w:left w:w="108" w:type="dxa"/>
            <w:bottom w:w="0" w:type="dxa"/>
            <w:right w:w="108" w:type="dxa"/>
          </w:tblCellMar>
        </w:tblPrEx>
        <w:trPr>
          <w:gridAfter w:val="1"/>
          <w:wAfter w:w="425" w:type="dxa"/>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14:paraId="0C0C4A83">
            <w:pPr>
              <w:widowControl/>
              <w:jc w:val="left"/>
              <w:rPr>
                <w:rFonts w:ascii="宋体" w:hAnsi="宋体" w:eastAsia="宋体" w:cs="Arial"/>
                <w:color w:val="000000"/>
                <w:kern w:val="0"/>
                <w:sz w:val="22"/>
              </w:rPr>
            </w:pPr>
          </w:p>
        </w:tc>
        <w:tc>
          <w:tcPr>
            <w:tcW w:w="4416" w:type="dxa"/>
            <w:gridSpan w:val="4"/>
            <w:vMerge w:val="continue"/>
            <w:tcBorders>
              <w:top w:val="nil"/>
              <w:left w:val="nil"/>
              <w:bottom w:val="single" w:color="000000" w:sz="4" w:space="0"/>
              <w:right w:val="single" w:color="000000" w:sz="4" w:space="0"/>
            </w:tcBorders>
            <w:vAlign w:val="center"/>
          </w:tcPr>
          <w:p w14:paraId="4431D22D">
            <w:pPr>
              <w:widowControl/>
              <w:jc w:val="left"/>
              <w:rPr>
                <w:rFonts w:ascii="宋体" w:hAnsi="宋体" w:eastAsia="宋体" w:cs="Arial"/>
                <w:color w:val="000000"/>
                <w:kern w:val="0"/>
                <w:sz w:val="22"/>
              </w:rPr>
            </w:pPr>
          </w:p>
        </w:tc>
        <w:tc>
          <w:tcPr>
            <w:tcW w:w="1356" w:type="dxa"/>
            <w:gridSpan w:val="2"/>
            <w:vMerge w:val="continue"/>
            <w:tcBorders>
              <w:top w:val="single" w:color="000000" w:sz="4" w:space="0"/>
              <w:left w:val="nil"/>
              <w:bottom w:val="single" w:color="000000" w:sz="4" w:space="0"/>
              <w:right w:val="single" w:color="000000" w:sz="4" w:space="0"/>
            </w:tcBorders>
            <w:vAlign w:val="center"/>
          </w:tcPr>
          <w:p w14:paraId="1F72B514">
            <w:pPr>
              <w:widowControl/>
              <w:jc w:val="left"/>
              <w:rPr>
                <w:rFonts w:ascii="宋体" w:hAnsi="宋体" w:eastAsia="宋体" w:cs="Arial"/>
                <w:color w:val="000000"/>
                <w:kern w:val="0"/>
                <w:sz w:val="22"/>
              </w:rPr>
            </w:pPr>
          </w:p>
        </w:tc>
        <w:tc>
          <w:tcPr>
            <w:tcW w:w="1677" w:type="dxa"/>
            <w:gridSpan w:val="2"/>
            <w:vMerge w:val="continue"/>
            <w:tcBorders>
              <w:top w:val="single" w:color="000000" w:sz="4" w:space="0"/>
              <w:left w:val="nil"/>
              <w:bottom w:val="single" w:color="000000" w:sz="4" w:space="0"/>
              <w:right w:val="single" w:color="000000" w:sz="4" w:space="0"/>
            </w:tcBorders>
            <w:vAlign w:val="center"/>
          </w:tcPr>
          <w:p w14:paraId="57B864DC">
            <w:pPr>
              <w:widowControl/>
              <w:jc w:val="left"/>
              <w:rPr>
                <w:rFonts w:ascii="宋体" w:hAnsi="宋体" w:eastAsia="宋体" w:cs="Arial"/>
                <w:color w:val="000000"/>
                <w:kern w:val="0"/>
                <w:sz w:val="22"/>
              </w:rPr>
            </w:pPr>
          </w:p>
        </w:tc>
        <w:tc>
          <w:tcPr>
            <w:tcW w:w="1128" w:type="dxa"/>
            <w:gridSpan w:val="3"/>
            <w:vMerge w:val="continue"/>
            <w:tcBorders>
              <w:top w:val="single" w:color="000000" w:sz="4" w:space="0"/>
              <w:left w:val="nil"/>
              <w:bottom w:val="single" w:color="000000" w:sz="4" w:space="0"/>
              <w:right w:val="single" w:color="000000" w:sz="4" w:space="0"/>
            </w:tcBorders>
            <w:vAlign w:val="center"/>
          </w:tcPr>
          <w:p w14:paraId="1C9D6DE4">
            <w:pPr>
              <w:widowControl/>
              <w:jc w:val="left"/>
              <w:rPr>
                <w:rFonts w:ascii="宋体" w:hAnsi="宋体" w:eastAsia="宋体" w:cs="Arial"/>
                <w:color w:val="000000"/>
                <w:kern w:val="0"/>
                <w:sz w:val="22"/>
              </w:rPr>
            </w:pPr>
          </w:p>
        </w:tc>
        <w:tc>
          <w:tcPr>
            <w:tcW w:w="1540" w:type="dxa"/>
            <w:gridSpan w:val="4"/>
            <w:vMerge w:val="continue"/>
            <w:tcBorders>
              <w:top w:val="single" w:color="000000" w:sz="4" w:space="0"/>
              <w:left w:val="nil"/>
              <w:bottom w:val="single" w:color="000000" w:sz="4" w:space="0"/>
              <w:right w:val="single" w:color="000000" w:sz="4" w:space="0"/>
            </w:tcBorders>
            <w:vAlign w:val="center"/>
          </w:tcPr>
          <w:p w14:paraId="26A73BC6">
            <w:pPr>
              <w:widowControl/>
              <w:jc w:val="left"/>
              <w:rPr>
                <w:rFonts w:ascii="宋体" w:hAnsi="宋体" w:eastAsia="宋体" w:cs="Arial"/>
                <w:color w:val="000000"/>
                <w:kern w:val="0"/>
                <w:sz w:val="22"/>
              </w:rPr>
            </w:pPr>
          </w:p>
        </w:tc>
        <w:tc>
          <w:tcPr>
            <w:tcW w:w="1528" w:type="dxa"/>
            <w:gridSpan w:val="3"/>
            <w:vMerge w:val="continue"/>
            <w:tcBorders>
              <w:top w:val="single" w:color="000000" w:sz="4" w:space="0"/>
              <w:left w:val="nil"/>
              <w:bottom w:val="single" w:color="000000" w:sz="4" w:space="0"/>
              <w:right w:val="single" w:color="000000" w:sz="4" w:space="0"/>
            </w:tcBorders>
            <w:vAlign w:val="center"/>
          </w:tcPr>
          <w:p w14:paraId="393B93FD">
            <w:pPr>
              <w:widowControl/>
              <w:jc w:val="left"/>
              <w:rPr>
                <w:rFonts w:ascii="宋体" w:hAnsi="宋体" w:eastAsia="宋体" w:cs="Arial"/>
                <w:color w:val="000000"/>
                <w:kern w:val="0"/>
                <w:sz w:val="22"/>
              </w:rPr>
            </w:pPr>
          </w:p>
        </w:tc>
        <w:tc>
          <w:tcPr>
            <w:tcW w:w="2552" w:type="dxa"/>
            <w:gridSpan w:val="3"/>
            <w:vMerge w:val="continue"/>
            <w:tcBorders>
              <w:top w:val="single" w:color="000000" w:sz="4" w:space="0"/>
              <w:left w:val="nil"/>
              <w:bottom w:val="single" w:color="000000" w:sz="4" w:space="0"/>
              <w:right w:val="single" w:color="000000" w:sz="4" w:space="0"/>
            </w:tcBorders>
            <w:vAlign w:val="center"/>
          </w:tcPr>
          <w:p w14:paraId="0BBD39BF">
            <w:pPr>
              <w:widowControl/>
              <w:jc w:val="left"/>
              <w:rPr>
                <w:rFonts w:ascii="宋体" w:hAnsi="宋体" w:eastAsia="宋体" w:cs="Arial"/>
                <w:color w:val="000000"/>
                <w:kern w:val="0"/>
                <w:sz w:val="22"/>
              </w:rPr>
            </w:pPr>
          </w:p>
        </w:tc>
      </w:tr>
      <w:tr w14:paraId="65B23339">
        <w:tblPrEx>
          <w:tblCellMar>
            <w:top w:w="0" w:type="dxa"/>
            <w:left w:w="108" w:type="dxa"/>
            <w:bottom w:w="0" w:type="dxa"/>
            <w:right w:w="108" w:type="dxa"/>
          </w:tblCellMar>
        </w:tblPrEx>
        <w:trPr>
          <w:gridAfter w:val="1"/>
          <w:wAfter w:w="425" w:type="dxa"/>
          <w:trHeight w:val="308" w:hRule="atLeast"/>
        </w:trPr>
        <w:tc>
          <w:tcPr>
            <w:tcW w:w="5402" w:type="dxa"/>
            <w:gridSpan w:val="7"/>
            <w:tcBorders>
              <w:top w:val="nil"/>
              <w:left w:val="single" w:color="000000" w:sz="4" w:space="0"/>
              <w:bottom w:val="single" w:color="000000" w:sz="4" w:space="0"/>
              <w:right w:val="single" w:color="000000" w:sz="4" w:space="0"/>
            </w:tcBorders>
            <w:shd w:val="clear" w:color="FFFFFF" w:fill="C0C0C0"/>
            <w:noWrap/>
            <w:vAlign w:val="center"/>
          </w:tcPr>
          <w:p w14:paraId="302D4A5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356" w:type="dxa"/>
            <w:gridSpan w:val="2"/>
            <w:tcBorders>
              <w:top w:val="nil"/>
              <w:left w:val="nil"/>
              <w:bottom w:val="single" w:color="000000" w:sz="4" w:space="0"/>
              <w:right w:val="single" w:color="000000" w:sz="4" w:space="0"/>
            </w:tcBorders>
            <w:shd w:val="clear" w:color="FFFFFF" w:fill="C0C0C0"/>
            <w:vAlign w:val="center"/>
          </w:tcPr>
          <w:p w14:paraId="03ECE53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677" w:type="dxa"/>
            <w:gridSpan w:val="2"/>
            <w:tcBorders>
              <w:top w:val="nil"/>
              <w:left w:val="nil"/>
              <w:bottom w:val="single" w:color="000000" w:sz="4" w:space="0"/>
              <w:right w:val="single" w:color="000000" w:sz="4" w:space="0"/>
            </w:tcBorders>
            <w:shd w:val="clear" w:color="FFFFFF" w:fill="C0C0C0"/>
            <w:vAlign w:val="center"/>
          </w:tcPr>
          <w:p w14:paraId="5F6F74E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128" w:type="dxa"/>
            <w:gridSpan w:val="3"/>
            <w:tcBorders>
              <w:top w:val="nil"/>
              <w:left w:val="nil"/>
              <w:bottom w:val="single" w:color="000000" w:sz="4" w:space="0"/>
              <w:right w:val="single" w:color="000000" w:sz="4" w:space="0"/>
            </w:tcBorders>
            <w:shd w:val="clear" w:color="FFFFFF" w:fill="C0C0C0"/>
            <w:vAlign w:val="center"/>
          </w:tcPr>
          <w:p w14:paraId="3927A99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540" w:type="dxa"/>
            <w:gridSpan w:val="4"/>
            <w:tcBorders>
              <w:top w:val="nil"/>
              <w:left w:val="nil"/>
              <w:bottom w:val="single" w:color="000000" w:sz="4" w:space="0"/>
              <w:right w:val="single" w:color="000000" w:sz="4" w:space="0"/>
            </w:tcBorders>
            <w:shd w:val="clear" w:color="FFFFFF" w:fill="C0C0C0"/>
            <w:vAlign w:val="center"/>
          </w:tcPr>
          <w:p w14:paraId="5CF5C8A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528" w:type="dxa"/>
            <w:gridSpan w:val="3"/>
            <w:tcBorders>
              <w:top w:val="nil"/>
              <w:left w:val="nil"/>
              <w:bottom w:val="single" w:color="000000" w:sz="4" w:space="0"/>
              <w:right w:val="single" w:color="000000" w:sz="4" w:space="0"/>
            </w:tcBorders>
            <w:shd w:val="clear" w:color="FFFFFF" w:fill="C0C0C0"/>
            <w:vAlign w:val="center"/>
          </w:tcPr>
          <w:p w14:paraId="7C62F22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2552" w:type="dxa"/>
            <w:gridSpan w:val="3"/>
            <w:tcBorders>
              <w:top w:val="nil"/>
              <w:left w:val="nil"/>
              <w:bottom w:val="single" w:color="000000" w:sz="4" w:space="0"/>
              <w:right w:val="single" w:color="000000" w:sz="4" w:space="0"/>
            </w:tcBorders>
            <w:shd w:val="clear" w:color="FFFFFF" w:fill="C0C0C0"/>
            <w:vAlign w:val="center"/>
          </w:tcPr>
          <w:p w14:paraId="2742197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14:paraId="3F53D534">
        <w:tblPrEx>
          <w:tblCellMar>
            <w:top w:w="0" w:type="dxa"/>
            <w:left w:w="108" w:type="dxa"/>
            <w:bottom w:w="0" w:type="dxa"/>
            <w:right w:w="108" w:type="dxa"/>
          </w:tblCellMar>
        </w:tblPrEx>
        <w:trPr>
          <w:gridAfter w:val="1"/>
          <w:wAfter w:w="425" w:type="dxa"/>
          <w:trHeight w:val="308" w:hRule="atLeast"/>
        </w:trPr>
        <w:tc>
          <w:tcPr>
            <w:tcW w:w="5402" w:type="dxa"/>
            <w:gridSpan w:val="7"/>
            <w:tcBorders>
              <w:top w:val="nil"/>
              <w:left w:val="single" w:color="000000" w:sz="4" w:space="0"/>
              <w:bottom w:val="single" w:color="000000" w:sz="4" w:space="0"/>
              <w:right w:val="single" w:color="000000" w:sz="4" w:space="0"/>
            </w:tcBorders>
            <w:shd w:val="clear" w:color="FFFFFF" w:fill="C0C0C0"/>
            <w:noWrap/>
            <w:vAlign w:val="center"/>
          </w:tcPr>
          <w:p w14:paraId="336D827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56" w:type="dxa"/>
            <w:gridSpan w:val="2"/>
            <w:tcBorders>
              <w:top w:val="nil"/>
              <w:left w:val="nil"/>
              <w:bottom w:val="single" w:color="000000" w:sz="4" w:space="0"/>
              <w:right w:val="single" w:color="000000" w:sz="4" w:space="0"/>
            </w:tcBorders>
            <w:shd w:val="clear" w:color="auto" w:fill="auto"/>
            <w:noWrap/>
            <w:vAlign w:val="center"/>
          </w:tcPr>
          <w:p w14:paraId="22F27A01">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352.15</w:t>
            </w:r>
          </w:p>
        </w:tc>
        <w:tc>
          <w:tcPr>
            <w:tcW w:w="1677" w:type="dxa"/>
            <w:gridSpan w:val="2"/>
            <w:tcBorders>
              <w:top w:val="nil"/>
              <w:left w:val="nil"/>
              <w:bottom w:val="single" w:color="000000" w:sz="4" w:space="0"/>
              <w:right w:val="single" w:color="000000" w:sz="4" w:space="0"/>
            </w:tcBorders>
            <w:shd w:val="clear" w:color="auto" w:fill="auto"/>
            <w:noWrap/>
            <w:vAlign w:val="center"/>
          </w:tcPr>
          <w:p w14:paraId="4C2E9DF5">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236.15</w:t>
            </w:r>
          </w:p>
        </w:tc>
        <w:tc>
          <w:tcPr>
            <w:tcW w:w="1128" w:type="dxa"/>
            <w:gridSpan w:val="3"/>
            <w:tcBorders>
              <w:top w:val="nil"/>
              <w:left w:val="nil"/>
              <w:bottom w:val="single" w:color="000000" w:sz="4" w:space="0"/>
              <w:right w:val="single" w:color="000000" w:sz="4" w:space="0"/>
            </w:tcBorders>
            <w:shd w:val="clear" w:color="auto" w:fill="auto"/>
            <w:noWrap/>
            <w:vAlign w:val="center"/>
          </w:tcPr>
          <w:p w14:paraId="6419EC3A">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116.00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5F71DD09">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12CEB6BD">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739E99E0">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14:paraId="1759562B">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18C9CEB2">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4416" w:type="dxa"/>
            <w:gridSpan w:val="4"/>
            <w:tcBorders>
              <w:top w:val="nil"/>
              <w:left w:val="nil"/>
              <w:bottom w:val="single" w:color="000000" w:sz="4" w:space="0"/>
              <w:right w:val="single" w:color="000000" w:sz="4" w:space="0"/>
            </w:tcBorders>
            <w:shd w:val="clear" w:color="auto" w:fill="auto"/>
            <w:noWrap/>
            <w:vAlign w:val="center"/>
          </w:tcPr>
          <w:p w14:paraId="235332E8">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356" w:type="dxa"/>
            <w:gridSpan w:val="2"/>
            <w:tcBorders>
              <w:top w:val="nil"/>
              <w:left w:val="nil"/>
              <w:bottom w:val="single" w:color="000000" w:sz="4" w:space="0"/>
              <w:right w:val="single" w:color="000000" w:sz="4" w:space="0"/>
            </w:tcBorders>
            <w:shd w:val="clear" w:color="auto" w:fill="auto"/>
            <w:noWrap/>
            <w:vAlign w:val="center"/>
          </w:tcPr>
          <w:p w14:paraId="38960C37">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320.46</w:t>
            </w:r>
          </w:p>
        </w:tc>
        <w:tc>
          <w:tcPr>
            <w:tcW w:w="1677" w:type="dxa"/>
            <w:gridSpan w:val="2"/>
            <w:tcBorders>
              <w:top w:val="nil"/>
              <w:left w:val="nil"/>
              <w:bottom w:val="single" w:color="000000" w:sz="4" w:space="0"/>
              <w:right w:val="single" w:color="000000" w:sz="4" w:space="0"/>
            </w:tcBorders>
            <w:shd w:val="clear" w:color="auto" w:fill="auto"/>
            <w:noWrap/>
            <w:vAlign w:val="center"/>
          </w:tcPr>
          <w:p w14:paraId="66E79E8A">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209.46</w:t>
            </w:r>
          </w:p>
        </w:tc>
        <w:tc>
          <w:tcPr>
            <w:tcW w:w="1128" w:type="dxa"/>
            <w:gridSpan w:val="3"/>
            <w:tcBorders>
              <w:top w:val="nil"/>
              <w:left w:val="nil"/>
              <w:bottom w:val="single" w:color="000000" w:sz="4" w:space="0"/>
              <w:right w:val="single" w:color="000000" w:sz="4" w:space="0"/>
            </w:tcBorders>
            <w:shd w:val="clear" w:color="auto" w:fill="auto"/>
            <w:noWrap/>
            <w:vAlign w:val="center"/>
          </w:tcPr>
          <w:p w14:paraId="4A2A5C5C">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111.00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24065CB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5699011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1163965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BE88A7A">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4633B0AC">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20126</w:t>
            </w:r>
          </w:p>
        </w:tc>
        <w:tc>
          <w:tcPr>
            <w:tcW w:w="4416" w:type="dxa"/>
            <w:gridSpan w:val="4"/>
            <w:tcBorders>
              <w:top w:val="nil"/>
              <w:left w:val="nil"/>
              <w:bottom w:val="single" w:color="000000" w:sz="4" w:space="0"/>
              <w:right w:val="single" w:color="000000" w:sz="4" w:space="0"/>
            </w:tcBorders>
            <w:shd w:val="clear" w:color="auto" w:fill="auto"/>
            <w:noWrap/>
            <w:vAlign w:val="center"/>
          </w:tcPr>
          <w:p w14:paraId="61C6C949">
            <w:pPr>
              <w:widowControl/>
              <w:jc w:val="left"/>
              <w:rPr>
                <w:rFonts w:ascii="宋体" w:hAnsi="宋体" w:eastAsia="宋体" w:cs="Arial"/>
                <w:color w:val="000000"/>
                <w:kern w:val="0"/>
                <w:sz w:val="22"/>
              </w:rPr>
            </w:pPr>
            <w:r>
              <w:rPr>
                <w:rFonts w:hint="eastAsia" w:ascii="宋体" w:hAnsi="宋体" w:eastAsia="宋体" w:cs="Arial"/>
                <w:color w:val="000000"/>
                <w:kern w:val="0"/>
                <w:sz w:val="22"/>
              </w:rPr>
              <w:t>档案事务</w:t>
            </w:r>
          </w:p>
        </w:tc>
        <w:tc>
          <w:tcPr>
            <w:tcW w:w="1356" w:type="dxa"/>
            <w:gridSpan w:val="2"/>
            <w:tcBorders>
              <w:top w:val="nil"/>
              <w:left w:val="nil"/>
              <w:bottom w:val="single" w:color="000000" w:sz="4" w:space="0"/>
              <w:right w:val="single" w:color="000000" w:sz="4" w:space="0"/>
            </w:tcBorders>
            <w:shd w:val="clear" w:color="auto" w:fill="auto"/>
            <w:noWrap/>
            <w:vAlign w:val="center"/>
          </w:tcPr>
          <w:p w14:paraId="35439CE3">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320.46</w:t>
            </w:r>
          </w:p>
        </w:tc>
        <w:tc>
          <w:tcPr>
            <w:tcW w:w="1677" w:type="dxa"/>
            <w:gridSpan w:val="2"/>
            <w:tcBorders>
              <w:top w:val="nil"/>
              <w:left w:val="nil"/>
              <w:bottom w:val="single" w:color="000000" w:sz="4" w:space="0"/>
              <w:right w:val="single" w:color="000000" w:sz="4" w:space="0"/>
            </w:tcBorders>
            <w:shd w:val="clear" w:color="auto" w:fill="auto"/>
            <w:noWrap/>
            <w:vAlign w:val="center"/>
          </w:tcPr>
          <w:p w14:paraId="14F7FA19">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209.46</w:t>
            </w:r>
          </w:p>
        </w:tc>
        <w:tc>
          <w:tcPr>
            <w:tcW w:w="1128" w:type="dxa"/>
            <w:gridSpan w:val="3"/>
            <w:tcBorders>
              <w:top w:val="nil"/>
              <w:left w:val="nil"/>
              <w:bottom w:val="single" w:color="000000" w:sz="4" w:space="0"/>
              <w:right w:val="single" w:color="000000" w:sz="4" w:space="0"/>
            </w:tcBorders>
            <w:shd w:val="clear" w:color="auto" w:fill="auto"/>
            <w:noWrap/>
            <w:vAlign w:val="center"/>
          </w:tcPr>
          <w:p w14:paraId="0AE7F273">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111.00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79A5151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36EDA2E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5CA80BE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8842B76">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3EF144A3">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2012601</w:t>
            </w:r>
          </w:p>
        </w:tc>
        <w:tc>
          <w:tcPr>
            <w:tcW w:w="4416" w:type="dxa"/>
            <w:gridSpan w:val="4"/>
            <w:tcBorders>
              <w:top w:val="nil"/>
              <w:left w:val="nil"/>
              <w:bottom w:val="single" w:color="000000" w:sz="4" w:space="0"/>
              <w:right w:val="single" w:color="000000" w:sz="4" w:space="0"/>
            </w:tcBorders>
            <w:shd w:val="clear" w:color="auto" w:fill="auto"/>
            <w:noWrap/>
            <w:vAlign w:val="center"/>
          </w:tcPr>
          <w:p w14:paraId="6D39473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356" w:type="dxa"/>
            <w:gridSpan w:val="2"/>
            <w:tcBorders>
              <w:top w:val="nil"/>
              <w:left w:val="nil"/>
              <w:bottom w:val="single" w:color="000000" w:sz="4" w:space="0"/>
              <w:right w:val="single" w:color="000000" w:sz="4" w:space="0"/>
            </w:tcBorders>
            <w:shd w:val="clear" w:color="auto" w:fill="auto"/>
            <w:noWrap/>
            <w:vAlign w:val="center"/>
          </w:tcPr>
          <w:p w14:paraId="649A013E">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72.06</w:t>
            </w:r>
          </w:p>
        </w:tc>
        <w:tc>
          <w:tcPr>
            <w:tcW w:w="1677" w:type="dxa"/>
            <w:gridSpan w:val="2"/>
            <w:tcBorders>
              <w:top w:val="nil"/>
              <w:left w:val="nil"/>
              <w:bottom w:val="single" w:color="000000" w:sz="4" w:space="0"/>
              <w:right w:val="single" w:color="000000" w:sz="4" w:space="0"/>
            </w:tcBorders>
            <w:shd w:val="clear" w:color="auto" w:fill="auto"/>
            <w:noWrap/>
            <w:vAlign w:val="center"/>
          </w:tcPr>
          <w:p w14:paraId="4BD94EB1">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72.06</w:t>
            </w:r>
          </w:p>
        </w:tc>
        <w:tc>
          <w:tcPr>
            <w:tcW w:w="1128" w:type="dxa"/>
            <w:gridSpan w:val="3"/>
            <w:tcBorders>
              <w:top w:val="nil"/>
              <w:left w:val="nil"/>
              <w:bottom w:val="single" w:color="000000" w:sz="4" w:space="0"/>
              <w:right w:val="single" w:color="000000" w:sz="4" w:space="0"/>
            </w:tcBorders>
            <w:shd w:val="clear" w:color="auto" w:fill="auto"/>
            <w:noWrap/>
            <w:vAlign w:val="center"/>
          </w:tcPr>
          <w:p w14:paraId="3DB1F56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6F0CE65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134BC41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131FE4E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8CD13F5">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1E1EE701">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2012602</w:t>
            </w:r>
          </w:p>
        </w:tc>
        <w:tc>
          <w:tcPr>
            <w:tcW w:w="4416" w:type="dxa"/>
            <w:gridSpan w:val="4"/>
            <w:tcBorders>
              <w:top w:val="nil"/>
              <w:left w:val="nil"/>
              <w:bottom w:val="single" w:color="000000" w:sz="4" w:space="0"/>
              <w:right w:val="single" w:color="000000" w:sz="4" w:space="0"/>
            </w:tcBorders>
            <w:shd w:val="clear" w:color="auto" w:fill="auto"/>
            <w:noWrap/>
            <w:vAlign w:val="center"/>
          </w:tcPr>
          <w:p w14:paraId="46ED3FC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356" w:type="dxa"/>
            <w:gridSpan w:val="2"/>
            <w:tcBorders>
              <w:top w:val="nil"/>
              <w:left w:val="nil"/>
              <w:bottom w:val="single" w:color="000000" w:sz="4" w:space="0"/>
              <w:right w:val="single" w:color="000000" w:sz="4" w:space="0"/>
            </w:tcBorders>
            <w:shd w:val="clear" w:color="auto" w:fill="auto"/>
            <w:noWrap/>
            <w:vAlign w:val="center"/>
          </w:tcPr>
          <w:p w14:paraId="7154D998">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677" w:type="dxa"/>
            <w:gridSpan w:val="2"/>
            <w:tcBorders>
              <w:top w:val="nil"/>
              <w:left w:val="nil"/>
              <w:bottom w:val="single" w:color="000000" w:sz="4" w:space="0"/>
              <w:right w:val="single" w:color="000000" w:sz="4" w:space="0"/>
            </w:tcBorders>
            <w:shd w:val="clear" w:color="auto" w:fill="auto"/>
            <w:noWrap/>
            <w:vAlign w:val="center"/>
          </w:tcPr>
          <w:p w14:paraId="5B4698E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8" w:type="dxa"/>
            <w:gridSpan w:val="3"/>
            <w:tcBorders>
              <w:top w:val="nil"/>
              <w:left w:val="nil"/>
              <w:bottom w:val="single" w:color="000000" w:sz="4" w:space="0"/>
              <w:right w:val="single" w:color="000000" w:sz="4" w:space="0"/>
            </w:tcBorders>
            <w:shd w:val="clear" w:color="auto" w:fill="auto"/>
            <w:noWrap/>
            <w:vAlign w:val="center"/>
          </w:tcPr>
          <w:p w14:paraId="083BBC13">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2440180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68AFC58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20E5A67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7196F31">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522D09E5">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2012604</w:t>
            </w:r>
          </w:p>
        </w:tc>
        <w:tc>
          <w:tcPr>
            <w:tcW w:w="4416" w:type="dxa"/>
            <w:gridSpan w:val="4"/>
            <w:tcBorders>
              <w:top w:val="nil"/>
              <w:left w:val="nil"/>
              <w:bottom w:val="single" w:color="000000" w:sz="4" w:space="0"/>
              <w:right w:val="single" w:color="000000" w:sz="4" w:space="0"/>
            </w:tcBorders>
            <w:shd w:val="clear" w:color="auto" w:fill="auto"/>
            <w:noWrap/>
            <w:vAlign w:val="center"/>
          </w:tcPr>
          <w:p w14:paraId="0EF9F817">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档案馆</w:t>
            </w:r>
          </w:p>
        </w:tc>
        <w:tc>
          <w:tcPr>
            <w:tcW w:w="1356" w:type="dxa"/>
            <w:gridSpan w:val="2"/>
            <w:tcBorders>
              <w:top w:val="nil"/>
              <w:left w:val="nil"/>
              <w:bottom w:val="single" w:color="000000" w:sz="4" w:space="0"/>
              <w:right w:val="single" w:color="000000" w:sz="4" w:space="0"/>
            </w:tcBorders>
            <w:shd w:val="clear" w:color="auto" w:fill="auto"/>
            <w:noWrap/>
            <w:vAlign w:val="center"/>
          </w:tcPr>
          <w:p w14:paraId="296FE222">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217.05</w:t>
            </w:r>
          </w:p>
        </w:tc>
        <w:tc>
          <w:tcPr>
            <w:tcW w:w="1677" w:type="dxa"/>
            <w:gridSpan w:val="2"/>
            <w:tcBorders>
              <w:top w:val="nil"/>
              <w:left w:val="nil"/>
              <w:bottom w:val="single" w:color="000000" w:sz="4" w:space="0"/>
              <w:right w:val="single" w:color="000000" w:sz="4" w:space="0"/>
            </w:tcBorders>
            <w:shd w:val="clear" w:color="auto" w:fill="auto"/>
            <w:noWrap/>
            <w:vAlign w:val="center"/>
          </w:tcPr>
          <w:p w14:paraId="7004CF1F">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114.05</w:t>
            </w:r>
          </w:p>
        </w:tc>
        <w:tc>
          <w:tcPr>
            <w:tcW w:w="1128" w:type="dxa"/>
            <w:gridSpan w:val="3"/>
            <w:tcBorders>
              <w:top w:val="nil"/>
              <w:left w:val="nil"/>
              <w:bottom w:val="single" w:color="000000" w:sz="4" w:space="0"/>
              <w:right w:val="single" w:color="000000" w:sz="4" w:space="0"/>
            </w:tcBorders>
            <w:shd w:val="clear" w:color="auto" w:fill="auto"/>
            <w:noWrap/>
            <w:vAlign w:val="center"/>
          </w:tcPr>
          <w:p w14:paraId="3827D45C">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103.00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07FD832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149A0B9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450C030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60E2753">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2FFF1B60">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2012699</w:t>
            </w:r>
          </w:p>
        </w:tc>
        <w:tc>
          <w:tcPr>
            <w:tcW w:w="4416" w:type="dxa"/>
            <w:gridSpan w:val="4"/>
            <w:tcBorders>
              <w:top w:val="nil"/>
              <w:left w:val="nil"/>
              <w:bottom w:val="single" w:color="000000" w:sz="4" w:space="0"/>
              <w:right w:val="single" w:color="000000" w:sz="4" w:space="0"/>
            </w:tcBorders>
            <w:shd w:val="clear" w:color="auto" w:fill="auto"/>
            <w:noWrap/>
            <w:vAlign w:val="center"/>
          </w:tcPr>
          <w:p w14:paraId="7EE2F32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其他档案事务支出</w:t>
            </w:r>
          </w:p>
        </w:tc>
        <w:tc>
          <w:tcPr>
            <w:tcW w:w="1356" w:type="dxa"/>
            <w:gridSpan w:val="2"/>
            <w:tcBorders>
              <w:top w:val="nil"/>
              <w:left w:val="nil"/>
              <w:bottom w:val="single" w:color="000000" w:sz="4" w:space="0"/>
              <w:right w:val="single" w:color="000000" w:sz="4" w:space="0"/>
            </w:tcBorders>
            <w:shd w:val="clear" w:color="auto" w:fill="auto"/>
            <w:noWrap/>
            <w:vAlign w:val="center"/>
          </w:tcPr>
          <w:p w14:paraId="17574BE2">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23.36</w:t>
            </w:r>
          </w:p>
        </w:tc>
        <w:tc>
          <w:tcPr>
            <w:tcW w:w="1677" w:type="dxa"/>
            <w:gridSpan w:val="2"/>
            <w:tcBorders>
              <w:top w:val="nil"/>
              <w:left w:val="nil"/>
              <w:bottom w:val="single" w:color="000000" w:sz="4" w:space="0"/>
              <w:right w:val="single" w:color="000000" w:sz="4" w:space="0"/>
            </w:tcBorders>
            <w:shd w:val="clear" w:color="auto" w:fill="auto"/>
            <w:noWrap/>
            <w:vAlign w:val="center"/>
          </w:tcPr>
          <w:p w14:paraId="58733240">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23.36</w:t>
            </w:r>
          </w:p>
        </w:tc>
        <w:tc>
          <w:tcPr>
            <w:tcW w:w="1128" w:type="dxa"/>
            <w:gridSpan w:val="3"/>
            <w:tcBorders>
              <w:top w:val="nil"/>
              <w:left w:val="nil"/>
              <w:bottom w:val="single" w:color="000000" w:sz="4" w:space="0"/>
              <w:right w:val="single" w:color="000000" w:sz="4" w:space="0"/>
            </w:tcBorders>
            <w:shd w:val="clear" w:color="auto" w:fill="auto"/>
            <w:noWrap/>
            <w:vAlign w:val="center"/>
          </w:tcPr>
          <w:p w14:paraId="6A0CBBF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0038924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29FD4AF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1DC34B1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860B25E">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2D7E3F05">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416" w:type="dxa"/>
            <w:gridSpan w:val="4"/>
            <w:tcBorders>
              <w:top w:val="nil"/>
              <w:left w:val="nil"/>
              <w:bottom w:val="single" w:color="000000" w:sz="4" w:space="0"/>
              <w:right w:val="single" w:color="000000" w:sz="4" w:space="0"/>
            </w:tcBorders>
            <w:shd w:val="clear" w:color="auto" w:fill="auto"/>
            <w:noWrap/>
            <w:vAlign w:val="center"/>
          </w:tcPr>
          <w:p w14:paraId="780C2F22">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356" w:type="dxa"/>
            <w:gridSpan w:val="2"/>
            <w:tcBorders>
              <w:top w:val="nil"/>
              <w:left w:val="nil"/>
              <w:bottom w:val="single" w:color="000000" w:sz="4" w:space="0"/>
              <w:right w:val="single" w:color="000000" w:sz="4" w:space="0"/>
            </w:tcBorders>
            <w:shd w:val="clear" w:color="auto" w:fill="auto"/>
            <w:noWrap/>
            <w:vAlign w:val="center"/>
          </w:tcPr>
          <w:p w14:paraId="0DFB06AD">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1677" w:type="dxa"/>
            <w:gridSpan w:val="2"/>
            <w:tcBorders>
              <w:top w:val="nil"/>
              <w:left w:val="nil"/>
              <w:bottom w:val="single" w:color="000000" w:sz="4" w:space="0"/>
              <w:right w:val="single" w:color="000000" w:sz="4" w:space="0"/>
            </w:tcBorders>
            <w:shd w:val="clear" w:color="auto" w:fill="auto"/>
            <w:noWrap/>
            <w:vAlign w:val="center"/>
          </w:tcPr>
          <w:p w14:paraId="3DFC3E3E">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1128" w:type="dxa"/>
            <w:gridSpan w:val="3"/>
            <w:tcBorders>
              <w:top w:val="nil"/>
              <w:left w:val="nil"/>
              <w:bottom w:val="single" w:color="000000" w:sz="4" w:space="0"/>
              <w:right w:val="single" w:color="000000" w:sz="4" w:space="0"/>
            </w:tcBorders>
            <w:shd w:val="clear" w:color="auto" w:fill="auto"/>
            <w:noWrap/>
            <w:vAlign w:val="center"/>
          </w:tcPr>
          <w:p w14:paraId="58648C5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7888516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12DE932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739D643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B4E4B47">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5B6726A4">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416" w:type="dxa"/>
            <w:gridSpan w:val="4"/>
            <w:tcBorders>
              <w:top w:val="nil"/>
              <w:left w:val="nil"/>
              <w:bottom w:val="single" w:color="000000" w:sz="4" w:space="0"/>
              <w:right w:val="single" w:color="000000" w:sz="4" w:space="0"/>
            </w:tcBorders>
            <w:shd w:val="clear" w:color="auto" w:fill="auto"/>
            <w:noWrap/>
            <w:vAlign w:val="center"/>
          </w:tcPr>
          <w:p w14:paraId="47663A3C">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356" w:type="dxa"/>
            <w:gridSpan w:val="2"/>
            <w:tcBorders>
              <w:top w:val="nil"/>
              <w:left w:val="nil"/>
              <w:bottom w:val="single" w:color="000000" w:sz="4" w:space="0"/>
              <w:right w:val="single" w:color="000000" w:sz="4" w:space="0"/>
            </w:tcBorders>
            <w:shd w:val="clear" w:color="auto" w:fill="auto"/>
            <w:noWrap/>
            <w:vAlign w:val="center"/>
          </w:tcPr>
          <w:p w14:paraId="51681D7C">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1677" w:type="dxa"/>
            <w:gridSpan w:val="2"/>
            <w:tcBorders>
              <w:top w:val="nil"/>
              <w:left w:val="nil"/>
              <w:bottom w:val="single" w:color="000000" w:sz="4" w:space="0"/>
              <w:right w:val="single" w:color="000000" w:sz="4" w:space="0"/>
            </w:tcBorders>
            <w:shd w:val="clear" w:color="auto" w:fill="auto"/>
            <w:noWrap/>
            <w:vAlign w:val="center"/>
          </w:tcPr>
          <w:p w14:paraId="1FAC36E2">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1128" w:type="dxa"/>
            <w:gridSpan w:val="3"/>
            <w:tcBorders>
              <w:top w:val="nil"/>
              <w:left w:val="nil"/>
              <w:bottom w:val="single" w:color="000000" w:sz="4" w:space="0"/>
              <w:right w:val="single" w:color="000000" w:sz="4" w:space="0"/>
            </w:tcBorders>
            <w:shd w:val="clear" w:color="auto" w:fill="auto"/>
            <w:noWrap/>
            <w:vAlign w:val="center"/>
          </w:tcPr>
          <w:p w14:paraId="00542D5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19B0002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2FCA41C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1FB6D6E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BC8C681">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50452AF7">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416" w:type="dxa"/>
            <w:gridSpan w:val="4"/>
            <w:tcBorders>
              <w:top w:val="nil"/>
              <w:left w:val="nil"/>
              <w:bottom w:val="single" w:color="000000" w:sz="4" w:space="0"/>
              <w:right w:val="single" w:color="000000" w:sz="4" w:space="0"/>
            </w:tcBorders>
            <w:shd w:val="clear" w:color="auto" w:fill="auto"/>
            <w:noWrap/>
            <w:vAlign w:val="center"/>
          </w:tcPr>
          <w:p w14:paraId="44625517">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356" w:type="dxa"/>
            <w:gridSpan w:val="2"/>
            <w:tcBorders>
              <w:top w:val="nil"/>
              <w:left w:val="nil"/>
              <w:bottom w:val="single" w:color="000000" w:sz="4" w:space="0"/>
              <w:right w:val="single" w:color="000000" w:sz="4" w:space="0"/>
            </w:tcBorders>
            <w:shd w:val="clear" w:color="auto" w:fill="auto"/>
            <w:noWrap/>
            <w:vAlign w:val="center"/>
          </w:tcPr>
          <w:p w14:paraId="734CE151">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1677" w:type="dxa"/>
            <w:gridSpan w:val="2"/>
            <w:tcBorders>
              <w:top w:val="nil"/>
              <w:left w:val="nil"/>
              <w:bottom w:val="single" w:color="000000" w:sz="4" w:space="0"/>
              <w:right w:val="single" w:color="000000" w:sz="4" w:space="0"/>
            </w:tcBorders>
            <w:shd w:val="clear" w:color="auto" w:fill="auto"/>
            <w:noWrap/>
            <w:vAlign w:val="center"/>
          </w:tcPr>
          <w:p w14:paraId="371CD705">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1128" w:type="dxa"/>
            <w:gridSpan w:val="3"/>
            <w:tcBorders>
              <w:top w:val="nil"/>
              <w:left w:val="nil"/>
              <w:bottom w:val="single" w:color="000000" w:sz="4" w:space="0"/>
              <w:right w:val="single" w:color="000000" w:sz="4" w:space="0"/>
            </w:tcBorders>
            <w:shd w:val="clear" w:color="auto" w:fill="auto"/>
            <w:noWrap/>
            <w:vAlign w:val="center"/>
          </w:tcPr>
          <w:p w14:paraId="4AFC6C1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540B333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5B39F84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4B267EB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AAB7C9A">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7B388D6E">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4416" w:type="dxa"/>
            <w:gridSpan w:val="4"/>
            <w:tcBorders>
              <w:top w:val="nil"/>
              <w:left w:val="nil"/>
              <w:bottom w:val="single" w:color="000000" w:sz="4" w:space="0"/>
              <w:right w:val="single" w:color="000000" w:sz="4" w:space="0"/>
            </w:tcBorders>
            <w:shd w:val="clear" w:color="auto" w:fill="auto"/>
            <w:noWrap/>
            <w:vAlign w:val="center"/>
          </w:tcPr>
          <w:p w14:paraId="1FF872D1">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356" w:type="dxa"/>
            <w:gridSpan w:val="2"/>
            <w:tcBorders>
              <w:top w:val="nil"/>
              <w:left w:val="nil"/>
              <w:bottom w:val="single" w:color="000000" w:sz="4" w:space="0"/>
              <w:right w:val="single" w:color="000000" w:sz="4" w:space="0"/>
            </w:tcBorders>
            <w:shd w:val="clear" w:color="auto" w:fill="auto"/>
            <w:noWrap/>
            <w:vAlign w:val="center"/>
          </w:tcPr>
          <w:p w14:paraId="53FC33B6">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1677" w:type="dxa"/>
            <w:gridSpan w:val="2"/>
            <w:tcBorders>
              <w:top w:val="nil"/>
              <w:left w:val="nil"/>
              <w:bottom w:val="single" w:color="000000" w:sz="4" w:space="0"/>
              <w:right w:val="single" w:color="000000" w:sz="4" w:space="0"/>
            </w:tcBorders>
            <w:shd w:val="clear" w:color="auto" w:fill="auto"/>
            <w:noWrap/>
            <w:vAlign w:val="center"/>
          </w:tcPr>
          <w:p w14:paraId="7174047E">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1128" w:type="dxa"/>
            <w:gridSpan w:val="3"/>
            <w:tcBorders>
              <w:top w:val="nil"/>
              <w:left w:val="nil"/>
              <w:bottom w:val="single" w:color="000000" w:sz="4" w:space="0"/>
              <w:right w:val="single" w:color="000000" w:sz="4" w:space="0"/>
            </w:tcBorders>
            <w:shd w:val="clear" w:color="auto" w:fill="auto"/>
            <w:noWrap/>
            <w:vAlign w:val="center"/>
          </w:tcPr>
          <w:p w14:paraId="2CE68A8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5483575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1338418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1D16591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55D0A35">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2A3B7243">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4416" w:type="dxa"/>
            <w:gridSpan w:val="4"/>
            <w:tcBorders>
              <w:top w:val="nil"/>
              <w:left w:val="nil"/>
              <w:bottom w:val="single" w:color="000000" w:sz="4" w:space="0"/>
              <w:right w:val="single" w:color="000000" w:sz="4" w:space="0"/>
            </w:tcBorders>
            <w:shd w:val="clear" w:color="auto" w:fill="auto"/>
            <w:noWrap/>
            <w:vAlign w:val="center"/>
          </w:tcPr>
          <w:p w14:paraId="57D17760">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356" w:type="dxa"/>
            <w:gridSpan w:val="2"/>
            <w:tcBorders>
              <w:top w:val="nil"/>
              <w:left w:val="nil"/>
              <w:bottom w:val="single" w:color="000000" w:sz="4" w:space="0"/>
              <w:right w:val="single" w:color="000000" w:sz="4" w:space="0"/>
            </w:tcBorders>
            <w:shd w:val="clear" w:color="auto" w:fill="auto"/>
            <w:noWrap/>
            <w:vAlign w:val="center"/>
          </w:tcPr>
          <w:p w14:paraId="347F9180">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1677" w:type="dxa"/>
            <w:gridSpan w:val="2"/>
            <w:tcBorders>
              <w:top w:val="nil"/>
              <w:left w:val="nil"/>
              <w:bottom w:val="single" w:color="000000" w:sz="4" w:space="0"/>
              <w:right w:val="single" w:color="000000" w:sz="4" w:space="0"/>
            </w:tcBorders>
            <w:shd w:val="clear" w:color="auto" w:fill="auto"/>
            <w:noWrap/>
            <w:vAlign w:val="center"/>
          </w:tcPr>
          <w:p w14:paraId="664FFC9E">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1128" w:type="dxa"/>
            <w:gridSpan w:val="3"/>
            <w:tcBorders>
              <w:top w:val="nil"/>
              <w:left w:val="nil"/>
              <w:bottom w:val="single" w:color="000000" w:sz="4" w:space="0"/>
              <w:right w:val="single" w:color="000000" w:sz="4" w:space="0"/>
            </w:tcBorders>
            <w:shd w:val="clear" w:color="auto" w:fill="auto"/>
            <w:noWrap/>
            <w:vAlign w:val="center"/>
          </w:tcPr>
          <w:p w14:paraId="5671931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343ABC8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69C0E14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657DE6A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04687E3">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501AA684">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4416" w:type="dxa"/>
            <w:gridSpan w:val="4"/>
            <w:tcBorders>
              <w:top w:val="nil"/>
              <w:left w:val="nil"/>
              <w:bottom w:val="single" w:color="000000" w:sz="4" w:space="0"/>
              <w:right w:val="single" w:color="000000" w:sz="4" w:space="0"/>
            </w:tcBorders>
            <w:shd w:val="clear" w:color="auto" w:fill="auto"/>
            <w:noWrap/>
            <w:vAlign w:val="center"/>
          </w:tcPr>
          <w:p w14:paraId="672516EC">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1356" w:type="dxa"/>
            <w:gridSpan w:val="2"/>
            <w:tcBorders>
              <w:top w:val="nil"/>
              <w:left w:val="nil"/>
              <w:bottom w:val="single" w:color="000000" w:sz="4" w:space="0"/>
              <w:right w:val="single" w:color="000000" w:sz="4" w:space="0"/>
            </w:tcBorders>
            <w:shd w:val="clear" w:color="auto" w:fill="auto"/>
            <w:noWrap/>
            <w:vAlign w:val="center"/>
          </w:tcPr>
          <w:p w14:paraId="1D22B257">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1677" w:type="dxa"/>
            <w:gridSpan w:val="2"/>
            <w:tcBorders>
              <w:top w:val="nil"/>
              <w:left w:val="nil"/>
              <w:bottom w:val="single" w:color="000000" w:sz="4" w:space="0"/>
              <w:right w:val="single" w:color="000000" w:sz="4" w:space="0"/>
            </w:tcBorders>
            <w:shd w:val="clear" w:color="auto" w:fill="auto"/>
            <w:noWrap/>
            <w:vAlign w:val="center"/>
          </w:tcPr>
          <w:p w14:paraId="772D89C2">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1128" w:type="dxa"/>
            <w:gridSpan w:val="3"/>
            <w:tcBorders>
              <w:top w:val="nil"/>
              <w:left w:val="nil"/>
              <w:bottom w:val="single" w:color="000000" w:sz="4" w:space="0"/>
              <w:right w:val="single" w:color="000000" w:sz="4" w:space="0"/>
            </w:tcBorders>
            <w:shd w:val="clear" w:color="auto" w:fill="auto"/>
            <w:noWrap/>
            <w:vAlign w:val="center"/>
          </w:tcPr>
          <w:p w14:paraId="3712CEB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0C8FCB7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35699A4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6255BBF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9233154">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1DC25C33">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4416" w:type="dxa"/>
            <w:gridSpan w:val="4"/>
            <w:tcBorders>
              <w:top w:val="nil"/>
              <w:left w:val="nil"/>
              <w:bottom w:val="single" w:color="000000" w:sz="4" w:space="0"/>
              <w:right w:val="single" w:color="000000" w:sz="4" w:space="0"/>
            </w:tcBorders>
            <w:shd w:val="clear" w:color="auto" w:fill="auto"/>
            <w:noWrap/>
            <w:vAlign w:val="center"/>
          </w:tcPr>
          <w:p w14:paraId="3D4A33C9">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356" w:type="dxa"/>
            <w:gridSpan w:val="2"/>
            <w:tcBorders>
              <w:top w:val="nil"/>
              <w:left w:val="nil"/>
              <w:bottom w:val="single" w:color="000000" w:sz="4" w:space="0"/>
              <w:right w:val="single" w:color="000000" w:sz="4" w:space="0"/>
            </w:tcBorders>
            <w:shd w:val="clear" w:color="auto" w:fill="auto"/>
            <w:noWrap/>
            <w:vAlign w:val="center"/>
          </w:tcPr>
          <w:p w14:paraId="7A3FEAF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1677" w:type="dxa"/>
            <w:gridSpan w:val="2"/>
            <w:tcBorders>
              <w:top w:val="nil"/>
              <w:left w:val="nil"/>
              <w:bottom w:val="single" w:color="000000" w:sz="4" w:space="0"/>
              <w:right w:val="single" w:color="000000" w:sz="4" w:space="0"/>
            </w:tcBorders>
            <w:shd w:val="clear" w:color="auto" w:fill="auto"/>
            <w:noWrap/>
            <w:vAlign w:val="center"/>
          </w:tcPr>
          <w:p w14:paraId="58D3E3D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1128" w:type="dxa"/>
            <w:gridSpan w:val="3"/>
            <w:tcBorders>
              <w:top w:val="nil"/>
              <w:left w:val="nil"/>
              <w:bottom w:val="single" w:color="000000" w:sz="4" w:space="0"/>
              <w:right w:val="single" w:color="000000" w:sz="4" w:space="0"/>
            </w:tcBorders>
            <w:shd w:val="clear" w:color="auto" w:fill="auto"/>
            <w:noWrap/>
            <w:vAlign w:val="center"/>
          </w:tcPr>
          <w:p w14:paraId="49D2C3C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52FAFB3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1D8A188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6803CF8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FC61DAA">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4A79C0A5">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4416" w:type="dxa"/>
            <w:gridSpan w:val="4"/>
            <w:tcBorders>
              <w:top w:val="nil"/>
              <w:left w:val="nil"/>
              <w:bottom w:val="single" w:color="000000" w:sz="4" w:space="0"/>
              <w:right w:val="single" w:color="000000" w:sz="4" w:space="0"/>
            </w:tcBorders>
            <w:shd w:val="clear" w:color="auto" w:fill="auto"/>
            <w:noWrap/>
            <w:vAlign w:val="center"/>
          </w:tcPr>
          <w:p w14:paraId="0412524C">
            <w:pPr>
              <w:widowControl/>
              <w:jc w:val="left"/>
              <w:rPr>
                <w:rFonts w:ascii="宋体" w:hAnsi="宋体" w:eastAsia="宋体" w:cs="Arial"/>
                <w:color w:val="000000"/>
                <w:kern w:val="0"/>
                <w:sz w:val="22"/>
              </w:rPr>
            </w:pPr>
            <w:r>
              <w:rPr>
                <w:rFonts w:hint="eastAsia" w:ascii="宋体" w:hAnsi="宋体" w:eastAsia="宋体" w:cs="Arial"/>
                <w:color w:val="000000"/>
                <w:kern w:val="0"/>
                <w:sz w:val="22"/>
              </w:rPr>
              <w:t>巩固脱贫衔接乡村振兴</w:t>
            </w:r>
          </w:p>
        </w:tc>
        <w:tc>
          <w:tcPr>
            <w:tcW w:w="1356" w:type="dxa"/>
            <w:gridSpan w:val="2"/>
            <w:tcBorders>
              <w:top w:val="nil"/>
              <w:left w:val="nil"/>
              <w:bottom w:val="single" w:color="000000" w:sz="4" w:space="0"/>
              <w:right w:val="single" w:color="000000" w:sz="4" w:space="0"/>
            </w:tcBorders>
            <w:shd w:val="clear" w:color="auto" w:fill="auto"/>
            <w:noWrap/>
            <w:vAlign w:val="center"/>
          </w:tcPr>
          <w:p w14:paraId="64F5465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1677" w:type="dxa"/>
            <w:gridSpan w:val="2"/>
            <w:tcBorders>
              <w:top w:val="nil"/>
              <w:left w:val="nil"/>
              <w:bottom w:val="single" w:color="000000" w:sz="4" w:space="0"/>
              <w:right w:val="single" w:color="000000" w:sz="4" w:space="0"/>
            </w:tcBorders>
            <w:shd w:val="clear" w:color="auto" w:fill="auto"/>
            <w:noWrap/>
            <w:vAlign w:val="center"/>
          </w:tcPr>
          <w:p w14:paraId="35F61C0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1128" w:type="dxa"/>
            <w:gridSpan w:val="3"/>
            <w:tcBorders>
              <w:top w:val="nil"/>
              <w:left w:val="nil"/>
              <w:bottom w:val="single" w:color="000000" w:sz="4" w:space="0"/>
              <w:right w:val="single" w:color="000000" w:sz="4" w:space="0"/>
            </w:tcBorders>
            <w:shd w:val="clear" w:color="auto" w:fill="auto"/>
            <w:noWrap/>
            <w:vAlign w:val="center"/>
          </w:tcPr>
          <w:p w14:paraId="0249B05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474E2A7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07B1AA0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3E113CF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BE11B06">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55130BF7">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4416" w:type="dxa"/>
            <w:gridSpan w:val="4"/>
            <w:tcBorders>
              <w:top w:val="nil"/>
              <w:left w:val="nil"/>
              <w:bottom w:val="single" w:color="000000" w:sz="4" w:space="0"/>
              <w:right w:val="single" w:color="000000" w:sz="4" w:space="0"/>
            </w:tcBorders>
            <w:shd w:val="clear" w:color="auto" w:fill="auto"/>
            <w:noWrap/>
            <w:vAlign w:val="center"/>
          </w:tcPr>
          <w:p w14:paraId="735890B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其他巩固脱贫衔接乡村振兴支出</w:t>
            </w:r>
          </w:p>
        </w:tc>
        <w:tc>
          <w:tcPr>
            <w:tcW w:w="1356" w:type="dxa"/>
            <w:gridSpan w:val="2"/>
            <w:tcBorders>
              <w:top w:val="nil"/>
              <w:left w:val="nil"/>
              <w:bottom w:val="single" w:color="000000" w:sz="4" w:space="0"/>
              <w:right w:val="single" w:color="000000" w:sz="4" w:space="0"/>
            </w:tcBorders>
            <w:shd w:val="clear" w:color="auto" w:fill="auto"/>
            <w:noWrap/>
            <w:vAlign w:val="center"/>
          </w:tcPr>
          <w:p w14:paraId="6CC3D18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1677" w:type="dxa"/>
            <w:gridSpan w:val="2"/>
            <w:tcBorders>
              <w:top w:val="nil"/>
              <w:left w:val="nil"/>
              <w:bottom w:val="single" w:color="000000" w:sz="4" w:space="0"/>
              <w:right w:val="single" w:color="000000" w:sz="4" w:space="0"/>
            </w:tcBorders>
            <w:shd w:val="clear" w:color="auto" w:fill="auto"/>
            <w:noWrap/>
            <w:vAlign w:val="center"/>
          </w:tcPr>
          <w:p w14:paraId="0A82E05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1128" w:type="dxa"/>
            <w:gridSpan w:val="3"/>
            <w:tcBorders>
              <w:top w:val="nil"/>
              <w:left w:val="nil"/>
              <w:bottom w:val="single" w:color="000000" w:sz="4" w:space="0"/>
              <w:right w:val="single" w:color="000000" w:sz="4" w:space="0"/>
            </w:tcBorders>
            <w:shd w:val="clear" w:color="auto" w:fill="auto"/>
            <w:noWrap/>
            <w:vAlign w:val="center"/>
          </w:tcPr>
          <w:p w14:paraId="614301B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48B2FAB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1CF5DBB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7C7E2E8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9F82B2B">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5591E29D">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4416" w:type="dxa"/>
            <w:gridSpan w:val="4"/>
            <w:tcBorders>
              <w:top w:val="nil"/>
              <w:left w:val="nil"/>
              <w:bottom w:val="single" w:color="000000" w:sz="4" w:space="0"/>
              <w:right w:val="single" w:color="000000" w:sz="4" w:space="0"/>
            </w:tcBorders>
            <w:shd w:val="clear" w:color="auto" w:fill="auto"/>
            <w:noWrap/>
            <w:vAlign w:val="center"/>
          </w:tcPr>
          <w:p w14:paraId="199BC9EF">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356" w:type="dxa"/>
            <w:gridSpan w:val="2"/>
            <w:tcBorders>
              <w:top w:val="nil"/>
              <w:left w:val="nil"/>
              <w:bottom w:val="single" w:color="000000" w:sz="4" w:space="0"/>
              <w:right w:val="single" w:color="000000" w:sz="4" w:space="0"/>
            </w:tcBorders>
            <w:shd w:val="clear" w:color="auto" w:fill="auto"/>
            <w:noWrap/>
            <w:vAlign w:val="center"/>
          </w:tcPr>
          <w:p w14:paraId="5BF75F9E">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1677" w:type="dxa"/>
            <w:gridSpan w:val="2"/>
            <w:tcBorders>
              <w:top w:val="nil"/>
              <w:left w:val="nil"/>
              <w:bottom w:val="single" w:color="000000" w:sz="4" w:space="0"/>
              <w:right w:val="single" w:color="000000" w:sz="4" w:space="0"/>
            </w:tcBorders>
            <w:shd w:val="clear" w:color="auto" w:fill="auto"/>
            <w:noWrap/>
            <w:vAlign w:val="center"/>
          </w:tcPr>
          <w:p w14:paraId="2790F47C">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1128" w:type="dxa"/>
            <w:gridSpan w:val="3"/>
            <w:tcBorders>
              <w:top w:val="nil"/>
              <w:left w:val="nil"/>
              <w:bottom w:val="single" w:color="000000" w:sz="4" w:space="0"/>
              <w:right w:val="single" w:color="000000" w:sz="4" w:space="0"/>
            </w:tcBorders>
            <w:shd w:val="clear" w:color="auto" w:fill="auto"/>
            <w:noWrap/>
            <w:vAlign w:val="center"/>
          </w:tcPr>
          <w:p w14:paraId="5986A9F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4B0DBF7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3B4C94A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32F277F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217B0CA">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250B3A97">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4416" w:type="dxa"/>
            <w:gridSpan w:val="4"/>
            <w:tcBorders>
              <w:top w:val="nil"/>
              <w:left w:val="nil"/>
              <w:bottom w:val="single" w:color="000000" w:sz="4" w:space="0"/>
              <w:right w:val="single" w:color="000000" w:sz="4" w:space="0"/>
            </w:tcBorders>
            <w:shd w:val="clear" w:color="auto" w:fill="auto"/>
            <w:noWrap/>
            <w:vAlign w:val="center"/>
          </w:tcPr>
          <w:p w14:paraId="3275E2CB">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356" w:type="dxa"/>
            <w:gridSpan w:val="2"/>
            <w:tcBorders>
              <w:top w:val="nil"/>
              <w:left w:val="nil"/>
              <w:bottom w:val="single" w:color="000000" w:sz="4" w:space="0"/>
              <w:right w:val="single" w:color="000000" w:sz="4" w:space="0"/>
            </w:tcBorders>
            <w:shd w:val="clear" w:color="auto" w:fill="auto"/>
            <w:noWrap/>
            <w:vAlign w:val="center"/>
          </w:tcPr>
          <w:p w14:paraId="4D39E9BF">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1677" w:type="dxa"/>
            <w:gridSpan w:val="2"/>
            <w:tcBorders>
              <w:top w:val="nil"/>
              <w:left w:val="nil"/>
              <w:bottom w:val="single" w:color="000000" w:sz="4" w:space="0"/>
              <w:right w:val="single" w:color="000000" w:sz="4" w:space="0"/>
            </w:tcBorders>
            <w:shd w:val="clear" w:color="auto" w:fill="auto"/>
            <w:noWrap/>
            <w:vAlign w:val="center"/>
          </w:tcPr>
          <w:p w14:paraId="6FA2AAF0">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1128" w:type="dxa"/>
            <w:gridSpan w:val="3"/>
            <w:tcBorders>
              <w:top w:val="nil"/>
              <w:left w:val="nil"/>
              <w:bottom w:val="single" w:color="000000" w:sz="4" w:space="0"/>
              <w:right w:val="single" w:color="000000" w:sz="4" w:space="0"/>
            </w:tcBorders>
            <w:shd w:val="clear" w:color="auto" w:fill="auto"/>
            <w:noWrap/>
            <w:vAlign w:val="center"/>
          </w:tcPr>
          <w:p w14:paraId="57B582F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2CD532E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4C373C9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2F216A6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937CECE">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76655984">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4416" w:type="dxa"/>
            <w:gridSpan w:val="4"/>
            <w:tcBorders>
              <w:top w:val="nil"/>
              <w:left w:val="nil"/>
              <w:bottom w:val="single" w:color="000000" w:sz="4" w:space="0"/>
              <w:right w:val="single" w:color="000000" w:sz="4" w:space="0"/>
            </w:tcBorders>
            <w:shd w:val="clear" w:color="auto" w:fill="auto"/>
            <w:noWrap/>
            <w:vAlign w:val="center"/>
          </w:tcPr>
          <w:p w14:paraId="49DBB85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356" w:type="dxa"/>
            <w:gridSpan w:val="2"/>
            <w:tcBorders>
              <w:top w:val="nil"/>
              <w:left w:val="nil"/>
              <w:bottom w:val="single" w:color="000000" w:sz="4" w:space="0"/>
              <w:right w:val="single" w:color="000000" w:sz="4" w:space="0"/>
            </w:tcBorders>
            <w:shd w:val="clear" w:color="auto" w:fill="auto"/>
            <w:noWrap/>
            <w:vAlign w:val="center"/>
          </w:tcPr>
          <w:p w14:paraId="08DE4F9D">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1677" w:type="dxa"/>
            <w:gridSpan w:val="2"/>
            <w:tcBorders>
              <w:top w:val="nil"/>
              <w:left w:val="nil"/>
              <w:bottom w:val="single" w:color="000000" w:sz="4" w:space="0"/>
              <w:right w:val="single" w:color="000000" w:sz="4" w:space="0"/>
            </w:tcBorders>
            <w:shd w:val="clear" w:color="auto" w:fill="auto"/>
            <w:noWrap/>
            <w:vAlign w:val="center"/>
          </w:tcPr>
          <w:p w14:paraId="604177E7">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1128" w:type="dxa"/>
            <w:gridSpan w:val="3"/>
            <w:tcBorders>
              <w:top w:val="nil"/>
              <w:left w:val="nil"/>
              <w:bottom w:val="single" w:color="000000" w:sz="4" w:space="0"/>
              <w:right w:val="single" w:color="000000" w:sz="4" w:space="0"/>
            </w:tcBorders>
            <w:shd w:val="clear" w:color="auto" w:fill="auto"/>
            <w:noWrap/>
            <w:vAlign w:val="center"/>
          </w:tcPr>
          <w:p w14:paraId="67A5858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50E8A96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129076F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572A736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B958E83">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1AAD5F83">
            <w:pPr>
              <w:widowControl/>
              <w:jc w:val="left"/>
              <w:rPr>
                <w:rFonts w:ascii="宋体" w:hAnsi="宋体" w:eastAsia="宋体" w:cs="Arial"/>
                <w:color w:val="000000"/>
                <w:kern w:val="0"/>
                <w:sz w:val="22"/>
              </w:rPr>
            </w:pPr>
            <w:r>
              <w:rPr>
                <w:rFonts w:hint="eastAsia" w:ascii="宋体" w:hAnsi="宋体" w:eastAsia="宋体" w:cs="Arial"/>
                <w:color w:val="000000"/>
                <w:kern w:val="0"/>
                <w:sz w:val="22"/>
              </w:rPr>
              <w:t>223</w:t>
            </w:r>
          </w:p>
        </w:tc>
        <w:tc>
          <w:tcPr>
            <w:tcW w:w="4416" w:type="dxa"/>
            <w:gridSpan w:val="4"/>
            <w:tcBorders>
              <w:top w:val="nil"/>
              <w:left w:val="nil"/>
              <w:bottom w:val="single" w:color="000000" w:sz="4" w:space="0"/>
              <w:right w:val="single" w:color="000000" w:sz="4" w:space="0"/>
            </w:tcBorders>
            <w:shd w:val="clear" w:color="auto" w:fill="auto"/>
            <w:noWrap/>
            <w:vAlign w:val="center"/>
          </w:tcPr>
          <w:p w14:paraId="67D03A06">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国有资本经营预算支出</w:t>
            </w:r>
          </w:p>
        </w:tc>
        <w:tc>
          <w:tcPr>
            <w:tcW w:w="1356" w:type="dxa"/>
            <w:gridSpan w:val="2"/>
            <w:tcBorders>
              <w:top w:val="nil"/>
              <w:left w:val="nil"/>
              <w:bottom w:val="single" w:color="000000" w:sz="4" w:space="0"/>
              <w:right w:val="single" w:color="000000" w:sz="4" w:space="0"/>
            </w:tcBorders>
            <w:shd w:val="clear" w:color="auto" w:fill="auto"/>
            <w:noWrap/>
            <w:vAlign w:val="center"/>
          </w:tcPr>
          <w:p w14:paraId="470777FB">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677" w:type="dxa"/>
            <w:gridSpan w:val="2"/>
            <w:tcBorders>
              <w:top w:val="nil"/>
              <w:left w:val="nil"/>
              <w:bottom w:val="single" w:color="000000" w:sz="4" w:space="0"/>
              <w:right w:val="single" w:color="000000" w:sz="4" w:space="0"/>
            </w:tcBorders>
            <w:shd w:val="clear" w:color="auto" w:fill="auto"/>
            <w:noWrap/>
            <w:vAlign w:val="center"/>
          </w:tcPr>
          <w:p w14:paraId="3D2F264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8" w:type="dxa"/>
            <w:gridSpan w:val="3"/>
            <w:tcBorders>
              <w:top w:val="nil"/>
              <w:left w:val="nil"/>
              <w:bottom w:val="single" w:color="000000" w:sz="4" w:space="0"/>
              <w:right w:val="single" w:color="000000" w:sz="4" w:space="0"/>
            </w:tcBorders>
            <w:shd w:val="clear" w:color="auto" w:fill="auto"/>
            <w:noWrap/>
            <w:vAlign w:val="center"/>
          </w:tcPr>
          <w:p w14:paraId="4F85854C">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621CAD1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53EFA79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6FF2416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33D502A">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5EA7BBC5">
            <w:pPr>
              <w:widowControl/>
              <w:jc w:val="left"/>
              <w:rPr>
                <w:rFonts w:ascii="宋体" w:hAnsi="宋体" w:eastAsia="宋体" w:cs="Arial"/>
                <w:color w:val="000000"/>
                <w:kern w:val="0"/>
                <w:sz w:val="22"/>
              </w:rPr>
            </w:pPr>
            <w:r>
              <w:rPr>
                <w:rFonts w:hint="eastAsia" w:ascii="宋体" w:hAnsi="宋体" w:eastAsia="宋体" w:cs="Arial"/>
                <w:color w:val="000000"/>
                <w:kern w:val="0"/>
                <w:sz w:val="22"/>
              </w:rPr>
              <w:t>22301</w:t>
            </w:r>
          </w:p>
        </w:tc>
        <w:tc>
          <w:tcPr>
            <w:tcW w:w="4416" w:type="dxa"/>
            <w:gridSpan w:val="4"/>
            <w:tcBorders>
              <w:top w:val="nil"/>
              <w:left w:val="nil"/>
              <w:bottom w:val="single" w:color="000000" w:sz="4" w:space="0"/>
              <w:right w:val="single" w:color="000000" w:sz="4" w:space="0"/>
            </w:tcBorders>
            <w:shd w:val="clear" w:color="auto" w:fill="auto"/>
            <w:noWrap/>
            <w:vAlign w:val="center"/>
          </w:tcPr>
          <w:p w14:paraId="33016E36">
            <w:pPr>
              <w:widowControl/>
              <w:jc w:val="left"/>
              <w:rPr>
                <w:rFonts w:ascii="宋体" w:hAnsi="宋体" w:eastAsia="宋体" w:cs="Arial"/>
                <w:color w:val="000000"/>
                <w:kern w:val="0"/>
                <w:sz w:val="22"/>
              </w:rPr>
            </w:pPr>
            <w:r>
              <w:rPr>
                <w:rFonts w:hint="eastAsia" w:ascii="宋体" w:hAnsi="宋体" w:eastAsia="宋体" w:cs="Arial"/>
                <w:color w:val="000000"/>
                <w:kern w:val="0"/>
                <w:sz w:val="22"/>
              </w:rPr>
              <w:t>解决历史遗留问题及改革成本支出</w:t>
            </w:r>
          </w:p>
        </w:tc>
        <w:tc>
          <w:tcPr>
            <w:tcW w:w="1356" w:type="dxa"/>
            <w:gridSpan w:val="2"/>
            <w:tcBorders>
              <w:top w:val="nil"/>
              <w:left w:val="nil"/>
              <w:bottom w:val="single" w:color="000000" w:sz="4" w:space="0"/>
              <w:right w:val="single" w:color="000000" w:sz="4" w:space="0"/>
            </w:tcBorders>
            <w:shd w:val="clear" w:color="auto" w:fill="auto"/>
            <w:noWrap/>
            <w:vAlign w:val="center"/>
          </w:tcPr>
          <w:p w14:paraId="5FA7E2AA">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677" w:type="dxa"/>
            <w:gridSpan w:val="2"/>
            <w:tcBorders>
              <w:top w:val="nil"/>
              <w:left w:val="nil"/>
              <w:bottom w:val="single" w:color="000000" w:sz="4" w:space="0"/>
              <w:right w:val="single" w:color="000000" w:sz="4" w:space="0"/>
            </w:tcBorders>
            <w:shd w:val="clear" w:color="auto" w:fill="auto"/>
            <w:noWrap/>
            <w:vAlign w:val="center"/>
          </w:tcPr>
          <w:p w14:paraId="6EDA473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8" w:type="dxa"/>
            <w:gridSpan w:val="3"/>
            <w:tcBorders>
              <w:top w:val="nil"/>
              <w:left w:val="nil"/>
              <w:bottom w:val="single" w:color="000000" w:sz="4" w:space="0"/>
              <w:right w:val="single" w:color="000000" w:sz="4" w:space="0"/>
            </w:tcBorders>
            <w:shd w:val="clear" w:color="auto" w:fill="auto"/>
            <w:noWrap/>
            <w:vAlign w:val="center"/>
          </w:tcPr>
          <w:p w14:paraId="410469F4">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32074B1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5B33BF5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7B17754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B075F19">
        <w:tblPrEx>
          <w:tblCellMar>
            <w:top w:w="0" w:type="dxa"/>
            <w:left w:w="108" w:type="dxa"/>
            <w:bottom w:w="0" w:type="dxa"/>
            <w:right w:w="108" w:type="dxa"/>
          </w:tblCellMar>
        </w:tblPrEx>
        <w:trPr>
          <w:gridAfter w:val="1"/>
          <w:wAfter w:w="425"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24DF1ED2">
            <w:pPr>
              <w:widowControl/>
              <w:jc w:val="left"/>
              <w:rPr>
                <w:rFonts w:ascii="宋体" w:hAnsi="宋体" w:eastAsia="宋体" w:cs="Arial"/>
                <w:color w:val="000000"/>
                <w:kern w:val="0"/>
                <w:sz w:val="22"/>
              </w:rPr>
            </w:pPr>
            <w:r>
              <w:rPr>
                <w:rFonts w:hint="eastAsia" w:ascii="宋体" w:hAnsi="宋体" w:eastAsia="宋体" w:cs="Arial"/>
                <w:color w:val="000000"/>
                <w:kern w:val="0"/>
                <w:sz w:val="22"/>
              </w:rPr>
              <w:t>2230105</w:t>
            </w:r>
          </w:p>
        </w:tc>
        <w:tc>
          <w:tcPr>
            <w:tcW w:w="4416" w:type="dxa"/>
            <w:gridSpan w:val="4"/>
            <w:tcBorders>
              <w:top w:val="nil"/>
              <w:left w:val="nil"/>
              <w:bottom w:val="single" w:color="000000" w:sz="4" w:space="0"/>
              <w:right w:val="single" w:color="000000" w:sz="4" w:space="0"/>
            </w:tcBorders>
            <w:shd w:val="clear" w:color="auto" w:fill="auto"/>
            <w:noWrap/>
            <w:vAlign w:val="center"/>
          </w:tcPr>
          <w:p w14:paraId="04F7EE3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国有企业退休人员社会化管理补助支出</w:t>
            </w:r>
          </w:p>
        </w:tc>
        <w:tc>
          <w:tcPr>
            <w:tcW w:w="1356" w:type="dxa"/>
            <w:gridSpan w:val="2"/>
            <w:tcBorders>
              <w:top w:val="nil"/>
              <w:left w:val="nil"/>
              <w:bottom w:val="single" w:color="000000" w:sz="4" w:space="0"/>
              <w:right w:val="single" w:color="000000" w:sz="4" w:space="0"/>
            </w:tcBorders>
            <w:shd w:val="clear" w:color="auto" w:fill="auto"/>
            <w:noWrap/>
            <w:vAlign w:val="center"/>
          </w:tcPr>
          <w:p w14:paraId="5FF0409F">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677" w:type="dxa"/>
            <w:gridSpan w:val="2"/>
            <w:tcBorders>
              <w:top w:val="nil"/>
              <w:left w:val="nil"/>
              <w:bottom w:val="single" w:color="000000" w:sz="4" w:space="0"/>
              <w:right w:val="single" w:color="000000" w:sz="4" w:space="0"/>
            </w:tcBorders>
            <w:shd w:val="clear" w:color="auto" w:fill="auto"/>
            <w:noWrap/>
            <w:vAlign w:val="center"/>
          </w:tcPr>
          <w:p w14:paraId="2AC08AD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8" w:type="dxa"/>
            <w:gridSpan w:val="3"/>
            <w:tcBorders>
              <w:top w:val="nil"/>
              <w:left w:val="nil"/>
              <w:bottom w:val="single" w:color="000000" w:sz="4" w:space="0"/>
              <w:right w:val="single" w:color="000000" w:sz="4" w:space="0"/>
            </w:tcBorders>
            <w:shd w:val="clear" w:color="auto" w:fill="auto"/>
            <w:noWrap/>
            <w:vAlign w:val="center"/>
          </w:tcPr>
          <w:p w14:paraId="6BB005E8">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540" w:type="dxa"/>
            <w:gridSpan w:val="4"/>
            <w:tcBorders>
              <w:top w:val="nil"/>
              <w:left w:val="nil"/>
              <w:bottom w:val="single" w:color="000000" w:sz="4" w:space="0"/>
              <w:right w:val="single" w:color="000000" w:sz="4" w:space="0"/>
            </w:tcBorders>
            <w:shd w:val="clear" w:color="auto" w:fill="auto"/>
            <w:noWrap/>
            <w:vAlign w:val="center"/>
          </w:tcPr>
          <w:p w14:paraId="513FF2F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28" w:type="dxa"/>
            <w:gridSpan w:val="3"/>
            <w:tcBorders>
              <w:top w:val="nil"/>
              <w:left w:val="nil"/>
              <w:bottom w:val="single" w:color="000000" w:sz="4" w:space="0"/>
              <w:right w:val="single" w:color="000000" w:sz="4" w:space="0"/>
            </w:tcBorders>
            <w:shd w:val="clear" w:color="auto" w:fill="auto"/>
            <w:noWrap/>
            <w:vAlign w:val="center"/>
          </w:tcPr>
          <w:p w14:paraId="545B18F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2" w:type="dxa"/>
            <w:gridSpan w:val="3"/>
            <w:tcBorders>
              <w:top w:val="nil"/>
              <w:left w:val="nil"/>
              <w:bottom w:val="single" w:color="000000" w:sz="4" w:space="0"/>
              <w:right w:val="single" w:color="000000" w:sz="4" w:space="0"/>
            </w:tcBorders>
            <w:shd w:val="clear" w:color="auto" w:fill="auto"/>
            <w:noWrap/>
            <w:vAlign w:val="center"/>
          </w:tcPr>
          <w:p w14:paraId="1C87E3B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F7A1C87">
        <w:tblPrEx>
          <w:tblCellMar>
            <w:top w:w="0" w:type="dxa"/>
            <w:left w:w="108" w:type="dxa"/>
            <w:bottom w:w="0" w:type="dxa"/>
            <w:right w:w="108" w:type="dxa"/>
          </w:tblCellMar>
        </w:tblPrEx>
        <w:trPr>
          <w:gridAfter w:val="1"/>
          <w:wAfter w:w="425" w:type="dxa"/>
          <w:trHeight w:val="308" w:hRule="atLeast"/>
        </w:trPr>
        <w:tc>
          <w:tcPr>
            <w:tcW w:w="15183" w:type="dxa"/>
            <w:gridSpan w:val="24"/>
            <w:tcBorders>
              <w:top w:val="nil"/>
              <w:left w:val="nil"/>
              <w:bottom w:val="nil"/>
              <w:right w:val="nil"/>
            </w:tcBorders>
            <w:shd w:val="clear" w:color="auto" w:fill="auto"/>
            <w:noWrap/>
            <w:vAlign w:val="center"/>
          </w:tcPr>
          <w:p w14:paraId="656EC52A">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r w14:paraId="718E877F">
        <w:tblPrEx>
          <w:tblCellMar>
            <w:top w:w="0" w:type="dxa"/>
            <w:left w:w="108" w:type="dxa"/>
            <w:bottom w:w="0" w:type="dxa"/>
            <w:right w:w="108" w:type="dxa"/>
          </w:tblCellMar>
        </w:tblPrEx>
        <w:trPr>
          <w:gridAfter w:val="1"/>
          <w:wAfter w:w="425" w:type="dxa"/>
          <w:trHeight w:val="308" w:hRule="atLeast"/>
        </w:trPr>
        <w:tc>
          <w:tcPr>
            <w:tcW w:w="15183" w:type="dxa"/>
            <w:gridSpan w:val="24"/>
            <w:tcBorders>
              <w:top w:val="nil"/>
              <w:left w:val="nil"/>
              <w:bottom w:val="nil"/>
              <w:right w:val="nil"/>
            </w:tcBorders>
            <w:shd w:val="clear" w:color="auto" w:fill="auto"/>
            <w:noWrap/>
            <w:vAlign w:val="center"/>
          </w:tcPr>
          <w:p w14:paraId="4788CC84">
            <w:pPr>
              <w:widowControl/>
              <w:jc w:val="center"/>
              <w:rPr>
                <w:rFonts w:ascii="宋体" w:hAnsi="宋体" w:eastAsia="宋体" w:cs="Arial"/>
                <w:color w:val="000000"/>
                <w:kern w:val="0"/>
                <w:sz w:val="22"/>
              </w:rPr>
            </w:pPr>
            <w:r>
              <w:rPr>
                <w:rFonts w:hint="eastAsia" w:ascii="宋体" w:hAnsi="宋体" w:eastAsia="宋体" w:cs="Arial"/>
                <w:color w:val="000000"/>
                <w:kern w:val="0"/>
                <w:sz w:val="30"/>
                <w:szCs w:val="30"/>
              </w:rPr>
              <w:t>财政拨款收入支出决算总表</w:t>
            </w:r>
          </w:p>
        </w:tc>
      </w:tr>
      <w:tr w14:paraId="5D366651">
        <w:tblPrEx>
          <w:tblCellMar>
            <w:top w:w="0" w:type="dxa"/>
            <w:left w:w="108" w:type="dxa"/>
            <w:bottom w:w="0" w:type="dxa"/>
            <w:right w:w="108" w:type="dxa"/>
          </w:tblCellMar>
        </w:tblPrEx>
        <w:trPr>
          <w:gridAfter w:val="1"/>
          <w:wAfter w:w="425" w:type="dxa"/>
          <w:trHeight w:val="255" w:hRule="atLeast"/>
        </w:trPr>
        <w:tc>
          <w:tcPr>
            <w:tcW w:w="4002" w:type="dxa"/>
            <w:gridSpan w:val="4"/>
            <w:tcBorders>
              <w:top w:val="nil"/>
              <w:left w:val="nil"/>
              <w:bottom w:val="nil"/>
              <w:right w:val="nil"/>
            </w:tcBorders>
            <w:shd w:val="clear" w:color="auto" w:fill="auto"/>
            <w:noWrap/>
            <w:vAlign w:val="bottom"/>
          </w:tcPr>
          <w:p w14:paraId="281D9D31">
            <w:pPr>
              <w:widowControl/>
              <w:jc w:val="left"/>
              <w:rPr>
                <w:rFonts w:ascii="Arial" w:hAnsi="Arial" w:eastAsia="宋体" w:cs="Arial"/>
                <w:color w:val="000000"/>
                <w:kern w:val="0"/>
                <w:sz w:val="20"/>
                <w:szCs w:val="20"/>
              </w:rPr>
            </w:pPr>
          </w:p>
        </w:tc>
        <w:tc>
          <w:tcPr>
            <w:tcW w:w="520" w:type="dxa"/>
            <w:tcBorders>
              <w:top w:val="nil"/>
              <w:left w:val="nil"/>
              <w:bottom w:val="nil"/>
              <w:right w:val="nil"/>
            </w:tcBorders>
            <w:shd w:val="clear" w:color="auto" w:fill="auto"/>
            <w:noWrap/>
            <w:vAlign w:val="bottom"/>
          </w:tcPr>
          <w:p w14:paraId="5116C2DF">
            <w:pPr>
              <w:widowControl/>
              <w:jc w:val="left"/>
              <w:rPr>
                <w:rFonts w:ascii="Arial" w:hAnsi="Arial" w:eastAsia="宋体" w:cs="Arial"/>
                <w:color w:val="000000"/>
                <w:kern w:val="0"/>
                <w:sz w:val="20"/>
                <w:szCs w:val="20"/>
              </w:rPr>
            </w:pPr>
          </w:p>
        </w:tc>
        <w:tc>
          <w:tcPr>
            <w:tcW w:w="1163" w:type="dxa"/>
            <w:gridSpan w:val="3"/>
            <w:tcBorders>
              <w:top w:val="nil"/>
              <w:left w:val="nil"/>
              <w:bottom w:val="nil"/>
              <w:right w:val="nil"/>
            </w:tcBorders>
            <w:shd w:val="clear" w:color="auto" w:fill="auto"/>
            <w:noWrap/>
            <w:vAlign w:val="bottom"/>
          </w:tcPr>
          <w:p w14:paraId="6361C5EF">
            <w:pPr>
              <w:widowControl/>
              <w:jc w:val="left"/>
              <w:rPr>
                <w:rFonts w:ascii="Arial" w:hAnsi="Arial" w:eastAsia="宋体" w:cs="Arial"/>
                <w:color w:val="000000"/>
                <w:kern w:val="0"/>
                <w:sz w:val="20"/>
                <w:szCs w:val="20"/>
              </w:rPr>
            </w:pPr>
          </w:p>
        </w:tc>
        <w:tc>
          <w:tcPr>
            <w:tcW w:w="3828" w:type="dxa"/>
            <w:gridSpan w:val="5"/>
            <w:tcBorders>
              <w:top w:val="nil"/>
              <w:left w:val="nil"/>
              <w:bottom w:val="nil"/>
              <w:right w:val="nil"/>
            </w:tcBorders>
            <w:shd w:val="clear" w:color="auto" w:fill="auto"/>
            <w:noWrap/>
            <w:vAlign w:val="bottom"/>
          </w:tcPr>
          <w:p w14:paraId="41CA47F5">
            <w:pPr>
              <w:widowControl/>
              <w:jc w:val="left"/>
              <w:rPr>
                <w:rFonts w:ascii="Arial" w:hAnsi="Arial" w:eastAsia="宋体" w:cs="Arial"/>
                <w:color w:val="000000"/>
                <w:kern w:val="0"/>
                <w:sz w:val="20"/>
                <w:szCs w:val="20"/>
              </w:rPr>
            </w:pPr>
          </w:p>
        </w:tc>
        <w:tc>
          <w:tcPr>
            <w:tcW w:w="520" w:type="dxa"/>
            <w:gridSpan w:val="2"/>
            <w:tcBorders>
              <w:top w:val="nil"/>
              <w:left w:val="nil"/>
              <w:bottom w:val="nil"/>
              <w:right w:val="nil"/>
            </w:tcBorders>
            <w:shd w:val="clear" w:color="auto" w:fill="auto"/>
            <w:noWrap/>
            <w:vAlign w:val="bottom"/>
          </w:tcPr>
          <w:p w14:paraId="28322A27">
            <w:pPr>
              <w:widowControl/>
              <w:jc w:val="left"/>
              <w:rPr>
                <w:rFonts w:ascii="Arial" w:hAnsi="Arial" w:eastAsia="宋体" w:cs="Arial"/>
                <w:color w:val="000000"/>
                <w:kern w:val="0"/>
                <w:sz w:val="20"/>
                <w:szCs w:val="20"/>
              </w:rPr>
            </w:pPr>
          </w:p>
        </w:tc>
        <w:tc>
          <w:tcPr>
            <w:tcW w:w="876" w:type="dxa"/>
            <w:gridSpan w:val="2"/>
            <w:tcBorders>
              <w:top w:val="nil"/>
              <w:left w:val="nil"/>
              <w:bottom w:val="nil"/>
              <w:right w:val="nil"/>
            </w:tcBorders>
            <w:shd w:val="clear" w:color="auto" w:fill="auto"/>
            <w:noWrap/>
            <w:vAlign w:val="bottom"/>
          </w:tcPr>
          <w:p w14:paraId="6DD8DBF6">
            <w:pPr>
              <w:widowControl/>
              <w:jc w:val="left"/>
              <w:rPr>
                <w:rFonts w:ascii="Arial" w:hAnsi="Arial" w:eastAsia="宋体" w:cs="Arial"/>
                <w:color w:val="000000"/>
                <w:kern w:val="0"/>
                <w:sz w:val="20"/>
                <w:szCs w:val="20"/>
              </w:rPr>
            </w:pPr>
          </w:p>
        </w:tc>
        <w:tc>
          <w:tcPr>
            <w:tcW w:w="1484" w:type="dxa"/>
            <w:gridSpan w:val="3"/>
            <w:tcBorders>
              <w:top w:val="nil"/>
              <w:left w:val="nil"/>
              <w:bottom w:val="nil"/>
              <w:right w:val="nil"/>
            </w:tcBorders>
            <w:shd w:val="clear" w:color="auto" w:fill="auto"/>
            <w:noWrap/>
            <w:vAlign w:val="bottom"/>
          </w:tcPr>
          <w:p w14:paraId="20752412">
            <w:pPr>
              <w:widowControl/>
              <w:jc w:val="left"/>
              <w:rPr>
                <w:rFonts w:ascii="Arial" w:hAnsi="Arial" w:eastAsia="宋体" w:cs="Arial"/>
                <w:color w:val="000000"/>
                <w:kern w:val="0"/>
                <w:sz w:val="20"/>
                <w:szCs w:val="20"/>
              </w:rPr>
            </w:pPr>
          </w:p>
        </w:tc>
        <w:tc>
          <w:tcPr>
            <w:tcW w:w="1346" w:type="dxa"/>
            <w:gridSpan w:val="2"/>
            <w:tcBorders>
              <w:top w:val="nil"/>
              <w:left w:val="nil"/>
              <w:bottom w:val="nil"/>
              <w:right w:val="nil"/>
            </w:tcBorders>
            <w:shd w:val="clear" w:color="auto" w:fill="auto"/>
            <w:noWrap/>
            <w:vAlign w:val="bottom"/>
          </w:tcPr>
          <w:p w14:paraId="0CCCD4DD">
            <w:pPr>
              <w:widowControl/>
              <w:jc w:val="left"/>
              <w:rPr>
                <w:rFonts w:ascii="Arial" w:hAnsi="Arial" w:eastAsia="宋体" w:cs="Arial"/>
                <w:color w:val="000000"/>
                <w:kern w:val="0"/>
                <w:sz w:val="20"/>
                <w:szCs w:val="20"/>
              </w:rPr>
            </w:pPr>
          </w:p>
        </w:tc>
        <w:tc>
          <w:tcPr>
            <w:tcW w:w="1444" w:type="dxa"/>
            <w:gridSpan w:val="2"/>
            <w:tcBorders>
              <w:top w:val="nil"/>
              <w:left w:val="nil"/>
              <w:bottom w:val="nil"/>
              <w:right w:val="nil"/>
            </w:tcBorders>
            <w:shd w:val="clear" w:color="auto" w:fill="auto"/>
            <w:noWrap/>
            <w:vAlign w:val="bottom"/>
          </w:tcPr>
          <w:p w14:paraId="1511691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14:paraId="3A258EAF">
        <w:tblPrEx>
          <w:tblCellMar>
            <w:top w:w="0" w:type="dxa"/>
            <w:left w:w="108" w:type="dxa"/>
            <w:bottom w:w="0" w:type="dxa"/>
            <w:right w:w="108" w:type="dxa"/>
          </w:tblCellMar>
        </w:tblPrEx>
        <w:trPr>
          <w:gridAfter w:val="1"/>
          <w:wAfter w:w="425" w:type="dxa"/>
          <w:trHeight w:val="255" w:hRule="atLeast"/>
        </w:trPr>
        <w:tc>
          <w:tcPr>
            <w:tcW w:w="4002" w:type="dxa"/>
            <w:gridSpan w:val="4"/>
            <w:tcBorders>
              <w:top w:val="nil"/>
              <w:left w:val="nil"/>
              <w:bottom w:val="nil"/>
              <w:right w:val="nil"/>
            </w:tcBorders>
            <w:shd w:val="clear" w:color="auto" w:fill="auto"/>
            <w:noWrap/>
            <w:vAlign w:val="bottom"/>
          </w:tcPr>
          <w:p w14:paraId="3FE6FD9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部门：溆浦县档案馆</w:t>
            </w:r>
          </w:p>
        </w:tc>
        <w:tc>
          <w:tcPr>
            <w:tcW w:w="520" w:type="dxa"/>
            <w:tcBorders>
              <w:top w:val="nil"/>
              <w:left w:val="nil"/>
              <w:bottom w:val="nil"/>
              <w:right w:val="nil"/>
            </w:tcBorders>
            <w:shd w:val="clear" w:color="auto" w:fill="auto"/>
            <w:noWrap/>
            <w:vAlign w:val="bottom"/>
          </w:tcPr>
          <w:p w14:paraId="46AECB42">
            <w:pPr>
              <w:widowControl/>
              <w:jc w:val="left"/>
              <w:rPr>
                <w:rFonts w:ascii="Arial" w:hAnsi="Arial" w:eastAsia="宋体" w:cs="Arial"/>
                <w:color w:val="000000"/>
                <w:kern w:val="0"/>
                <w:sz w:val="20"/>
                <w:szCs w:val="20"/>
              </w:rPr>
            </w:pPr>
          </w:p>
        </w:tc>
        <w:tc>
          <w:tcPr>
            <w:tcW w:w="1163" w:type="dxa"/>
            <w:gridSpan w:val="3"/>
            <w:tcBorders>
              <w:top w:val="nil"/>
              <w:left w:val="nil"/>
              <w:bottom w:val="nil"/>
              <w:right w:val="nil"/>
            </w:tcBorders>
            <w:shd w:val="clear" w:color="auto" w:fill="auto"/>
            <w:noWrap/>
            <w:vAlign w:val="bottom"/>
          </w:tcPr>
          <w:p w14:paraId="040DD6A9">
            <w:pPr>
              <w:widowControl/>
              <w:jc w:val="left"/>
              <w:rPr>
                <w:rFonts w:ascii="Arial" w:hAnsi="Arial" w:eastAsia="宋体" w:cs="Arial"/>
                <w:color w:val="000000"/>
                <w:kern w:val="0"/>
                <w:sz w:val="20"/>
                <w:szCs w:val="20"/>
              </w:rPr>
            </w:pPr>
          </w:p>
        </w:tc>
        <w:tc>
          <w:tcPr>
            <w:tcW w:w="3828" w:type="dxa"/>
            <w:gridSpan w:val="5"/>
            <w:tcBorders>
              <w:top w:val="nil"/>
              <w:left w:val="nil"/>
              <w:bottom w:val="nil"/>
              <w:right w:val="nil"/>
            </w:tcBorders>
            <w:shd w:val="clear" w:color="auto" w:fill="auto"/>
            <w:noWrap/>
            <w:vAlign w:val="bottom"/>
          </w:tcPr>
          <w:p w14:paraId="68F762F8">
            <w:pPr>
              <w:widowControl/>
              <w:jc w:val="left"/>
              <w:rPr>
                <w:rFonts w:ascii="Arial" w:hAnsi="Arial" w:eastAsia="宋体" w:cs="Arial"/>
                <w:color w:val="000000"/>
                <w:kern w:val="0"/>
                <w:sz w:val="20"/>
                <w:szCs w:val="20"/>
              </w:rPr>
            </w:pPr>
          </w:p>
        </w:tc>
        <w:tc>
          <w:tcPr>
            <w:tcW w:w="520" w:type="dxa"/>
            <w:gridSpan w:val="2"/>
            <w:tcBorders>
              <w:top w:val="nil"/>
              <w:left w:val="nil"/>
              <w:bottom w:val="nil"/>
              <w:right w:val="nil"/>
            </w:tcBorders>
            <w:shd w:val="clear" w:color="auto" w:fill="auto"/>
            <w:noWrap/>
            <w:vAlign w:val="bottom"/>
          </w:tcPr>
          <w:p w14:paraId="5043BED6">
            <w:pPr>
              <w:widowControl/>
              <w:jc w:val="left"/>
              <w:rPr>
                <w:rFonts w:ascii="Arial" w:hAnsi="Arial" w:eastAsia="宋体" w:cs="Arial"/>
                <w:color w:val="000000"/>
                <w:kern w:val="0"/>
                <w:sz w:val="20"/>
                <w:szCs w:val="20"/>
              </w:rPr>
            </w:pPr>
          </w:p>
        </w:tc>
        <w:tc>
          <w:tcPr>
            <w:tcW w:w="876" w:type="dxa"/>
            <w:gridSpan w:val="2"/>
            <w:tcBorders>
              <w:top w:val="nil"/>
              <w:left w:val="nil"/>
              <w:bottom w:val="nil"/>
              <w:right w:val="nil"/>
            </w:tcBorders>
            <w:shd w:val="clear" w:color="auto" w:fill="auto"/>
            <w:noWrap/>
            <w:vAlign w:val="bottom"/>
          </w:tcPr>
          <w:p w14:paraId="2C131824">
            <w:pPr>
              <w:widowControl/>
              <w:jc w:val="left"/>
              <w:rPr>
                <w:rFonts w:ascii="Arial" w:hAnsi="Arial" w:eastAsia="宋体" w:cs="Arial"/>
                <w:color w:val="000000"/>
                <w:kern w:val="0"/>
                <w:sz w:val="20"/>
                <w:szCs w:val="20"/>
              </w:rPr>
            </w:pPr>
          </w:p>
        </w:tc>
        <w:tc>
          <w:tcPr>
            <w:tcW w:w="1484" w:type="dxa"/>
            <w:gridSpan w:val="3"/>
            <w:tcBorders>
              <w:top w:val="nil"/>
              <w:left w:val="nil"/>
              <w:bottom w:val="nil"/>
              <w:right w:val="nil"/>
            </w:tcBorders>
            <w:shd w:val="clear" w:color="auto" w:fill="auto"/>
            <w:noWrap/>
            <w:vAlign w:val="bottom"/>
          </w:tcPr>
          <w:p w14:paraId="0C3A22F9">
            <w:pPr>
              <w:widowControl/>
              <w:jc w:val="left"/>
              <w:rPr>
                <w:rFonts w:ascii="Arial" w:hAnsi="Arial" w:eastAsia="宋体" w:cs="Arial"/>
                <w:color w:val="000000"/>
                <w:kern w:val="0"/>
                <w:sz w:val="20"/>
                <w:szCs w:val="20"/>
              </w:rPr>
            </w:pPr>
          </w:p>
        </w:tc>
        <w:tc>
          <w:tcPr>
            <w:tcW w:w="1346" w:type="dxa"/>
            <w:gridSpan w:val="2"/>
            <w:tcBorders>
              <w:top w:val="nil"/>
              <w:left w:val="nil"/>
              <w:bottom w:val="nil"/>
              <w:right w:val="nil"/>
            </w:tcBorders>
            <w:shd w:val="clear" w:color="auto" w:fill="auto"/>
            <w:noWrap/>
            <w:vAlign w:val="bottom"/>
          </w:tcPr>
          <w:p w14:paraId="775A688F">
            <w:pPr>
              <w:widowControl/>
              <w:jc w:val="left"/>
              <w:rPr>
                <w:rFonts w:ascii="Arial" w:hAnsi="Arial" w:eastAsia="宋体" w:cs="Arial"/>
                <w:color w:val="000000"/>
                <w:kern w:val="0"/>
                <w:sz w:val="20"/>
                <w:szCs w:val="20"/>
              </w:rPr>
            </w:pPr>
          </w:p>
        </w:tc>
        <w:tc>
          <w:tcPr>
            <w:tcW w:w="1444" w:type="dxa"/>
            <w:gridSpan w:val="2"/>
            <w:tcBorders>
              <w:top w:val="nil"/>
              <w:left w:val="nil"/>
              <w:bottom w:val="nil"/>
              <w:right w:val="nil"/>
            </w:tcBorders>
            <w:shd w:val="clear" w:color="auto" w:fill="auto"/>
            <w:noWrap/>
            <w:vAlign w:val="bottom"/>
          </w:tcPr>
          <w:p w14:paraId="141154B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17B0AC57">
        <w:tblPrEx>
          <w:tblCellMar>
            <w:top w:w="0" w:type="dxa"/>
            <w:left w:w="108" w:type="dxa"/>
            <w:bottom w:w="0" w:type="dxa"/>
            <w:right w:w="108" w:type="dxa"/>
          </w:tblCellMar>
        </w:tblPrEx>
        <w:trPr>
          <w:gridAfter w:val="1"/>
          <w:wAfter w:w="425" w:type="dxa"/>
          <w:trHeight w:val="308" w:hRule="atLeast"/>
        </w:trPr>
        <w:tc>
          <w:tcPr>
            <w:tcW w:w="5685" w:type="dxa"/>
            <w:gridSpan w:val="8"/>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2874FF2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9498" w:type="dxa"/>
            <w:gridSpan w:val="16"/>
            <w:tcBorders>
              <w:top w:val="single" w:color="000000" w:sz="4" w:space="0"/>
              <w:left w:val="nil"/>
              <w:bottom w:val="single" w:color="000000" w:sz="4" w:space="0"/>
              <w:right w:val="single" w:color="000000" w:sz="4" w:space="0"/>
            </w:tcBorders>
            <w:shd w:val="clear" w:color="FFFFFF" w:fill="C0C0C0"/>
            <w:noWrap/>
            <w:vAlign w:val="center"/>
          </w:tcPr>
          <w:p w14:paraId="45E29F2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14:paraId="1A019405">
        <w:tblPrEx>
          <w:tblCellMar>
            <w:top w:w="0" w:type="dxa"/>
            <w:left w:w="108" w:type="dxa"/>
            <w:bottom w:w="0" w:type="dxa"/>
            <w:right w:w="108" w:type="dxa"/>
          </w:tblCellMar>
        </w:tblPrEx>
        <w:trPr>
          <w:gridAfter w:val="1"/>
          <w:wAfter w:w="425" w:type="dxa"/>
          <w:trHeight w:val="312" w:hRule="atLeast"/>
        </w:trPr>
        <w:tc>
          <w:tcPr>
            <w:tcW w:w="4002"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14:paraId="635244B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20" w:type="dxa"/>
            <w:vMerge w:val="restart"/>
            <w:tcBorders>
              <w:top w:val="nil"/>
              <w:left w:val="nil"/>
              <w:bottom w:val="single" w:color="000000" w:sz="4" w:space="0"/>
              <w:right w:val="single" w:color="000000" w:sz="4" w:space="0"/>
            </w:tcBorders>
            <w:shd w:val="clear" w:color="FFFFFF" w:fill="C0C0C0"/>
            <w:vAlign w:val="center"/>
          </w:tcPr>
          <w:p w14:paraId="5283A68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163" w:type="dxa"/>
            <w:gridSpan w:val="3"/>
            <w:vMerge w:val="restart"/>
            <w:tcBorders>
              <w:top w:val="nil"/>
              <w:left w:val="nil"/>
              <w:bottom w:val="single" w:color="000000" w:sz="4" w:space="0"/>
              <w:right w:val="single" w:color="000000" w:sz="4" w:space="0"/>
            </w:tcBorders>
            <w:shd w:val="clear" w:color="FFFFFF" w:fill="C0C0C0"/>
            <w:vAlign w:val="center"/>
          </w:tcPr>
          <w:p w14:paraId="743240B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828" w:type="dxa"/>
            <w:gridSpan w:val="5"/>
            <w:vMerge w:val="restart"/>
            <w:tcBorders>
              <w:top w:val="nil"/>
              <w:left w:val="nil"/>
              <w:bottom w:val="single" w:color="000000" w:sz="4" w:space="0"/>
              <w:right w:val="single" w:color="000000" w:sz="4" w:space="0"/>
            </w:tcBorders>
            <w:shd w:val="clear" w:color="FFFFFF" w:fill="C0C0C0"/>
            <w:vAlign w:val="center"/>
          </w:tcPr>
          <w:p w14:paraId="7569982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20" w:type="dxa"/>
            <w:gridSpan w:val="2"/>
            <w:vMerge w:val="restart"/>
            <w:tcBorders>
              <w:top w:val="nil"/>
              <w:left w:val="nil"/>
              <w:bottom w:val="single" w:color="000000" w:sz="4" w:space="0"/>
              <w:right w:val="single" w:color="000000" w:sz="4" w:space="0"/>
            </w:tcBorders>
            <w:shd w:val="clear" w:color="FFFFFF" w:fill="C0C0C0"/>
            <w:vAlign w:val="center"/>
          </w:tcPr>
          <w:p w14:paraId="299CAE7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76" w:type="dxa"/>
            <w:gridSpan w:val="2"/>
            <w:vMerge w:val="restart"/>
            <w:tcBorders>
              <w:top w:val="nil"/>
              <w:left w:val="nil"/>
              <w:bottom w:val="single" w:color="000000" w:sz="4" w:space="0"/>
              <w:right w:val="single" w:color="000000" w:sz="4" w:space="0"/>
            </w:tcBorders>
            <w:shd w:val="clear" w:color="FFFFFF" w:fill="C0C0C0"/>
            <w:noWrap/>
            <w:vAlign w:val="center"/>
          </w:tcPr>
          <w:p w14:paraId="7A2B078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84" w:type="dxa"/>
            <w:gridSpan w:val="3"/>
            <w:vMerge w:val="restart"/>
            <w:tcBorders>
              <w:top w:val="nil"/>
              <w:left w:val="nil"/>
              <w:bottom w:val="single" w:color="000000" w:sz="4" w:space="0"/>
              <w:right w:val="single" w:color="000000" w:sz="4" w:space="0"/>
            </w:tcBorders>
            <w:shd w:val="clear" w:color="FFFFFF" w:fill="C0C0C0"/>
            <w:vAlign w:val="center"/>
          </w:tcPr>
          <w:p w14:paraId="1D825AE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1346" w:type="dxa"/>
            <w:gridSpan w:val="2"/>
            <w:vMerge w:val="restart"/>
            <w:tcBorders>
              <w:top w:val="nil"/>
              <w:left w:val="nil"/>
              <w:bottom w:val="single" w:color="000000" w:sz="4" w:space="0"/>
              <w:right w:val="single" w:color="000000" w:sz="4" w:space="0"/>
            </w:tcBorders>
            <w:shd w:val="clear" w:color="FFFFFF" w:fill="C0C0C0"/>
            <w:vAlign w:val="center"/>
          </w:tcPr>
          <w:p w14:paraId="0A62BFA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1444" w:type="dxa"/>
            <w:gridSpan w:val="2"/>
            <w:vMerge w:val="restart"/>
            <w:tcBorders>
              <w:top w:val="nil"/>
              <w:left w:val="nil"/>
              <w:bottom w:val="single" w:color="000000" w:sz="4" w:space="0"/>
              <w:right w:val="single" w:color="000000" w:sz="4" w:space="0"/>
            </w:tcBorders>
            <w:shd w:val="clear" w:color="FFFFFF" w:fill="C0C0C0"/>
            <w:vAlign w:val="center"/>
          </w:tcPr>
          <w:p w14:paraId="41AA9D3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14:paraId="23836A24">
        <w:tblPrEx>
          <w:tblCellMar>
            <w:top w:w="0" w:type="dxa"/>
            <w:left w:w="108" w:type="dxa"/>
            <w:bottom w:w="0" w:type="dxa"/>
            <w:right w:w="108" w:type="dxa"/>
          </w:tblCellMar>
        </w:tblPrEx>
        <w:trPr>
          <w:gridAfter w:val="1"/>
          <w:wAfter w:w="425" w:type="dxa"/>
          <w:trHeight w:val="615" w:hRule="atLeast"/>
        </w:trPr>
        <w:tc>
          <w:tcPr>
            <w:tcW w:w="4002" w:type="dxa"/>
            <w:gridSpan w:val="4"/>
            <w:vMerge w:val="continue"/>
            <w:tcBorders>
              <w:top w:val="nil"/>
              <w:left w:val="single" w:color="000000" w:sz="4" w:space="0"/>
              <w:bottom w:val="single" w:color="000000" w:sz="4" w:space="0"/>
              <w:right w:val="single" w:color="000000" w:sz="4" w:space="0"/>
            </w:tcBorders>
            <w:vAlign w:val="center"/>
          </w:tcPr>
          <w:p w14:paraId="64D29CB5">
            <w:pPr>
              <w:widowControl/>
              <w:jc w:val="left"/>
              <w:rPr>
                <w:rFonts w:ascii="宋体" w:hAnsi="宋体" w:eastAsia="宋体" w:cs="Arial"/>
                <w:color w:val="000000"/>
                <w:kern w:val="0"/>
                <w:sz w:val="22"/>
              </w:rPr>
            </w:pPr>
          </w:p>
        </w:tc>
        <w:tc>
          <w:tcPr>
            <w:tcW w:w="520" w:type="dxa"/>
            <w:vMerge w:val="continue"/>
            <w:tcBorders>
              <w:top w:val="nil"/>
              <w:left w:val="nil"/>
              <w:bottom w:val="single" w:color="000000" w:sz="4" w:space="0"/>
              <w:right w:val="single" w:color="000000" w:sz="4" w:space="0"/>
            </w:tcBorders>
            <w:vAlign w:val="center"/>
          </w:tcPr>
          <w:p w14:paraId="12267D7E">
            <w:pPr>
              <w:widowControl/>
              <w:jc w:val="left"/>
              <w:rPr>
                <w:rFonts w:ascii="宋体" w:hAnsi="宋体" w:eastAsia="宋体" w:cs="Arial"/>
                <w:color w:val="000000"/>
                <w:kern w:val="0"/>
                <w:sz w:val="22"/>
              </w:rPr>
            </w:pPr>
          </w:p>
        </w:tc>
        <w:tc>
          <w:tcPr>
            <w:tcW w:w="1163" w:type="dxa"/>
            <w:gridSpan w:val="3"/>
            <w:vMerge w:val="continue"/>
            <w:tcBorders>
              <w:top w:val="nil"/>
              <w:left w:val="nil"/>
              <w:bottom w:val="single" w:color="000000" w:sz="4" w:space="0"/>
              <w:right w:val="single" w:color="000000" w:sz="4" w:space="0"/>
            </w:tcBorders>
            <w:vAlign w:val="center"/>
          </w:tcPr>
          <w:p w14:paraId="2E0830DA">
            <w:pPr>
              <w:widowControl/>
              <w:jc w:val="left"/>
              <w:rPr>
                <w:rFonts w:ascii="宋体" w:hAnsi="宋体" w:eastAsia="宋体" w:cs="Arial"/>
                <w:color w:val="000000"/>
                <w:kern w:val="0"/>
                <w:sz w:val="22"/>
              </w:rPr>
            </w:pPr>
          </w:p>
        </w:tc>
        <w:tc>
          <w:tcPr>
            <w:tcW w:w="3828" w:type="dxa"/>
            <w:gridSpan w:val="5"/>
            <w:vMerge w:val="continue"/>
            <w:tcBorders>
              <w:top w:val="nil"/>
              <w:left w:val="nil"/>
              <w:bottom w:val="single" w:color="000000" w:sz="4" w:space="0"/>
              <w:right w:val="single" w:color="000000" w:sz="4" w:space="0"/>
            </w:tcBorders>
            <w:vAlign w:val="center"/>
          </w:tcPr>
          <w:p w14:paraId="286B7F4C">
            <w:pPr>
              <w:widowControl/>
              <w:jc w:val="left"/>
              <w:rPr>
                <w:rFonts w:ascii="宋体" w:hAnsi="宋体" w:eastAsia="宋体" w:cs="Arial"/>
                <w:color w:val="000000"/>
                <w:kern w:val="0"/>
                <w:sz w:val="22"/>
              </w:rPr>
            </w:pPr>
          </w:p>
        </w:tc>
        <w:tc>
          <w:tcPr>
            <w:tcW w:w="520" w:type="dxa"/>
            <w:gridSpan w:val="2"/>
            <w:vMerge w:val="continue"/>
            <w:tcBorders>
              <w:top w:val="nil"/>
              <w:left w:val="nil"/>
              <w:bottom w:val="single" w:color="000000" w:sz="4" w:space="0"/>
              <w:right w:val="single" w:color="000000" w:sz="4" w:space="0"/>
            </w:tcBorders>
            <w:vAlign w:val="center"/>
          </w:tcPr>
          <w:p w14:paraId="732DD49A">
            <w:pPr>
              <w:widowControl/>
              <w:jc w:val="left"/>
              <w:rPr>
                <w:rFonts w:ascii="宋体" w:hAnsi="宋体" w:eastAsia="宋体" w:cs="Arial"/>
                <w:color w:val="000000"/>
                <w:kern w:val="0"/>
                <w:sz w:val="22"/>
              </w:rPr>
            </w:pPr>
          </w:p>
        </w:tc>
        <w:tc>
          <w:tcPr>
            <w:tcW w:w="876" w:type="dxa"/>
            <w:gridSpan w:val="2"/>
            <w:vMerge w:val="continue"/>
            <w:tcBorders>
              <w:top w:val="nil"/>
              <w:left w:val="nil"/>
              <w:bottom w:val="single" w:color="000000" w:sz="4" w:space="0"/>
              <w:right w:val="single" w:color="000000" w:sz="4" w:space="0"/>
            </w:tcBorders>
            <w:vAlign w:val="center"/>
          </w:tcPr>
          <w:p w14:paraId="39CBC889">
            <w:pPr>
              <w:widowControl/>
              <w:jc w:val="left"/>
              <w:rPr>
                <w:rFonts w:ascii="宋体" w:hAnsi="宋体" w:eastAsia="宋体" w:cs="Arial"/>
                <w:color w:val="000000"/>
                <w:kern w:val="0"/>
                <w:sz w:val="22"/>
              </w:rPr>
            </w:pPr>
          </w:p>
        </w:tc>
        <w:tc>
          <w:tcPr>
            <w:tcW w:w="1484" w:type="dxa"/>
            <w:gridSpan w:val="3"/>
            <w:vMerge w:val="continue"/>
            <w:tcBorders>
              <w:top w:val="nil"/>
              <w:left w:val="nil"/>
              <w:bottom w:val="single" w:color="000000" w:sz="4" w:space="0"/>
              <w:right w:val="single" w:color="000000" w:sz="4" w:space="0"/>
            </w:tcBorders>
            <w:vAlign w:val="center"/>
          </w:tcPr>
          <w:p w14:paraId="12E10FD4">
            <w:pPr>
              <w:widowControl/>
              <w:jc w:val="left"/>
              <w:rPr>
                <w:rFonts w:ascii="宋体" w:hAnsi="宋体" w:eastAsia="宋体" w:cs="Arial"/>
                <w:color w:val="000000"/>
                <w:kern w:val="0"/>
                <w:sz w:val="22"/>
              </w:rPr>
            </w:pPr>
          </w:p>
        </w:tc>
        <w:tc>
          <w:tcPr>
            <w:tcW w:w="1346" w:type="dxa"/>
            <w:gridSpan w:val="2"/>
            <w:vMerge w:val="continue"/>
            <w:tcBorders>
              <w:top w:val="nil"/>
              <w:left w:val="nil"/>
              <w:bottom w:val="single" w:color="000000" w:sz="4" w:space="0"/>
              <w:right w:val="single" w:color="000000" w:sz="4" w:space="0"/>
            </w:tcBorders>
            <w:vAlign w:val="center"/>
          </w:tcPr>
          <w:p w14:paraId="647A6B11">
            <w:pPr>
              <w:widowControl/>
              <w:jc w:val="left"/>
              <w:rPr>
                <w:rFonts w:ascii="宋体" w:hAnsi="宋体" w:eastAsia="宋体" w:cs="Arial"/>
                <w:color w:val="000000"/>
                <w:kern w:val="0"/>
                <w:sz w:val="22"/>
              </w:rPr>
            </w:pPr>
          </w:p>
        </w:tc>
        <w:tc>
          <w:tcPr>
            <w:tcW w:w="1444" w:type="dxa"/>
            <w:gridSpan w:val="2"/>
            <w:vMerge w:val="continue"/>
            <w:tcBorders>
              <w:top w:val="nil"/>
              <w:left w:val="nil"/>
              <w:bottom w:val="single" w:color="000000" w:sz="4" w:space="0"/>
              <w:right w:val="single" w:color="000000" w:sz="4" w:space="0"/>
            </w:tcBorders>
            <w:vAlign w:val="center"/>
          </w:tcPr>
          <w:p w14:paraId="3A5A9728">
            <w:pPr>
              <w:widowControl/>
              <w:jc w:val="left"/>
              <w:rPr>
                <w:rFonts w:ascii="宋体" w:hAnsi="宋体" w:eastAsia="宋体" w:cs="Arial"/>
                <w:color w:val="000000"/>
                <w:kern w:val="0"/>
                <w:sz w:val="22"/>
              </w:rPr>
            </w:pPr>
          </w:p>
        </w:tc>
      </w:tr>
      <w:tr w14:paraId="141A25D6">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70F9DEE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20" w:type="dxa"/>
            <w:tcBorders>
              <w:top w:val="nil"/>
              <w:left w:val="nil"/>
              <w:bottom w:val="single" w:color="000000" w:sz="4" w:space="0"/>
              <w:right w:val="single" w:color="000000" w:sz="4" w:space="0"/>
            </w:tcBorders>
            <w:shd w:val="clear" w:color="FFFFFF" w:fill="C0C0C0"/>
            <w:noWrap/>
            <w:vAlign w:val="center"/>
          </w:tcPr>
          <w:p w14:paraId="03BE2C2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163" w:type="dxa"/>
            <w:gridSpan w:val="3"/>
            <w:tcBorders>
              <w:top w:val="nil"/>
              <w:left w:val="nil"/>
              <w:bottom w:val="single" w:color="000000" w:sz="4" w:space="0"/>
              <w:right w:val="single" w:color="000000" w:sz="4" w:space="0"/>
            </w:tcBorders>
            <w:shd w:val="clear" w:color="FFFFFF" w:fill="C0C0C0"/>
            <w:noWrap/>
            <w:vAlign w:val="center"/>
          </w:tcPr>
          <w:p w14:paraId="1FD3BDD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1B3C580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0B0F2A7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gridSpan w:val="2"/>
            <w:tcBorders>
              <w:top w:val="nil"/>
              <w:left w:val="nil"/>
              <w:bottom w:val="single" w:color="000000" w:sz="4" w:space="0"/>
              <w:right w:val="single" w:color="000000" w:sz="4" w:space="0"/>
            </w:tcBorders>
            <w:shd w:val="clear" w:color="FFFFFF" w:fill="C0C0C0"/>
            <w:noWrap/>
            <w:vAlign w:val="center"/>
          </w:tcPr>
          <w:p w14:paraId="338B27E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84" w:type="dxa"/>
            <w:gridSpan w:val="3"/>
            <w:tcBorders>
              <w:top w:val="nil"/>
              <w:left w:val="nil"/>
              <w:bottom w:val="single" w:color="000000" w:sz="4" w:space="0"/>
              <w:right w:val="single" w:color="000000" w:sz="4" w:space="0"/>
            </w:tcBorders>
            <w:shd w:val="clear" w:color="FFFFFF" w:fill="C0C0C0"/>
            <w:noWrap/>
            <w:vAlign w:val="center"/>
          </w:tcPr>
          <w:p w14:paraId="60B7198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346" w:type="dxa"/>
            <w:gridSpan w:val="2"/>
            <w:tcBorders>
              <w:top w:val="nil"/>
              <w:left w:val="nil"/>
              <w:bottom w:val="single" w:color="000000" w:sz="4" w:space="0"/>
              <w:right w:val="single" w:color="000000" w:sz="4" w:space="0"/>
            </w:tcBorders>
            <w:shd w:val="clear" w:color="FFFFFF" w:fill="C0C0C0"/>
            <w:noWrap/>
            <w:vAlign w:val="center"/>
          </w:tcPr>
          <w:p w14:paraId="270BF4B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444" w:type="dxa"/>
            <w:gridSpan w:val="2"/>
            <w:tcBorders>
              <w:top w:val="nil"/>
              <w:left w:val="nil"/>
              <w:bottom w:val="single" w:color="000000" w:sz="4" w:space="0"/>
              <w:right w:val="single" w:color="000000" w:sz="4" w:space="0"/>
            </w:tcBorders>
            <w:shd w:val="clear" w:color="FFFFFF" w:fill="C0C0C0"/>
            <w:noWrap/>
            <w:vAlign w:val="center"/>
          </w:tcPr>
          <w:p w14:paraId="06E1CB3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14:paraId="4EC6DE72">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6641B63B">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520" w:type="dxa"/>
            <w:tcBorders>
              <w:top w:val="nil"/>
              <w:left w:val="nil"/>
              <w:bottom w:val="single" w:color="000000" w:sz="4" w:space="0"/>
              <w:right w:val="single" w:color="000000" w:sz="4" w:space="0"/>
            </w:tcBorders>
            <w:shd w:val="clear" w:color="FFFFFF" w:fill="C0C0C0"/>
            <w:noWrap/>
            <w:vAlign w:val="center"/>
          </w:tcPr>
          <w:p w14:paraId="37E852B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163" w:type="dxa"/>
            <w:gridSpan w:val="3"/>
            <w:tcBorders>
              <w:top w:val="nil"/>
              <w:left w:val="nil"/>
              <w:bottom w:val="single" w:color="000000" w:sz="4" w:space="0"/>
              <w:right w:val="single" w:color="000000" w:sz="4" w:space="0"/>
            </w:tcBorders>
            <w:shd w:val="clear" w:color="auto" w:fill="auto"/>
            <w:noWrap/>
            <w:vAlign w:val="center"/>
          </w:tcPr>
          <w:p w14:paraId="618833BA">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347.15</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20BFAC04">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08B73BE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876" w:type="dxa"/>
            <w:gridSpan w:val="2"/>
            <w:tcBorders>
              <w:top w:val="nil"/>
              <w:left w:val="nil"/>
              <w:bottom w:val="single" w:color="000000" w:sz="4" w:space="0"/>
              <w:right w:val="single" w:color="000000" w:sz="4" w:space="0"/>
            </w:tcBorders>
            <w:shd w:val="clear" w:color="auto" w:fill="auto"/>
            <w:noWrap/>
            <w:vAlign w:val="center"/>
          </w:tcPr>
          <w:p w14:paraId="59B875C3">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320.46</w:t>
            </w:r>
          </w:p>
        </w:tc>
        <w:tc>
          <w:tcPr>
            <w:tcW w:w="1484" w:type="dxa"/>
            <w:gridSpan w:val="3"/>
            <w:tcBorders>
              <w:top w:val="nil"/>
              <w:left w:val="nil"/>
              <w:bottom w:val="single" w:color="000000" w:sz="4" w:space="0"/>
              <w:right w:val="single" w:color="000000" w:sz="4" w:space="0"/>
            </w:tcBorders>
            <w:shd w:val="clear" w:color="auto" w:fill="auto"/>
            <w:noWrap/>
            <w:vAlign w:val="center"/>
          </w:tcPr>
          <w:p w14:paraId="6AD36054">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320.46</w:t>
            </w:r>
          </w:p>
        </w:tc>
        <w:tc>
          <w:tcPr>
            <w:tcW w:w="1346" w:type="dxa"/>
            <w:gridSpan w:val="2"/>
            <w:tcBorders>
              <w:top w:val="nil"/>
              <w:left w:val="nil"/>
              <w:bottom w:val="single" w:color="000000" w:sz="4" w:space="0"/>
              <w:right w:val="single" w:color="000000" w:sz="4" w:space="0"/>
            </w:tcBorders>
            <w:shd w:val="clear" w:color="auto" w:fill="auto"/>
            <w:noWrap/>
            <w:vAlign w:val="center"/>
          </w:tcPr>
          <w:p w14:paraId="35EAC13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54735D1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CD55C29">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13EFE25C">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520" w:type="dxa"/>
            <w:tcBorders>
              <w:top w:val="nil"/>
              <w:left w:val="nil"/>
              <w:bottom w:val="single" w:color="000000" w:sz="4" w:space="0"/>
              <w:right w:val="single" w:color="000000" w:sz="4" w:space="0"/>
            </w:tcBorders>
            <w:shd w:val="clear" w:color="FFFFFF" w:fill="C0C0C0"/>
            <w:noWrap/>
            <w:vAlign w:val="center"/>
          </w:tcPr>
          <w:p w14:paraId="65CF1D4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163" w:type="dxa"/>
            <w:gridSpan w:val="3"/>
            <w:tcBorders>
              <w:top w:val="nil"/>
              <w:left w:val="nil"/>
              <w:bottom w:val="single" w:color="000000" w:sz="4" w:space="0"/>
              <w:right w:val="single" w:color="000000" w:sz="4" w:space="0"/>
            </w:tcBorders>
            <w:shd w:val="clear" w:color="auto" w:fill="auto"/>
            <w:noWrap/>
            <w:vAlign w:val="center"/>
          </w:tcPr>
          <w:p w14:paraId="219C5C0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3FC18B7C">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6010FF1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876" w:type="dxa"/>
            <w:gridSpan w:val="2"/>
            <w:tcBorders>
              <w:top w:val="nil"/>
              <w:left w:val="nil"/>
              <w:bottom w:val="single" w:color="000000" w:sz="4" w:space="0"/>
              <w:right w:val="single" w:color="000000" w:sz="4" w:space="0"/>
            </w:tcBorders>
            <w:shd w:val="clear" w:color="auto" w:fill="auto"/>
            <w:noWrap/>
            <w:vAlign w:val="center"/>
          </w:tcPr>
          <w:p w14:paraId="07D19FA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480F96E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0007687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70295F9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E645C11">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18D8B503">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w:t>
            </w:r>
          </w:p>
        </w:tc>
        <w:tc>
          <w:tcPr>
            <w:tcW w:w="520" w:type="dxa"/>
            <w:tcBorders>
              <w:top w:val="nil"/>
              <w:left w:val="nil"/>
              <w:bottom w:val="single" w:color="000000" w:sz="4" w:space="0"/>
              <w:right w:val="single" w:color="000000" w:sz="4" w:space="0"/>
            </w:tcBorders>
            <w:shd w:val="clear" w:color="FFFFFF" w:fill="C0C0C0"/>
            <w:noWrap/>
            <w:vAlign w:val="center"/>
          </w:tcPr>
          <w:p w14:paraId="7F9D9CA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63" w:type="dxa"/>
            <w:gridSpan w:val="3"/>
            <w:tcBorders>
              <w:top w:val="nil"/>
              <w:left w:val="nil"/>
              <w:bottom w:val="single" w:color="000000" w:sz="4" w:space="0"/>
              <w:right w:val="single" w:color="000000" w:sz="4" w:space="0"/>
            </w:tcBorders>
            <w:shd w:val="clear" w:color="auto" w:fill="auto"/>
            <w:noWrap/>
            <w:vAlign w:val="center"/>
          </w:tcPr>
          <w:p w14:paraId="66AE3CB7">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7BA67E9E">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4EE6112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876" w:type="dxa"/>
            <w:gridSpan w:val="2"/>
            <w:tcBorders>
              <w:top w:val="nil"/>
              <w:left w:val="nil"/>
              <w:bottom w:val="single" w:color="000000" w:sz="4" w:space="0"/>
              <w:right w:val="single" w:color="000000" w:sz="4" w:space="0"/>
            </w:tcBorders>
            <w:shd w:val="clear" w:color="auto" w:fill="auto"/>
            <w:noWrap/>
            <w:vAlign w:val="center"/>
          </w:tcPr>
          <w:p w14:paraId="2B41B26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5C409C3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1A2AB7E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0C78A90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D5B0BAB">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36AE1C3B">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32B07CE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163" w:type="dxa"/>
            <w:gridSpan w:val="3"/>
            <w:tcBorders>
              <w:top w:val="nil"/>
              <w:left w:val="nil"/>
              <w:bottom w:val="single" w:color="000000" w:sz="4" w:space="0"/>
              <w:right w:val="single" w:color="000000" w:sz="4" w:space="0"/>
            </w:tcBorders>
            <w:shd w:val="clear" w:color="auto" w:fill="auto"/>
            <w:noWrap/>
            <w:vAlign w:val="center"/>
          </w:tcPr>
          <w:p w14:paraId="4B6D177F">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64BD1062">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23F7DD6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876" w:type="dxa"/>
            <w:gridSpan w:val="2"/>
            <w:tcBorders>
              <w:top w:val="nil"/>
              <w:left w:val="nil"/>
              <w:bottom w:val="single" w:color="000000" w:sz="4" w:space="0"/>
              <w:right w:val="single" w:color="000000" w:sz="4" w:space="0"/>
            </w:tcBorders>
            <w:shd w:val="clear" w:color="auto" w:fill="auto"/>
            <w:noWrap/>
            <w:vAlign w:val="center"/>
          </w:tcPr>
          <w:p w14:paraId="0F2AD9C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78B3249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472825A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4A1C193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B6A910B">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5514900D">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4DB441C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163" w:type="dxa"/>
            <w:gridSpan w:val="3"/>
            <w:tcBorders>
              <w:top w:val="nil"/>
              <w:left w:val="nil"/>
              <w:bottom w:val="single" w:color="000000" w:sz="4" w:space="0"/>
              <w:right w:val="single" w:color="000000" w:sz="4" w:space="0"/>
            </w:tcBorders>
            <w:shd w:val="clear" w:color="auto" w:fill="auto"/>
            <w:noWrap/>
            <w:vAlign w:val="center"/>
          </w:tcPr>
          <w:p w14:paraId="6DEEA179">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18A411CC">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6B084F9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876" w:type="dxa"/>
            <w:gridSpan w:val="2"/>
            <w:tcBorders>
              <w:top w:val="nil"/>
              <w:left w:val="nil"/>
              <w:bottom w:val="single" w:color="000000" w:sz="4" w:space="0"/>
              <w:right w:val="single" w:color="000000" w:sz="4" w:space="0"/>
            </w:tcBorders>
            <w:shd w:val="clear" w:color="auto" w:fill="auto"/>
            <w:noWrap/>
            <w:vAlign w:val="center"/>
          </w:tcPr>
          <w:p w14:paraId="7205AA8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413E1B9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5086CD8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1B99569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EF02AEB">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52D324A5">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3E957C9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163" w:type="dxa"/>
            <w:gridSpan w:val="3"/>
            <w:tcBorders>
              <w:top w:val="nil"/>
              <w:left w:val="nil"/>
              <w:bottom w:val="single" w:color="000000" w:sz="4" w:space="0"/>
              <w:right w:val="single" w:color="000000" w:sz="4" w:space="0"/>
            </w:tcBorders>
            <w:shd w:val="clear" w:color="auto" w:fill="auto"/>
            <w:noWrap/>
            <w:vAlign w:val="center"/>
          </w:tcPr>
          <w:p w14:paraId="3754A3F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6C3B703C">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17F9670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876" w:type="dxa"/>
            <w:gridSpan w:val="2"/>
            <w:tcBorders>
              <w:top w:val="nil"/>
              <w:left w:val="nil"/>
              <w:bottom w:val="single" w:color="000000" w:sz="4" w:space="0"/>
              <w:right w:val="single" w:color="000000" w:sz="4" w:space="0"/>
            </w:tcBorders>
            <w:shd w:val="clear" w:color="auto" w:fill="auto"/>
            <w:noWrap/>
            <w:vAlign w:val="center"/>
          </w:tcPr>
          <w:p w14:paraId="0BFF7B0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619EDFB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47D4A8F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393118A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18E2DF0">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50549667">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42EDD22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163" w:type="dxa"/>
            <w:gridSpan w:val="3"/>
            <w:tcBorders>
              <w:top w:val="nil"/>
              <w:left w:val="nil"/>
              <w:bottom w:val="single" w:color="000000" w:sz="4" w:space="0"/>
              <w:right w:val="single" w:color="000000" w:sz="4" w:space="0"/>
            </w:tcBorders>
            <w:shd w:val="clear" w:color="auto" w:fill="auto"/>
            <w:noWrap/>
            <w:vAlign w:val="center"/>
          </w:tcPr>
          <w:p w14:paraId="480DEA9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78E3485D">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3B0CA75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876" w:type="dxa"/>
            <w:gridSpan w:val="2"/>
            <w:tcBorders>
              <w:top w:val="nil"/>
              <w:left w:val="nil"/>
              <w:bottom w:val="single" w:color="000000" w:sz="4" w:space="0"/>
              <w:right w:val="single" w:color="000000" w:sz="4" w:space="0"/>
            </w:tcBorders>
            <w:shd w:val="clear" w:color="auto" w:fill="auto"/>
            <w:noWrap/>
            <w:vAlign w:val="center"/>
          </w:tcPr>
          <w:p w14:paraId="47CD031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02DF43B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14C4DEA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7B55E19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F6FF7DD">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24EDBFA3">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07761B8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163" w:type="dxa"/>
            <w:gridSpan w:val="3"/>
            <w:tcBorders>
              <w:top w:val="nil"/>
              <w:left w:val="nil"/>
              <w:bottom w:val="single" w:color="000000" w:sz="4" w:space="0"/>
              <w:right w:val="single" w:color="000000" w:sz="4" w:space="0"/>
            </w:tcBorders>
            <w:shd w:val="clear" w:color="auto" w:fill="auto"/>
            <w:noWrap/>
            <w:vAlign w:val="center"/>
          </w:tcPr>
          <w:p w14:paraId="30800918">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4EDC02C7">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6C0C8EA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876" w:type="dxa"/>
            <w:gridSpan w:val="2"/>
            <w:tcBorders>
              <w:top w:val="nil"/>
              <w:left w:val="nil"/>
              <w:bottom w:val="single" w:color="000000" w:sz="4" w:space="0"/>
              <w:right w:val="single" w:color="000000" w:sz="4" w:space="0"/>
            </w:tcBorders>
            <w:shd w:val="clear" w:color="auto" w:fill="auto"/>
            <w:noWrap/>
            <w:vAlign w:val="center"/>
          </w:tcPr>
          <w:p w14:paraId="6AF57171">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1484" w:type="dxa"/>
            <w:gridSpan w:val="3"/>
            <w:tcBorders>
              <w:top w:val="nil"/>
              <w:left w:val="nil"/>
              <w:bottom w:val="single" w:color="000000" w:sz="4" w:space="0"/>
              <w:right w:val="single" w:color="000000" w:sz="4" w:space="0"/>
            </w:tcBorders>
            <w:shd w:val="clear" w:color="auto" w:fill="auto"/>
            <w:noWrap/>
            <w:vAlign w:val="center"/>
          </w:tcPr>
          <w:p w14:paraId="2293AF47">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1346" w:type="dxa"/>
            <w:gridSpan w:val="2"/>
            <w:tcBorders>
              <w:top w:val="nil"/>
              <w:left w:val="nil"/>
              <w:bottom w:val="single" w:color="000000" w:sz="4" w:space="0"/>
              <w:right w:val="single" w:color="000000" w:sz="4" w:space="0"/>
            </w:tcBorders>
            <w:shd w:val="clear" w:color="auto" w:fill="auto"/>
            <w:noWrap/>
            <w:vAlign w:val="center"/>
          </w:tcPr>
          <w:p w14:paraId="74529AC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74F31FF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51FC812">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12F24FD4">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5B0DFD5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163" w:type="dxa"/>
            <w:gridSpan w:val="3"/>
            <w:tcBorders>
              <w:top w:val="nil"/>
              <w:left w:val="nil"/>
              <w:bottom w:val="single" w:color="000000" w:sz="4" w:space="0"/>
              <w:right w:val="single" w:color="000000" w:sz="4" w:space="0"/>
            </w:tcBorders>
            <w:shd w:val="clear" w:color="auto" w:fill="auto"/>
            <w:noWrap/>
            <w:vAlign w:val="center"/>
          </w:tcPr>
          <w:p w14:paraId="048F9D25">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31F419DD">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315C2AB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876" w:type="dxa"/>
            <w:gridSpan w:val="2"/>
            <w:tcBorders>
              <w:top w:val="nil"/>
              <w:left w:val="nil"/>
              <w:bottom w:val="single" w:color="000000" w:sz="4" w:space="0"/>
              <w:right w:val="single" w:color="000000" w:sz="4" w:space="0"/>
            </w:tcBorders>
            <w:shd w:val="clear" w:color="auto" w:fill="auto"/>
            <w:noWrap/>
            <w:vAlign w:val="center"/>
          </w:tcPr>
          <w:p w14:paraId="0634D2D9">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1484" w:type="dxa"/>
            <w:gridSpan w:val="3"/>
            <w:tcBorders>
              <w:top w:val="nil"/>
              <w:left w:val="nil"/>
              <w:bottom w:val="single" w:color="000000" w:sz="4" w:space="0"/>
              <w:right w:val="single" w:color="000000" w:sz="4" w:space="0"/>
            </w:tcBorders>
            <w:shd w:val="clear" w:color="auto" w:fill="auto"/>
            <w:noWrap/>
            <w:vAlign w:val="center"/>
          </w:tcPr>
          <w:p w14:paraId="10CA1AEA">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1346" w:type="dxa"/>
            <w:gridSpan w:val="2"/>
            <w:tcBorders>
              <w:top w:val="nil"/>
              <w:left w:val="nil"/>
              <w:bottom w:val="single" w:color="000000" w:sz="4" w:space="0"/>
              <w:right w:val="single" w:color="000000" w:sz="4" w:space="0"/>
            </w:tcBorders>
            <w:shd w:val="clear" w:color="auto" w:fill="auto"/>
            <w:noWrap/>
            <w:vAlign w:val="center"/>
          </w:tcPr>
          <w:p w14:paraId="547C8FD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595F5CA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0635233">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5E42C561">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1E3CC67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163" w:type="dxa"/>
            <w:gridSpan w:val="3"/>
            <w:tcBorders>
              <w:top w:val="nil"/>
              <w:left w:val="nil"/>
              <w:bottom w:val="single" w:color="000000" w:sz="4" w:space="0"/>
              <w:right w:val="single" w:color="000000" w:sz="4" w:space="0"/>
            </w:tcBorders>
            <w:shd w:val="clear" w:color="auto" w:fill="auto"/>
            <w:noWrap/>
            <w:vAlign w:val="center"/>
          </w:tcPr>
          <w:p w14:paraId="2BACBAD9">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5E86C25B">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6AD10FB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876" w:type="dxa"/>
            <w:gridSpan w:val="2"/>
            <w:tcBorders>
              <w:top w:val="nil"/>
              <w:left w:val="nil"/>
              <w:bottom w:val="single" w:color="000000" w:sz="4" w:space="0"/>
              <w:right w:val="single" w:color="000000" w:sz="4" w:space="0"/>
            </w:tcBorders>
            <w:shd w:val="clear" w:color="auto" w:fill="auto"/>
            <w:noWrap/>
            <w:vAlign w:val="center"/>
          </w:tcPr>
          <w:p w14:paraId="222F4BF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701ED78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4B3318D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6D25DF1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C6309D8">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5A39D430">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6E51F18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163" w:type="dxa"/>
            <w:gridSpan w:val="3"/>
            <w:tcBorders>
              <w:top w:val="nil"/>
              <w:left w:val="nil"/>
              <w:bottom w:val="single" w:color="000000" w:sz="4" w:space="0"/>
              <w:right w:val="single" w:color="000000" w:sz="4" w:space="0"/>
            </w:tcBorders>
            <w:shd w:val="clear" w:color="auto" w:fill="auto"/>
            <w:noWrap/>
            <w:vAlign w:val="center"/>
          </w:tcPr>
          <w:p w14:paraId="305D3BF5">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72855B78">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09EAC60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876" w:type="dxa"/>
            <w:gridSpan w:val="2"/>
            <w:tcBorders>
              <w:top w:val="nil"/>
              <w:left w:val="nil"/>
              <w:bottom w:val="single" w:color="000000" w:sz="4" w:space="0"/>
              <w:right w:val="single" w:color="000000" w:sz="4" w:space="0"/>
            </w:tcBorders>
            <w:shd w:val="clear" w:color="auto" w:fill="auto"/>
            <w:noWrap/>
            <w:vAlign w:val="center"/>
          </w:tcPr>
          <w:p w14:paraId="2A0C47F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15BB66B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3E8C1B8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110F98B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03A224F">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5ED3586F">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7235A37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163" w:type="dxa"/>
            <w:gridSpan w:val="3"/>
            <w:tcBorders>
              <w:top w:val="nil"/>
              <w:left w:val="nil"/>
              <w:bottom w:val="single" w:color="000000" w:sz="4" w:space="0"/>
              <w:right w:val="single" w:color="000000" w:sz="4" w:space="0"/>
            </w:tcBorders>
            <w:shd w:val="clear" w:color="auto" w:fill="auto"/>
            <w:noWrap/>
            <w:vAlign w:val="center"/>
          </w:tcPr>
          <w:p w14:paraId="64BBCB7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2BAF1669">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31E4756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876" w:type="dxa"/>
            <w:gridSpan w:val="2"/>
            <w:tcBorders>
              <w:top w:val="nil"/>
              <w:left w:val="nil"/>
              <w:bottom w:val="single" w:color="000000" w:sz="4" w:space="0"/>
              <w:right w:val="single" w:color="000000" w:sz="4" w:space="0"/>
            </w:tcBorders>
            <w:shd w:val="clear" w:color="auto" w:fill="auto"/>
            <w:noWrap/>
            <w:vAlign w:val="center"/>
          </w:tcPr>
          <w:p w14:paraId="62ED7EF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1484" w:type="dxa"/>
            <w:gridSpan w:val="3"/>
            <w:tcBorders>
              <w:top w:val="nil"/>
              <w:left w:val="nil"/>
              <w:bottom w:val="single" w:color="000000" w:sz="4" w:space="0"/>
              <w:right w:val="single" w:color="000000" w:sz="4" w:space="0"/>
            </w:tcBorders>
            <w:shd w:val="clear" w:color="auto" w:fill="auto"/>
            <w:noWrap/>
            <w:vAlign w:val="center"/>
          </w:tcPr>
          <w:p w14:paraId="45D4E09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1346" w:type="dxa"/>
            <w:gridSpan w:val="2"/>
            <w:tcBorders>
              <w:top w:val="nil"/>
              <w:left w:val="nil"/>
              <w:bottom w:val="single" w:color="000000" w:sz="4" w:space="0"/>
              <w:right w:val="single" w:color="000000" w:sz="4" w:space="0"/>
            </w:tcBorders>
            <w:shd w:val="clear" w:color="auto" w:fill="auto"/>
            <w:noWrap/>
            <w:vAlign w:val="center"/>
          </w:tcPr>
          <w:p w14:paraId="2703EAA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14A6028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1823383">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506A5E33">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10759F0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163" w:type="dxa"/>
            <w:gridSpan w:val="3"/>
            <w:tcBorders>
              <w:top w:val="nil"/>
              <w:left w:val="nil"/>
              <w:bottom w:val="single" w:color="000000" w:sz="4" w:space="0"/>
              <w:right w:val="single" w:color="000000" w:sz="4" w:space="0"/>
            </w:tcBorders>
            <w:shd w:val="clear" w:color="auto" w:fill="auto"/>
            <w:noWrap/>
            <w:vAlign w:val="center"/>
          </w:tcPr>
          <w:p w14:paraId="6F633312">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286EC8A3">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25A450D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876" w:type="dxa"/>
            <w:gridSpan w:val="2"/>
            <w:tcBorders>
              <w:top w:val="nil"/>
              <w:left w:val="nil"/>
              <w:bottom w:val="single" w:color="000000" w:sz="4" w:space="0"/>
              <w:right w:val="single" w:color="000000" w:sz="4" w:space="0"/>
            </w:tcBorders>
            <w:shd w:val="clear" w:color="auto" w:fill="auto"/>
            <w:noWrap/>
            <w:vAlign w:val="center"/>
          </w:tcPr>
          <w:p w14:paraId="6F16D92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66444C9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22D44D5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70BFD8A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648C5D0">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4290CEA8">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765BE50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163" w:type="dxa"/>
            <w:gridSpan w:val="3"/>
            <w:tcBorders>
              <w:top w:val="nil"/>
              <w:left w:val="nil"/>
              <w:bottom w:val="single" w:color="000000" w:sz="4" w:space="0"/>
              <w:right w:val="single" w:color="000000" w:sz="4" w:space="0"/>
            </w:tcBorders>
            <w:shd w:val="clear" w:color="auto" w:fill="auto"/>
            <w:noWrap/>
            <w:vAlign w:val="center"/>
          </w:tcPr>
          <w:p w14:paraId="0C5719B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14B533F3">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2542E2B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876" w:type="dxa"/>
            <w:gridSpan w:val="2"/>
            <w:tcBorders>
              <w:top w:val="nil"/>
              <w:left w:val="nil"/>
              <w:bottom w:val="single" w:color="000000" w:sz="4" w:space="0"/>
              <w:right w:val="single" w:color="000000" w:sz="4" w:space="0"/>
            </w:tcBorders>
            <w:shd w:val="clear" w:color="auto" w:fill="auto"/>
            <w:noWrap/>
            <w:vAlign w:val="center"/>
          </w:tcPr>
          <w:p w14:paraId="16D9E06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66507A5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46A1E24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4F3C0B3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5AD8C24">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17C92DA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1A41CB6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163" w:type="dxa"/>
            <w:gridSpan w:val="3"/>
            <w:tcBorders>
              <w:top w:val="nil"/>
              <w:left w:val="nil"/>
              <w:bottom w:val="single" w:color="000000" w:sz="4" w:space="0"/>
              <w:right w:val="single" w:color="000000" w:sz="4" w:space="0"/>
            </w:tcBorders>
            <w:shd w:val="clear" w:color="auto" w:fill="auto"/>
            <w:noWrap/>
            <w:vAlign w:val="center"/>
          </w:tcPr>
          <w:p w14:paraId="6D6ED8E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320B961D">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72A6BED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876" w:type="dxa"/>
            <w:gridSpan w:val="2"/>
            <w:tcBorders>
              <w:top w:val="nil"/>
              <w:left w:val="nil"/>
              <w:bottom w:val="single" w:color="000000" w:sz="4" w:space="0"/>
              <w:right w:val="single" w:color="000000" w:sz="4" w:space="0"/>
            </w:tcBorders>
            <w:shd w:val="clear" w:color="auto" w:fill="auto"/>
            <w:noWrap/>
            <w:vAlign w:val="center"/>
          </w:tcPr>
          <w:p w14:paraId="4D04650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2F284E7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375F7EE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3FBAB54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7D3EF17">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0B1470D6">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0BCF1D1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163" w:type="dxa"/>
            <w:gridSpan w:val="3"/>
            <w:tcBorders>
              <w:top w:val="nil"/>
              <w:left w:val="nil"/>
              <w:bottom w:val="single" w:color="000000" w:sz="4" w:space="0"/>
              <w:right w:val="single" w:color="000000" w:sz="4" w:space="0"/>
            </w:tcBorders>
            <w:shd w:val="clear" w:color="auto" w:fill="auto"/>
            <w:noWrap/>
            <w:vAlign w:val="center"/>
          </w:tcPr>
          <w:p w14:paraId="5C946EC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18807180">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5CCE574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876" w:type="dxa"/>
            <w:gridSpan w:val="2"/>
            <w:tcBorders>
              <w:top w:val="nil"/>
              <w:left w:val="nil"/>
              <w:bottom w:val="single" w:color="000000" w:sz="4" w:space="0"/>
              <w:right w:val="single" w:color="000000" w:sz="4" w:space="0"/>
            </w:tcBorders>
            <w:shd w:val="clear" w:color="auto" w:fill="auto"/>
            <w:noWrap/>
            <w:vAlign w:val="center"/>
          </w:tcPr>
          <w:p w14:paraId="7DC9DEA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184113D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40C5325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5C0E3C1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8C557EF">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224914CB">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1673681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163" w:type="dxa"/>
            <w:gridSpan w:val="3"/>
            <w:tcBorders>
              <w:top w:val="nil"/>
              <w:left w:val="nil"/>
              <w:bottom w:val="single" w:color="000000" w:sz="4" w:space="0"/>
              <w:right w:val="single" w:color="000000" w:sz="4" w:space="0"/>
            </w:tcBorders>
            <w:shd w:val="clear" w:color="auto" w:fill="auto"/>
            <w:noWrap/>
            <w:vAlign w:val="center"/>
          </w:tcPr>
          <w:p w14:paraId="044B441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68A86E8D">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439A6E4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876" w:type="dxa"/>
            <w:gridSpan w:val="2"/>
            <w:tcBorders>
              <w:top w:val="nil"/>
              <w:left w:val="nil"/>
              <w:bottom w:val="single" w:color="000000" w:sz="4" w:space="0"/>
              <w:right w:val="single" w:color="000000" w:sz="4" w:space="0"/>
            </w:tcBorders>
            <w:shd w:val="clear" w:color="auto" w:fill="auto"/>
            <w:noWrap/>
            <w:vAlign w:val="center"/>
          </w:tcPr>
          <w:p w14:paraId="1158D35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772C9E1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01F8833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4F9660F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0DDE7A6">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1EE68A84">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763CBE3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163" w:type="dxa"/>
            <w:gridSpan w:val="3"/>
            <w:tcBorders>
              <w:top w:val="nil"/>
              <w:left w:val="nil"/>
              <w:bottom w:val="single" w:color="000000" w:sz="4" w:space="0"/>
              <w:right w:val="single" w:color="000000" w:sz="4" w:space="0"/>
            </w:tcBorders>
            <w:shd w:val="clear" w:color="auto" w:fill="auto"/>
            <w:noWrap/>
            <w:vAlign w:val="center"/>
          </w:tcPr>
          <w:p w14:paraId="58B2D05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547AFD3F">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3165C4F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876" w:type="dxa"/>
            <w:gridSpan w:val="2"/>
            <w:tcBorders>
              <w:top w:val="nil"/>
              <w:left w:val="nil"/>
              <w:bottom w:val="single" w:color="000000" w:sz="4" w:space="0"/>
              <w:right w:val="single" w:color="000000" w:sz="4" w:space="0"/>
            </w:tcBorders>
            <w:shd w:val="clear" w:color="auto" w:fill="auto"/>
            <w:noWrap/>
            <w:vAlign w:val="center"/>
          </w:tcPr>
          <w:p w14:paraId="297B46F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6916DB8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549DA04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6EB4CC2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FDF498B">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6634F2F8">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65614BB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163" w:type="dxa"/>
            <w:gridSpan w:val="3"/>
            <w:tcBorders>
              <w:top w:val="nil"/>
              <w:left w:val="nil"/>
              <w:bottom w:val="single" w:color="000000" w:sz="4" w:space="0"/>
              <w:right w:val="single" w:color="000000" w:sz="4" w:space="0"/>
            </w:tcBorders>
            <w:shd w:val="clear" w:color="auto" w:fill="auto"/>
            <w:noWrap/>
            <w:vAlign w:val="center"/>
          </w:tcPr>
          <w:p w14:paraId="154EE37F">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6BCC4E37">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56620C0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876" w:type="dxa"/>
            <w:gridSpan w:val="2"/>
            <w:tcBorders>
              <w:top w:val="nil"/>
              <w:left w:val="nil"/>
              <w:bottom w:val="single" w:color="000000" w:sz="4" w:space="0"/>
              <w:right w:val="single" w:color="000000" w:sz="4" w:space="0"/>
            </w:tcBorders>
            <w:shd w:val="clear" w:color="auto" w:fill="auto"/>
            <w:noWrap/>
            <w:vAlign w:val="center"/>
          </w:tcPr>
          <w:p w14:paraId="2A455EC3">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5D74B8F5">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58D5938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245F680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B1088F2">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252B67F5">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5A5A1AC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163" w:type="dxa"/>
            <w:gridSpan w:val="3"/>
            <w:tcBorders>
              <w:top w:val="nil"/>
              <w:left w:val="nil"/>
              <w:bottom w:val="single" w:color="000000" w:sz="4" w:space="0"/>
              <w:right w:val="single" w:color="000000" w:sz="4" w:space="0"/>
            </w:tcBorders>
            <w:shd w:val="clear" w:color="auto" w:fill="auto"/>
            <w:noWrap/>
            <w:vAlign w:val="center"/>
          </w:tcPr>
          <w:p w14:paraId="676C0FBB">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351A914A">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628A6CF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876" w:type="dxa"/>
            <w:gridSpan w:val="2"/>
            <w:tcBorders>
              <w:top w:val="nil"/>
              <w:left w:val="nil"/>
              <w:bottom w:val="single" w:color="000000" w:sz="4" w:space="0"/>
              <w:right w:val="single" w:color="000000" w:sz="4" w:space="0"/>
            </w:tcBorders>
            <w:shd w:val="clear" w:color="auto" w:fill="auto"/>
            <w:noWrap/>
            <w:vAlign w:val="center"/>
          </w:tcPr>
          <w:p w14:paraId="13A912A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2EF0F07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08BA6F3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6CC3548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CF9E4E5">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471B2895">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7F95D62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163" w:type="dxa"/>
            <w:gridSpan w:val="3"/>
            <w:tcBorders>
              <w:top w:val="nil"/>
              <w:left w:val="nil"/>
              <w:bottom w:val="single" w:color="000000" w:sz="4" w:space="0"/>
              <w:right w:val="single" w:color="000000" w:sz="4" w:space="0"/>
            </w:tcBorders>
            <w:shd w:val="clear" w:color="auto" w:fill="auto"/>
            <w:noWrap/>
            <w:vAlign w:val="center"/>
          </w:tcPr>
          <w:p w14:paraId="6F21E4B8">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6871F89D">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558EC70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876" w:type="dxa"/>
            <w:gridSpan w:val="2"/>
            <w:tcBorders>
              <w:top w:val="nil"/>
              <w:left w:val="nil"/>
              <w:bottom w:val="single" w:color="000000" w:sz="4" w:space="0"/>
              <w:right w:val="single" w:color="000000" w:sz="4" w:space="0"/>
            </w:tcBorders>
            <w:shd w:val="clear" w:color="auto" w:fill="auto"/>
            <w:noWrap/>
            <w:vAlign w:val="center"/>
          </w:tcPr>
          <w:p w14:paraId="3E709B6A">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44F4299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540DD26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28A2EE37">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r>
      <w:tr w14:paraId="07B97629">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7ACEF9D9">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5E7A578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163" w:type="dxa"/>
            <w:gridSpan w:val="3"/>
            <w:tcBorders>
              <w:top w:val="nil"/>
              <w:left w:val="nil"/>
              <w:bottom w:val="single" w:color="000000" w:sz="4" w:space="0"/>
              <w:right w:val="single" w:color="000000" w:sz="4" w:space="0"/>
            </w:tcBorders>
            <w:shd w:val="clear" w:color="auto" w:fill="auto"/>
            <w:noWrap/>
            <w:vAlign w:val="center"/>
          </w:tcPr>
          <w:p w14:paraId="5AA59D3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5051367B">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3A482EB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876" w:type="dxa"/>
            <w:gridSpan w:val="2"/>
            <w:tcBorders>
              <w:top w:val="nil"/>
              <w:left w:val="nil"/>
              <w:bottom w:val="single" w:color="000000" w:sz="4" w:space="0"/>
              <w:right w:val="single" w:color="000000" w:sz="4" w:space="0"/>
            </w:tcBorders>
            <w:shd w:val="clear" w:color="auto" w:fill="auto"/>
            <w:noWrap/>
            <w:vAlign w:val="center"/>
          </w:tcPr>
          <w:p w14:paraId="69EA397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2B65B01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2786B6A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0EA1F7B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F7BA941">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5CFA9FC2">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tcBorders>
              <w:top w:val="nil"/>
              <w:left w:val="nil"/>
              <w:bottom w:val="single" w:color="000000" w:sz="4" w:space="0"/>
              <w:right w:val="single" w:color="000000" w:sz="4" w:space="0"/>
            </w:tcBorders>
            <w:shd w:val="clear" w:color="FFFFFF" w:fill="C0C0C0"/>
            <w:noWrap/>
            <w:vAlign w:val="center"/>
          </w:tcPr>
          <w:p w14:paraId="3372FEE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163" w:type="dxa"/>
            <w:gridSpan w:val="3"/>
            <w:tcBorders>
              <w:top w:val="nil"/>
              <w:left w:val="nil"/>
              <w:bottom w:val="single" w:color="000000" w:sz="4" w:space="0"/>
              <w:right w:val="single" w:color="000000" w:sz="4" w:space="0"/>
            </w:tcBorders>
            <w:shd w:val="clear" w:color="auto" w:fill="auto"/>
            <w:noWrap/>
            <w:vAlign w:val="center"/>
          </w:tcPr>
          <w:p w14:paraId="181F2D7C">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00109AB8">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428A0EE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876" w:type="dxa"/>
            <w:gridSpan w:val="2"/>
            <w:tcBorders>
              <w:top w:val="nil"/>
              <w:left w:val="nil"/>
              <w:bottom w:val="single" w:color="000000" w:sz="4" w:space="0"/>
              <w:right w:val="single" w:color="000000" w:sz="4" w:space="0"/>
            </w:tcBorders>
            <w:shd w:val="clear" w:color="auto" w:fill="auto"/>
            <w:noWrap/>
            <w:vAlign w:val="center"/>
          </w:tcPr>
          <w:p w14:paraId="0B56DF9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4C25D0D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20E5DD2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4CF824D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10D54C3">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137B596A">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520" w:type="dxa"/>
            <w:tcBorders>
              <w:top w:val="nil"/>
              <w:left w:val="nil"/>
              <w:bottom w:val="single" w:color="000000" w:sz="4" w:space="0"/>
              <w:right w:val="single" w:color="000000" w:sz="4" w:space="0"/>
            </w:tcBorders>
            <w:shd w:val="clear" w:color="FFFFFF" w:fill="C0C0C0"/>
            <w:noWrap/>
            <w:vAlign w:val="center"/>
          </w:tcPr>
          <w:p w14:paraId="4A5CB6A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163" w:type="dxa"/>
            <w:gridSpan w:val="3"/>
            <w:tcBorders>
              <w:top w:val="nil"/>
              <w:left w:val="nil"/>
              <w:bottom w:val="single" w:color="000000" w:sz="4" w:space="0"/>
              <w:right w:val="single" w:color="000000" w:sz="4" w:space="0"/>
            </w:tcBorders>
            <w:shd w:val="clear" w:color="auto" w:fill="auto"/>
            <w:noWrap/>
            <w:vAlign w:val="center"/>
          </w:tcPr>
          <w:p w14:paraId="1A406EC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70530604">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43FDA02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876" w:type="dxa"/>
            <w:gridSpan w:val="2"/>
            <w:tcBorders>
              <w:top w:val="nil"/>
              <w:left w:val="nil"/>
              <w:bottom w:val="single" w:color="000000" w:sz="4" w:space="0"/>
              <w:right w:val="single" w:color="000000" w:sz="4" w:space="0"/>
            </w:tcBorders>
            <w:shd w:val="clear" w:color="auto" w:fill="auto"/>
            <w:noWrap/>
            <w:vAlign w:val="center"/>
          </w:tcPr>
          <w:p w14:paraId="40DD7E3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63505BB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00FC23C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7582D73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A6023B5">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584FAEE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20" w:type="dxa"/>
            <w:tcBorders>
              <w:top w:val="nil"/>
              <w:left w:val="nil"/>
              <w:bottom w:val="single" w:color="000000" w:sz="4" w:space="0"/>
              <w:right w:val="single" w:color="000000" w:sz="4" w:space="0"/>
            </w:tcBorders>
            <w:shd w:val="clear" w:color="FFFFFF" w:fill="C0C0C0"/>
            <w:noWrap/>
            <w:vAlign w:val="center"/>
          </w:tcPr>
          <w:p w14:paraId="5232DFD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163" w:type="dxa"/>
            <w:gridSpan w:val="3"/>
            <w:tcBorders>
              <w:top w:val="nil"/>
              <w:left w:val="nil"/>
              <w:bottom w:val="single" w:color="000000" w:sz="4" w:space="0"/>
              <w:right w:val="single" w:color="000000" w:sz="4" w:space="0"/>
            </w:tcBorders>
            <w:shd w:val="clear" w:color="auto" w:fill="auto"/>
            <w:noWrap/>
            <w:vAlign w:val="center"/>
          </w:tcPr>
          <w:p w14:paraId="2978F5DF">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2514BDC1">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469C288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876" w:type="dxa"/>
            <w:gridSpan w:val="2"/>
            <w:tcBorders>
              <w:top w:val="nil"/>
              <w:left w:val="nil"/>
              <w:bottom w:val="single" w:color="000000" w:sz="4" w:space="0"/>
              <w:right w:val="single" w:color="000000" w:sz="4" w:space="0"/>
            </w:tcBorders>
            <w:shd w:val="clear" w:color="auto" w:fill="auto"/>
            <w:noWrap/>
            <w:vAlign w:val="center"/>
          </w:tcPr>
          <w:p w14:paraId="4BD1B3F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20217BB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78DA914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6A7A949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9843CBA">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1E6362D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20" w:type="dxa"/>
            <w:tcBorders>
              <w:top w:val="nil"/>
              <w:left w:val="nil"/>
              <w:bottom w:val="single" w:color="000000" w:sz="4" w:space="0"/>
              <w:right w:val="single" w:color="000000" w:sz="4" w:space="0"/>
            </w:tcBorders>
            <w:shd w:val="clear" w:color="FFFFFF" w:fill="C0C0C0"/>
            <w:noWrap/>
            <w:vAlign w:val="center"/>
          </w:tcPr>
          <w:p w14:paraId="5BF7530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163" w:type="dxa"/>
            <w:gridSpan w:val="3"/>
            <w:tcBorders>
              <w:top w:val="nil"/>
              <w:left w:val="nil"/>
              <w:bottom w:val="single" w:color="000000" w:sz="4" w:space="0"/>
              <w:right w:val="single" w:color="000000" w:sz="4" w:space="0"/>
            </w:tcBorders>
            <w:shd w:val="clear" w:color="auto" w:fill="auto"/>
            <w:noWrap/>
            <w:vAlign w:val="center"/>
          </w:tcPr>
          <w:p w14:paraId="058D61F2">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51789BDD">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510E829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876" w:type="dxa"/>
            <w:gridSpan w:val="2"/>
            <w:tcBorders>
              <w:top w:val="nil"/>
              <w:left w:val="nil"/>
              <w:bottom w:val="single" w:color="000000" w:sz="4" w:space="0"/>
              <w:right w:val="single" w:color="000000" w:sz="4" w:space="0"/>
            </w:tcBorders>
            <w:shd w:val="clear" w:color="auto" w:fill="auto"/>
            <w:noWrap/>
            <w:vAlign w:val="center"/>
          </w:tcPr>
          <w:p w14:paraId="35F296B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7D24A84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4AD5715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060A6E0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FD1F76E">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14458EE4">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520" w:type="dxa"/>
            <w:tcBorders>
              <w:top w:val="nil"/>
              <w:left w:val="nil"/>
              <w:bottom w:val="single" w:color="000000" w:sz="4" w:space="0"/>
              <w:right w:val="single" w:color="000000" w:sz="4" w:space="0"/>
            </w:tcBorders>
            <w:shd w:val="clear" w:color="FFFFFF" w:fill="C0C0C0"/>
            <w:noWrap/>
            <w:vAlign w:val="center"/>
          </w:tcPr>
          <w:p w14:paraId="4BA6D59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163" w:type="dxa"/>
            <w:gridSpan w:val="3"/>
            <w:tcBorders>
              <w:top w:val="nil"/>
              <w:left w:val="nil"/>
              <w:bottom w:val="single" w:color="000000" w:sz="4" w:space="0"/>
              <w:right w:val="single" w:color="000000" w:sz="4" w:space="0"/>
            </w:tcBorders>
            <w:shd w:val="clear" w:color="auto" w:fill="auto"/>
            <w:noWrap/>
            <w:vAlign w:val="center"/>
          </w:tcPr>
          <w:p w14:paraId="6524223A">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352.15</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17716DDB">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643BC7B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876" w:type="dxa"/>
            <w:gridSpan w:val="2"/>
            <w:tcBorders>
              <w:top w:val="nil"/>
              <w:left w:val="nil"/>
              <w:bottom w:val="single" w:color="000000" w:sz="4" w:space="0"/>
              <w:right w:val="single" w:color="000000" w:sz="4" w:space="0"/>
            </w:tcBorders>
            <w:shd w:val="clear" w:color="auto" w:fill="auto"/>
            <w:noWrap/>
            <w:vAlign w:val="center"/>
          </w:tcPr>
          <w:p w14:paraId="43CDE64B">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352.15</w:t>
            </w:r>
          </w:p>
        </w:tc>
        <w:tc>
          <w:tcPr>
            <w:tcW w:w="1484" w:type="dxa"/>
            <w:gridSpan w:val="3"/>
            <w:tcBorders>
              <w:top w:val="nil"/>
              <w:left w:val="nil"/>
              <w:bottom w:val="single" w:color="000000" w:sz="4" w:space="0"/>
              <w:right w:val="single" w:color="000000" w:sz="4" w:space="0"/>
            </w:tcBorders>
            <w:shd w:val="clear" w:color="auto" w:fill="auto"/>
            <w:noWrap/>
            <w:vAlign w:val="center"/>
          </w:tcPr>
          <w:p w14:paraId="19112A4F">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347.15</w:t>
            </w:r>
          </w:p>
        </w:tc>
        <w:tc>
          <w:tcPr>
            <w:tcW w:w="1346" w:type="dxa"/>
            <w:gridSpan w:val="2"/>
            <w:tcBorders>
              <w:top w:val="nil"/>
              <w:left w:val="nil"/>
              <w:bottom w:val="single" w:color="000000" w:sz="4" w:space="0"/>
              <w:right w:val="single" w:color="000000" w:sz="4" w:space="0"/>
            </w:tcBorders>
            <w:shd w:val="clear" w:color="auto" w:fill="auto"/>
            <w:noWrap/>
            <w:vAlign w:val="center"/>
          </w:tcPr>
          <w:p w14:paraId="6AC586B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6E446677">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r>
      <w:tr w14:paraId="0C2A3F97">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41E83CC8">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520" w:type="dxa"/>
            <w:tcBorders>
              <w:top w:val="nil"/>
              <w:left w:val="nil"/>
              <w:bottom w:val="single" w:color="000000" w:sz="4" w:space="0"/>
              <w:right w:val="single" w:color="000000" w:sz="4" w:space="0"/>
            </w:tcBorders>
            <w:shd w:val="clear" w:color="FFFFFF" w:fill="C0C0C0"/>
            <w:noWrap/>
            <w:vAlign w:val="center"/>
          </w:tcPr>
          <w:p w14:paraId="6B388F6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163" w:type="dxa"/>
            <w:gridSpan w:val="3"/>
            <w:tcBorders>
              <w:top w:val="nil"/>
              <w:left w:val="nil"/>
              <w:bottom w:val="single" w:color="000000" w:sz="4" w:space="0"/>
              <w:right w:val="single" w:color="000000" w:sz="4" w:space="0"/>
            </w:tcBorders>
            <w:shd w:val="clear" w:color="auto" w:fill="auto"/>
            <w:noWrap/>
            <w:vAlign w:val="center"/>
          </w:tcPr>
          <w:p w14:paraId="65D4034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46C9247B">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5F27C4B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876" w:type="dxa"/>
            <w:gridSpan w:val="2"/>
            <w:tcBorders>
              <w:top w:val="nil"/>
              <w:left w:val="nil"/>
              <w:bottom w:val="single" w:color="000000" w:sz="4" w:space="0"/>
              <w:right w:val="single" w:color="000000" w:sz="4" w:space="0"/>
            </w:tcBorders>
            <w:shd w:val="clear" w:color="auto" w:fill="auto"/>
            <w:noWrap/>
            <w:vAlign w:val="center"/>
          </w:tcPr>
          <w:p w14:paraId="17EC5FD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4" w:type="dxa"/>
            <w:gridSpan w:val="3"/>
            <w:tcBorders>
              <w:top w:val="nil"/>
              <w:left w:val="nil"/>
              <w:bottom w:val="single" w:color="000000" w:sz="4" w:space="0"/>
              <w:right w:val="single" w:color="000000" w:sz="4" w:space="0"/>
            </w:tcBorders>
            <w:shd w:val="clear" w:color="auto" w:fill="auto"/>
            <w:noWrap/>
            <w:vAlign w:val="center"/>
          </w:tcPr>
          <w:p w14:paraId="6BF36F2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46" w:type="dxa"/>
            <w:gridSpan w:val="2"/>
            <w:tcBorders>
              <w:top w:val="nil"/>
              <w:left w:val="nil"/>
              <w:bottom w:val="single" w:color="000000" w:sz="4" w:space="0"/>
              <w:right w:val="single" w:color="000000" w:sz="4" w:space="0"/>
            </w:tcBorders>
            <w:shd w:val="clear" w:color="auto" w:fill="auto"/>
            <w:noWrap/>
            <w:vAlign w:val="center"/>
          </w:tcPr>
          <w:p w14:paraId="3D0114F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3DB6022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10D572D">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435A3A6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一般公共预算财政拨款</w:t>
            </w:r>
          </w:p>
        </w:tc>
        <w:tc>
          <w:tcPr>
            <w:tcW w:w="520" w:type="dxa"/>
            <w:tcBorders>
              <w:top w:val="nil"/>
              <w:left w:val="nil"/>
              <w:bottom w:val="single" w:color="000000" w:sz="4" w:space="0"/>
              <w:right w:val="single" w:color="000000" w:sz="4" w:space="0"/>
            </w:tcBorders>
            <w:shd w:val="clear" w:color="FFFFFF" w:fill="C0C0C0"/>
            <w:noWrap/>
            <w:vAlign w:val="center"/>
          </w:tcPr>
          <w:p w14:paraId="6C9B272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163" w:type="dxa"/>
            <w:gridSpan w:val="3"/>
            <w:tcBorders>
              <w:top w:val="nil"/>
              <w:left w:val="nil"/>
              <w:bottom w:val="single" w:color="000000" w:sz="4" w:space="0"/>
              <w:right w:val="single" w:color="000000" w:sz="4" w:space="0"/>
            </w:tcBorders>
            <w:shd w:val="clear" w:color="auto" w:fill="auto"/>
            <w:noWrap/>
            <w:vAlign w:val="center"/>
          </w:tcPr>
          <w:p w14:paraId="2AA8ADB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5C2FA475">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5F1C963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876" w:type="dxa"/>
            <w:gridSpan w:val="2"/>
            <w:tcBorders>
              <w:top w:val="nil"/>
              <w:left w:val="nil"/>
              <w:bottom w:val="single" w:color="000000" w:sz="4" w:space="0"/>
              <w:right w:val="single" w:color="000000" w:sz="4" w:space="0"/>
            </w:tcBorders>
            <w:shd w:val="clear" w:color="auto" w:fill="auto"/>
            <w:noWrap/>
            <w:vAlign w:val="center"/>
          </w:tcPr>
          <w:p w14:paraId="1DB4837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84" w:type="dxa"/>
            <w:gridSpan w:val="3"/>
            <w:tcBorders>
              <w:top w:val="nil"/>
              <w:left w:val="nil"/>
              <w:bottom w:val="single" w:color="000000" w:sz="4" w:space="0"/>
              <w:right w:val="single" w:color="000000" w:sz="4" w:space="0"/>
            </w:tcBorders>
            <w:shd w:val="clear" w:color="auto" w:fill="auto"/>
            <w:noWrap/>
            <w:vAlign w:val="center"/>
          </w:tcPr>
          <w:p w14:paraId="6077E7E8">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46" w:type="dxa"/>
            <w:gridSpan w:val="2"/>
            <w:tcBorders>
              <w:top w:val="nil"/>
              <w:left w:val="nil"/>
              <w:bottom w:val="single" w:color="000000" w:sz="4" w:space="0"/>
              <w:right w:val="single" w:color="000000" w:sz="4" w:space="0"/>
            </w:tcBorders>
            <w:shd w:val="clear" w:color="auto" w:fill="auto"/>
            <w:noWrap/>
            <w:vAlign w:val="center"/>
          </w:tcPr>
          <w:p w14:paraId="7679260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44" w:type="dxa"/>
            <w:gridSpan w:val="2"/>
            <w:tcBorders>
              <w:top w:val="nil"/>
              <w:left w:val="nil"/>
              <w:bottom w:val="single" w:color="000000" w:sz="4" w:space="0"/>
              <w:right w:val="single" w:color="000000" w:sz="4" w:space="0"/>
            </w:tcBorders>
            <w:shd w:val="clear" w:color="auto" w:fill="auto"/>
            <w:noWrap/>
            <w:vAlign w:val="center"/>
          </w:tcPr>
          <w:p w14:paraId="1830414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67ED10F6">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1D48D8B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政府性基金预算财政拨款</w:t>
            </w:r>
          </w:p>
        </w:tc>
        <w:tc>
          <w:tcPr>
            <w:tcW w:w="520" w:type="dxa"/>
            <w:tcBorders>
              <w:top w:val="nil"/>
              <w:left w:val="nil"/>
              <w:bottom w:val="single" w:color="000000" w:sz="4" w:space="0"/>
              <w:right w:val="single" w:color="000000" w:sz="4" w:space="0"/>
            </w:tcBorders>
            <w:shd w:val="clear" w:color="FFFFFF" w:fill="C0C0C0"/>
            <w:noWrap/>
            <w:vAlign w:val="center"/>
          </w:tcPr>
          <w:p w14:paraId="2D51971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163" w:type="dxa"/>
            <w:gridSpan w:val="3"/>
            <w:tcBorders>
              <w:top w:val="nil"/>
              <w:left w:val="nil"/>
              <w:bottom w:val="single" w:color="000000" w:sz="4" w:space="0"/>
              <w:right w:val="single" w:color="000000" w:sz="4" w:space="0"/>
            </w:tcBorders>
            <w:shd w:val="clear" w:color="auto" w:fill="auto"/>
            <w:noWrap/>
            <w:vAlign w:val="center"/>
          </w:tcPr>
          <w:p w14:paraId="39735B4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26A28B61">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1A8851D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876" w:type="dxa"/>
            <w:gridSpan w:val="2"/>
            <w:tcBorders>
              <w:top w:val="nil"/>
              <w:left w:val="nil"/>
              <w:bottom w:val="single" w:color="000000" w:sz="4" w:space="0"/>
              <w:right w:val="single" w:color="000000" w:sz="4" w:space="0"/>
            </w:tcBorders>
            <w:shd w:val="clear" w:color="auto" w:fill="auto"/>
            <w:noWrap/>
            <w:vAlign w:val="center"/>
          </w:tcPr>
          <w:p w14:paraId="4ED6F9C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84" w:type="dxa"/>
            <w:gridSpan w:val="3"/>
            <w:tcBorders>
              <w:top w:val="nil"/>
              <w:left w:val="nil"/>
              <w:bottom w:val="single" w:color="000000" w:sz="4" w:space="0"/>
              <w:right w:val="single" w:color="000000" w:sz="4" w:space="0"/>
            </w:tcBorders>
            <w:shd w:val="clear" w:color="auto" w:fill="auto"/>
            <w:noWrap/>
            <w:vAlign w:val="center"/>
          </w:tcPr>
          <w:p w14:paraId="1C63548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46" w:type="dxa"/>
            <w:gridSpan w:val="2"/>
            <w:tcBorders>
              <w:top w:val="nil"/>
              <w:left w:val="nil"/>
              <w:bottom w:val="single" w:color="000000" w:sz="4" w:space="0"/>
              <w:right w:val="single" w:color="000000" w:sz="4" w:space="0"/>
            </w:tcBorders>
            <w:shd w:val="clear" w:color="auto" w:fill="auto"/>
            <w:noWrap/>
            <w:vAlign w:val="center"/>
          </w:tcPr>
          <w:p w14:paraId="558CD5D5">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44" w:type="dxa"/>
            <w:gridSpan w:val="2"/>
            <w:tcBorders>
              <w:top w:val="nil"/>
              <w:left w:val="nil"/>
              <w:bottom w:val="single" w:color="000000" w:sz="4" w:space="0"/>
              <w:right w:val="single" w:color="000000" w:sz="4" w:space="0"/>
            </w:tcBorders>
            <w:shd w:val="clear" w:color="auto" w:fill="auto"/>
            <w:noWrap/>
            <w:vAlign w:val="center"/>
          </w:tcPr>
          <w:p w14:paraId="6ED8523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3ED8D02C">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78A2C37C">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国有资本经营预算财政拨款</w:t>
            </w:r>
          </w:p>
        </w:tc>
        <w:tc>
          <w:tcPr>
            <w:tcW w:w="520" w:type="dxa"/>
            <w:tcBorders>
              <w:top w:val="nil"/>
              <w:left w:val="nil"/>
              <w:bottom w:val="single" w:color="000000" w:sz="4" w:space="0"/>
              <w:right w:val="single" w:color="000000" w:sz="4" w:space="0"/>
            </w:tcBorders>
            <w:shd w:val="clear" w:color="FFFFFF" w:fill="C0C0C0"/>
            <w:noWrap/>
            <w:vAlign w:val="center"/>
          </w:tcPr>
          <w:p w14:paraId="1E20D74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163" w:type="dxa"/>
            <w:gridSpan w:val="3"/>
            <w:tcBorders>
              <w:top w:val="nil"/>
              <w:left w:val="nil"/>
              <w:bottom w:val="single" w:color="000000" w:sz="4" w:space="0"/>
              <w:right w:val="single" w:color="000000" w:sz="4" w:space="0"/>
            </w:tcBorders>
            <w:shd w:val="clear" w:color="auto" w:fill="auto"/>
            <w:noWrap/>
            <w:vAlign w:val="center"/>
          </w:tcPr>
          <w:p w14:paraId="12A27F7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3D3AF035">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5E38702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63</w:t>
            </w:r>
          </w:p>
        </w:tc>
        <w:tc>
          <w:tcPr>
            <w:tcW w:w="876" w:type="dxa"/>
            <w:gridSpan w:val="2"/>
            <w:tcBorders>
              <w:top w:val="nil"/>
              <w:left w:val="nil"/>
              <w:bottom w:val="single" w:color="000000" w:sz="4" w:space="0"/>
              <w:right w:val="single" w:color="000000" w:sz="4" w:space="0"/>
            </w:tcBorders>
            <w:shd w:val="clear" w:color="auto" w:fill="auto"/>
            <w:noWrap/>
            <w:vAlign w:val="center"/>
          </w:tcPr>
          <w:p w14:paraId="51F23595">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84" w:type="dxa"/>
            <w:gridSpan w:val="3"/>
            <w:tcBorders>
              <w:top w:val="nil"/>
              <w:left w:val="nil"/>
              <w:bottom w:val="single" w:color="000000" w:sz="4" w:space="0"/>
              <w:right w:val="single" w:color="000000" w:sz="4" w:space="0"/>
            </w:tcBorders>
            <w:shd w:val="clear" w:color="auto" w:fill="auto"/>
            <w:noWrap/>
            <w:vAlign w:val="center"/>
          </w:tcPr>
          <w:p w14:paraId="01011E44">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46" w:type="dxa"/>
            <w:gridSpan w:val="2"/>
            <w:tcBorders>
              <w:top w:val="nil"/>
              <w:left w:val="nil"/>
              <w:bottom w:val="single" w:color="000000" w:sz="4" w:space="0"/>
              <w:right w:val="single" w:color="000000" w:sz="4" w:space="0"/>
            </w:tcBorders>
            <w:shd w:val="clear" w:color="auto" w:fill="auto"/>
            <w:noWrap/>
            <w:vAlign w:val="center"/>
          </w:tcPr>
          <w:p w14:paraId="6C2D9B75">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44" w:type="dxa"/>
            <w:gridSpan w:val="2"/>
            <w:tcBorders>
              <w:top w:val="nil"/>
              <w:left w:val="nil"/>
              <w:bottom w:val="single" w:color="000000" w:sz="4" w:space="0"/>
              <w:right w:val="single" w:color="000000" w:sz="4" w:space="0"/>
            </w:tcBorders>
            <w:shd w:val="clear" w:color="auto" w:fill="auto"/>
            <w:noWrap/>
            <w:vAlign w:val="center"/>
          </w:tcPr>
          <w:p w14:paraId="2F611CE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41CC0A4">
        <w:tblPrEx>
          <w:tblCellMar>
            <w:top w:w="0" w:type="dxa"/>
            <w:left w:w="108" w:type="dxa"/>
            <w:bottom w:w="0" w:type="dxa"/>
            <w:right w:w="108" w:type="dxa"/>
          </w:tblCellMar>
        </w:tblPrEx>
        <w:trPr>
          <w:gridAfter w:val="1"/>
          <w:wAfter w:w="425" w:type="dxa"/>
          <w:trHeight w:val="308" w:hRule="atLeast"/>
        </w:trPr>
        <w:tc>
          <w:tcPr>
            <w:tcW w:w="4002" w:type="dxa"/>
            <w:gridSpan w:val="4"/>
            <w:tcBorders>
              <w:top w:val="nil"/>
              <w:left w:val="single" w:color="000000" w:sz="4" w:space="0"/>
              <w:bottom w:val="single" w:color="000000" w:sz="4" w:space="0"/>
              <w:right w:val="single" w:color="000000" w:sz="4" w:space="0"/>
            </w:tcBorders>
            <w:shd w:val="clear" w:color="FFFFFF" w:fill="C0C0C0"/>
            <w:noWrap/>
            <w:vAlign w:val="center"/>
          </w:tcPr>
          <w:p w14:paraId="54072A7F">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20" w:type="dxa"/>
            <w:tcBorders>
              <w:top w:val="nil"/>
              <w:left w:val="nil"/>
              <w:bottom w:val="single" w:color="000000" w:sz="4" w:space="0"/>
              <w:right w:val="single" w:color="000000" w:sz="4" w:space="0"/>
            </w:tcBorders>
            <w:shd w:val="clear" w:color="FFFFFF" w:fill="C0C0C0"/>
            <w:noWrap/>
            <w:vAlign w:val="center"/>
          </w:tcPr>
          <w:p w14:paraId="10EF84A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163" w:type="dxa"/>
            <w:gridSpan w:val="3"/>
            <w:tcBorders>
              <w:top w:val="nil"/>
              <w:left w:val="nil"/>
              <w:bottom w:val="single" w:color="000000" w:sz="4" w:space="0"/>
              <w:right w:val="single" w:color="000000" w:sz="4" w:space="0"/>
            </w:tcBorders>
            <w:shd w:val="clear" w:color="auto" w:fill="auto"/>
            <w:noWrap/>
            <w:vAlign w:val="center"/>
          </w:tcPr>
          <w:p w14:paraId="0EB38A17">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352.15</w:t>
            </w:r>
          </w:p>
        </w:tc>
        <w:tc>
          <w:tcPr>
            <w:tcW w:w="3828" w:type="dxa"/>
            <w:gridSpan w:val="5"/>
            <w:tcBorders>
              <w:top w:val="nil"/>
              <w:left w:val="nil"/>
              <w:bottom w:val="single" w:color="000000" w:sz="4" w:space="0"/>
              <w:right w:val="single" w:color="000000" w:sz="4" w:space="0"/>
            </w:tcBorders>
            <w:shd w:val="clear" w:color="FFFFFF" w:fill="C0C0C0"/>
            <w:noWrap/>
            <w:vAlign w:val="center"/>
          </w:tcPr>
          <w:p w14:paraId="7C8A5EAC">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20" w:type="dxa"/>
            <w:gridSpan w:val="2"/>
            <w:tcBorders>
              <w:top w:val="nil"/>
              <w:left w:val="nil"/>
              <w:bottom w:val="single" w:color="000000" w:sz="4" w:space="0"/>
              <w:right w:val="single" w:color="000000" w:sz="4" w:space="0"/>
            </w:tcBorders>
            <w:shd w:val="clear" w:color="FFFFFF" w:fill="C0C0C0"/>
            <w:noWrap/>
            <w:vAlign w:val="center"/>
          </w:tcPr>
          <w:p w14:paraId="00FDB23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64</w:t>
            </w:r>
          </w:p>
        </w:tc>
        <w:tc>
          <w:tcPr>
            <w:tcW w:w="876" w:type="dxa"/>
            <w:gridSpan w:val="2"/>
            <w:tcBorders>
              <w:top w:val="nil"/>
              <w:left w:val="nil"/>
              <w:bottom w:val="single" w:color="000000" w:sz="4" w:space="0"/>
              <w:right w:val="single" w:color="000000" w:sz="4" w:space="0"/>
            </w:tcBorders>
            <w:shd w:val="clear" w:color="auto" w:fill="auto"/>
            <w:noWrap/>
            <w:vAlign w:val="center"/>
          </w:tcPr>
          <w:p w14:paraId="540E104F">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352.15</w:t>
            </w:r>
          </w:p>
        </w:tc>
        <w:tc>
          <w:tcPr>
            <w:tcW w:w="1484" w:type="dxa"/>
            <w:gridSpan w:val="3"/>
            <w:tcBorders>
              <w:top w:val="nil"/>
              <w:left w:val="nil"/>
              <w:bottom w:val="single" w:color="000000" w:sz="4" w:space="0"/>
              <w:right w:val="single" w:color="000000" w:sz="4" w:space="0"/>
            </w:tcBorders>
            <w:shd w:val="clear" w:color="auto" w:fill="auto"/>
            <w:noWrap/>
            <w:vAlign w:val="center"/>
          </w:tcPr>
          <w:p w14:paraId="601E6E35">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347.15</w:t>
            </w:r>
          </w:p>
        </w:tc>
        <w:tc>
          <w:tcPr>
            <w:tcW w:w="1346" w:type="dxa"/>
            <w:gridSpan w:val="2"/>
            <w:tcBorders>
              <w:top w:val="nil"/>
              <w:left w:val="nil"/>
              <w:bottom w:val="single" w:color="000000" w:sz="4" w:space="0"/>
              <w:right w:val="single" w:color="000000" w:sz="4" w:space="0"/>
            </w:tcBorders>
            <w:shd w:val="clear" w:color="auto" w:fill="auto"/>
            <w:noWrap/>
            <w:vAlign w:val="center"/>
          </w:tcPr>
          <w:p w14:paraId="7FDF754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44" w:type="dxa"/>
            <w:gridSpan w:val="2"/>
            <w:tcBorders>
              <w:top w:val="nil"/>
              <w:left w:val="nil"/>
              <w:bottom w:val="single" w:color="000000" w:sz="4" w:space="0"/>
              <w:right w:val="single" w:color="000000" w:sz="4" w:space="0"/>
            </w:tcBorders>
            <w:shd w:val="clear" w:color="auto" w:fill="auto"/>
            <w:noWrap/>
            <w:vAlign w:val="center"/>
          </w:tcPr>
          <w:p w14:paraId="55FC02FB">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r>
      <w:tr w14:paraId="611F0B95">
        <w:tblPrEx>
          <w:tblCellMar>
            <w:top w:w="0" w:type="dxa"/>
            <w:left w:w="108" w:type="dxa"/>
            <w:bottom w:w="0" w:type="dxa"/>
            <w:right w:w="108" w:type="dxa"/>
          </w:tblCellMar>
        </w:tblPrEx>
        <w:trPr>
          <w:gridAfter w:val="1"/>
          <w:wAfter w:w="425" w:type="dxa"/>
          <w:trHeight w:val="308" w:hRule="atLeast"/>
        </w:trPr>
        <w:tc>
          <w:tcPr>
            <w:tcW w:w="13739" w:type="dxa"/>
            <w:gridSpan w:val="22"/>
            <w:tcBorders>
              <w:top w:val="nil"/>
              <w:left w:val="nil"/>
              <w:bottom w:val="nil"/>
              <w:right w:val="nil"/>
            </w:tcBorders>
            <w:shd w:val="clear" w:color="auto" w:fill="auto"/>
            <w:noWrap/>
            <w:vAlign w:val="center"/>
          </w:tcPr>
          <w:p w14:paraId="025FA2D4">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c>
          <w:tcPr>
            <w:tcW w:w="1444" w:type="dxa"/>
            <w:gridSpan w:val="2"/>
            <w:tcBorders>
              <w:top w:val="nil"/>
              <w:left w:val="nil"/>
              <w:bottom w:val="nil"/>
              <w:right w:val="nil"/>
            </w:tcBorders>
            <w:shd w:val="clear" w:color="auto" w:fill="auto"/>
            <w:noWrap/>
            <w:vAlign w:val="center"/>
          </w:tcPr>
          <w:p w14:paraId="7DB50A76">
            <w:pPr>
              <w:widowControl/>
              <w:jc w:val="left"/>
              <w:rPr>
                <w:rFonts w:ascii="宋体" w:hAnsi="宋体" w:eastAsia="宋体" w:cs="Arial"/>
                <w:color w:val="000000"/>
                <w:kern w:val="0"/>
                <w:sz w:val="20"/>
                <w:szCs w:val="20"/>
              </w:rPr>
            </w:pPr>
          </w:p>
        </w:tc>
      </w:tr>
    </w:tbl>
    <w:p w14:paraId="52E960D0">
      <w:pPr>
        <w:widowControl/>
        <w:rPr>
          <w:rFonts w:ascii="Times New Roman" w:hAnsi="Times New Roman" w:eastAsia="方正小标宋_GBK" w:cs="Times New Roman"/>
          <w:color w:val="000000"/>
          <w:kern w:val="0"/>
          <w:sz w:val="36"/>
          <w:szCs w:val="21"/>
        </w:rPr>
      </w:pPr>
    </w:p>
    <w:p w14:paraId="222138D4">
      <w:pPr>
        <w:widowControl/>
        <w:ind w:left="93"/>
        <w:jc w:val="center"/>
        <w:rPr>
          <w:rFonts w:ascii="Times New Roman" w:hAnsi="Times New Roman" w:eastAsia="方正小标宋_GBK" w:cs="Times New Roman"/>
          <w:color w:val="000000"/>
          <w:kern w:val="0"/>
          <w:sz w:val="36"/>
          <w:szCs w:val="21"/>
        </w:rPr>
      </w:pPr>
    </w:p>
    <w:p w14:paraId="4372078E">
      <w:pPr>
        <w:widowControl/>
        <w:ind w:left="93"/>
        <w:jc w:val="center"/>
        <w:rPr>
          <w:rFonts w:ascii="Times New Roman" w:hAnsi="Times New Roman" w:eastAsia="方正小标宋_GBK" w:cs="Times New Roman"/>
          <w:color w:val="000000"/>
          <w:kern w:val="0"/>
          <w:sz w:val="36"/>
          <w:szCs w:val="21"/>
        </w:rPr>
      </w:pPr>
    </w:p>
    <w:p w14:paraId="26390EED">
      <w:pPr>
        <w:widowControl/>
        <w:ind w:left="93"/>
        <w:jc w:val="center"/>
        <w:rPr>
          <w:rFonts w:ascii="Times New Roman" w:hAnsi="Times New Roman" w:eastAsia="方正小标宋_GBK" w:cs="Times New Roman"/>
          <w:color w:val="000000"/>
          <w:kern w:val="0"/>
          <w:sz w:val="36"/>
          <w:szCs w:val="21"/>
        </w:rPr>
      </w:pPr>
    </w:p>
    <w:p w14:paraId="48C11663">
      <w:pPr>
        <w:widowControl/>
        <w:ind w:left="93"/>
        <w:jc w:val="center"/>
        <w:rPr>
          <w:rFonts w:ascii="Times New Roman" w:hAnsi="Times New Roman" w:eastAsia="方正小标宋_GBK" w:cs="Times New Roman"/>
          <w:color w:val="000000"/>
          <w:kern w:val="0"/>
          <w:sz w:val="36"/>
          <w:szCs w:val="21"/>
        </w:rPr>
      </w:pPr>
    </w:p>
    <w:p w14:paraId="7F164802">
      <w:pPr>
        <w:widowControl/>
        <w:ind w:left="93"/>
        <w:jc w:val="center"/>
        <w:rPr>
          <w:rFonts w:ascii="Times New Roman" w:hAnsi="Times New Roman" w:eastAsia="方正小标宋_GBK" w:cs="Times New Roman"/>
          <w:color w:val="000000"/>
          <w:kern w:val="0"/>
          <w:sz w:val="36"/>
          <w:szCs w:val="21"/>
        </w:rPr>
      </w:pPr>
    </w:p>
    <w:p w14:paraId="20DAE554">
      <w:pPr>
        <w:widowControl/>
        <w:ind w:left="93"/>
        <w:jc w:val="center"/>
        <w:rPr>
          <w:rFonts w:ascii="Times New Roman" w:hAnsi="Times New Roman" w:eastAsia="方正小标宋_GBK" w:cs="Times New Roman"/>
          <w:color w:val="000000"/>
          <w:kern w:val="0"/>
          <w:sz w:val="36"/>
          <w:szCs w:val="21"/>
        </w:rPr>
      </w:pPr>
    </w:p>
    <w:p w14:paraId="2046AB05">
      <w:pPr>
        <w:widowControl/>
        <w:ind w:left="93"/>
        <w:jc w:val="center"/>
        <w:rPr>
          <w:rFonts w:ascii="Times New Roman" w:hAnsi="Times New Roman" w:eastAsia="方正小标宋_GBK" w:cs="Times New Roman"/>
          <w:color w:val="000000"/>
          <w:kern w:val="0"/>
          <w:sz w:val="36"/>
          <w:szCs w:val="21"/>
        </w:rPr>
      </w:pPr>
    </w:p>
    <w:p w14:paraId="338B1B3D">
      <w:pPr>
        <w:widowControl/>
        <w:ind w:left="93"/>
        <w:jc w:val="center"/>
        <w:rPr>
          <w:rFonts w:ascii="Times New Roman" w:hAnsi="Times New Roman" w:eastAsia="方正小标宋_GBK" w:cs="Times New Roman"/>
          <w:color w:val="000000"/>
          <w:kern w:val="0"/>
          <w:sz w:val="36"/>
          <w:szCs w:val="21"/>
        </w:rPr>
      </w:pPr>
    </w:p>
    <w:p w14:paraId="3B3FB062">
      <w:pPr>
        <w:widowControl/>
        <w:ind w:left="93"/>
        <w:jc w:val="center"/>
        <w:rPr>
          <w:rFonts w:ascii="Times New Roman" w:hAnsi="Times New Roman" w:eastAsia="方正小标宋_GBK" w:cs="Times New Roman"/>
          <w:color w:val="000000"/>
          <w:kern w:val="0"/>
          <w:sz w:val="36"/>
          <w:szCs w:val="21"/>
        </w:rPr>
      </w:pPr>
    </w:p>
    <w:p w14:paraId="0EF907B9">
      <w:pPr>
        <w:widowControl/>
        <w:ind w:left="93"/>
        <w:jc w:val="center"/>
        <w:rPr>
          <w:rFonts w:ascii="Times New Roman" w:hAnsi="Times New Roman" w:eastAsia="方正小标宋_GBK" w:cs="Times New Roman"/>
          <w:color w:val="000000"/>
          <w:kern w:val="0"/>
          <w:sz w:val="36"/>
          <w:szCs w:val="21"/>
        </w:rPr>
      </w:pPr>
    </w:p>
    <w:tbl>
      <w:tblPr>
        <w:tblStyle w:val="7"/>
        <w:tblW w:w="14332" w:type="dxa"/>
        <w:tblInd w:w="93" w:type="dxa"/>
        <w:tblLayout w:type="autofit"/>
        <w:tblCellMar>
          <w:top w:w="0" w:type="dxa"/>
          <w:left w:w="108" w:type="dxa"/>
          <w:bottom w:w="0" w:type="dxa"/>
          <w:right w:w="108" w:type="dxa"/>
        </w:tblCellMar>
      </w:tblPr>
      <w:tblGrid>
        <w:gridCol w:w="401"/>
        <w:gridCol w:w="313"/>
        <w:gridCol w:w="272"/>
        <w:gridCol w:w="5100"/>
        <w:gridCol w:w="1999"/>
        <w:gridCol w:w="1002"/>
        <w:gridCol w:w="2552"/>
        <w:gridCol w:w="2693"/>
      </w:tblGrid>
      <w:tr w14:paraId="5E46C257">
        <w:tblPrEx>
          <w:tblCellMar>
            <w:top w:w="0" w:type="dxa"/>
            <w:left w:w="108" w:type="dxa"/>
            <w:bottom w:w="0" w:type="dxa"/>
            <w:right w:w="108" w:type="dxa"/>
          </w:tblCellMar>
        </w:tblPrEx>
        <w:trPr>
          <w:trHeight w:val="390" w:hRule="atLeast"/>
        </w:trPr>
        <w:tc>
          <w:tcPr>
            <w:tcW w:w="14332" w:type="dxa"/>
            <w:gridSpan w:val="8"/>
            <w:tcBorders>
              <w:top w:val="nil"/>
              <w:left w:val="nil"/>
              <w:bottom w:val="nil"/>
              <w:right w:val="nil"/>
            </w:tcBorders>
            <w:shd w:val="clear" w:color="auto" w:fill="auto"/>
            <w:noWrap/>
            <w:vAlign w:val="bottom"/>
          </w:tcPr>
          <w:p w14:paraId="31BCDC54">
            <w:pPr>
              <w:widowControl/>
              <w:jc w:val="center"/>
              <w:rPr>
                <w:rFonts w:ascii="宋体" w:hAnsi="宋体" w:eastAsia="宋体" w:cs="Arial"/>
                <w:color w:val="000000"/>
                <w:kern w:val="0"/>
                <w:sz w:val="30"/>
                <w:szCs w:val="30"/>
              </w:rPr>
            </w:pPr>
            <w:bookmarkStart w:id="0" w:name="RANGE!A1:I22"/>
            <w:bookmarkEnd w:id="0"/>
            <w:r>
              <w:rPr>
                <w:rFonts w:hint="eastAsia" w:ascii="宋体" w:hAnsi="宋体" w:eastAsia="宋体" w:cs="Arial"/>
                <w:color w:val="000000"/>
                <w:kern w:val="0"/>
                <w:sz w:val="30"/>
                <w:szCs w:val="30"/>
              </w:rPr>
              <w:t>一般公共预算财政拨款支出决算表</w:t>
            </w:r>
          </w:p>
        </w:tc>
      </w:tr>
      <w:tr w14:paraId="297E9348">
        <w:tblPrEx>
          <w:tblCellMar>
            <w:top w:w="0" w:type="dxa"/>
            <w:left w:w="108" w:type="dxa"/>
            <w:bottom w:w="0" w:type="dxa"/>
            <w:right w:w="108" w:type="dxa"/>
          </w:tblCellMar>
        </w:tblPrEx>
        <w:trPr>
          <w:trHeight w:val="255" w:hRule="atLeast"/>
        </w:trPr>
        <w:tc>
          <w:tcPr>
            <w:tcW w:w="401" w:type="dxa"/>
            <w:tcBorders>
              <w:top w:val="nil"/>
              <w:left w:val="nil"/>
              <w:bottom w:val="nil"/>
              <w:right w:val="nil"/>
            </w:tcBorders>
            <w:shd w:val="clear" w:color="auto" w:fill="auto"/>
            <w:noWrap/>
            <w:vAlign w:val="bottom"/>
          </w:tcPr>
          <w:p w14:paraId="4E1C233F">
            <w:pPr>
              <w:widowControl/>
              <w:jc w:val="left"/>
              <w:rPr>
                <w:rFonts w:ascii="Arial" w:hAnsi="Arial" w:eastAsia="宋体" w:cs="Arial"/>
                <w:color w:val="000000"/>
                <w:kern w:val="0"/>
                <w:sz w:val="20"/>
                <w:szCs w:val="20"/>
              </w:rPr>
            </w:pPr>
          </w:p>
        </w:tc>
        <w:tc>
          <w:tcPr>
            <w:tcW w:w="313" w:type="dxa"/>
            <w:tcBorders>
              <w:top w:val="nil"/>
              <w:left w:val="nil"/>
              <w:bottom w:val="nil"/>
              <w:right w:val="nil"/>
            </w:tcBorders>
            <w:shd w:val="clear" w:color="auto" w:fill="auto"/>
            <w:noWrap/>
            <w:vAlign w:val="bottom"/>
          </w:tcPr>
          <w:p w14:paraId="3CEF983A">
            <w:pPr>
              <w:widowControl/>
              <w:jc w:val="left"/>
              <w:rPr>
                <w:rFonts w:ascii="Arial" w:hAnsi="Arial" w:eastAsia="宋体" w:cs="Arial"/>
                <w:color w:val="000000"/>
                <w:kern w:val="0"/>
                <w:sz w:val="20"/>
                <w:szCs w:val="20"/>
              </w:rPr>
            </w:pPr>
          </w:p>
        </w:tc>
        <w:tc>
          <w:tcPr>
            <w:tcW w:w="272" w:type="dxa"/>
            <w:tcBorders>
              <w:top w:val="nil"/>
              <w:left w:val="nil"/>
              <w:bottom w:val="nil"/>
              <w:right w:val="nil"/>
            </w:tcBorders>
            <w:shd w:val="clear" w:color="auto" w:fill="auto"/>
            <w:noWrap/>
            <w:vAlign w:val="bottom"/>
          </w:tcPr>
          <w:p w14:paraId="2A6FD633">
            <w:pPr>
              <w:widowControl/>
              <w:jc w:val="left"/>
              <w:rPr>
                <w:rFonts w:ascii="Arial" w:hAnsi="Arial" w:eastAsia="宋体" w:cs="Arial"/>
                <w:color w:val="000000"/>
                <w:kern w:val="0"/>
                <w:sz w:val="20"/>
                <w:szCs w:val="20"/>
              </w:rPr>
            </w:pPr>
          </w:p>
        </w:tc>
        <w:tc>
          <w:tcPr>
            <w:tcW w:w="5100" w:type="dxa"/>
            <w:tcBorders>
              <w:top w:val="nil"/>
              <w:left w:val="nil"/>
              <w:bottom w:val="nil"/>
              <w:right w:val="nil"/>
            </w:tcBorders>
            <w:shd w:val="clear" w:color="auto" w:fill="auto"/>
            <w:noWrap/>
            <w:vAlign w:val="bottom"/>
          </w:tcPr>
          <w:p w14:paraId="53A63D4F">
            <w:pPr>
              <w:widowControl/>
              <w:jc w:val="left"/>
              <w:rPr>
                <w:rFonts w:ascii="Arial" w:hAnsi="Arial" w:eastAsia="宋体" w:cs="Arial"/>
                <w:color w:val="000000"/>
                <w:kern w:val="0"/>
                <w:sz w:val="20"/>
                <w:szCs w:val="20"/>
              </w:rPr>
            </w:pPr>
          </w:p>
        </w:tc>
        <w:tc>
          <w:tcPr>
            <w:tcW w:w="1999" w:type="dxa"/>
            <w:tcBorders>
              <w:top w:val="nil"/>
              <w:left w:val="nil"/>
              <w:bottom w:val="nil"/>
              <w:right w:val="nil"/>
            </w:tcBorders>
            <w:shd w:val="clear" w:color="auto" w:fill="auto"/>
            <w:noWrap/>
            <w:vAlign w:val="bottom"/>
          </w:tcPr>
          <w:p w14:paraId="288483F5">
            <w:pPr>
              <w:widowControl/>
              <w:jc w:val="left"/>
              <w:rPr>
                <w:rFonts w:ascii="Arial" w:hAnsi="Arial" w:eastAsia="宋体" w:cs="Arial"/>
                <w:color w:val="000000"/>
                <w:kern w:val="0"/>
                <w:sz w:val="20"/>
                <w:szCs w:val="20"/>
              </w:rPr>
            </w:pPr>
          </w:p>
        </w:tc>
        <w:tc>
          <w:tcPr>
            <w:tcW w:w="3554" w:type="dxa"/>
            <w:gridSpan w:val="2"/>
            <w:tcBorders>
              <w:top w:val="nil"/>
              <w:left w:val="nil"/>
              <w:bottom w:val="nil"/>
              <w:right w:val="nil"/>
            </w:tcBorders>
            <w:shd w:val="clear" w:color="auto" w:fill="auto"/>
            <w:noWrap/>
            <w:vAlign w:val="bottom"/>
          </w:tcPr>
          <w:p w14:paraId="2BA800B5">
            <w:pPr>
              <w:widowControl/>
              <w:jc w:val="left"/>
              <w:rPr>
                <w:rFonts w:ascii="Arial" w:hAnsi="Arial" w:eastAsia="宋体" w:cs="Arial"/>
                <w:color w:val="000000"/>
                <w:kern w:val="0"/>
                <w:sz w:val="20"/>
                <w:szCs w:val="20"/>
              </w:rPr>
            </w:pPr>
          </w:p>
        </w:tc>
        <w:tc>
          <w:tcPr>
            <w:tcW w:w="2693" w:type="dxa"/>
            <w:tcBorders>
              <w:top w:val="nil"/>
              <w:left w:val="nil"/>
              <w:bottom w:val="nil"/>
              <w:right w:val="nil"/>
            </w:tcBorders>
            <w:shd w:val="clear" w:color="auto" w:fill="auto"/>
            <w:noWrap/>
            <w:vAlign w:val="bottom"/>
          </w:tcPr>
          <w:p w14:paraId="5E8552F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14:paraId="49E880F1">
        <w:tblPrEx>
          <w:tblCellMar>
            <w:top w:w="0" w:type="dxa"/>
            <w:left w:w="108" w:type="dxa"/>
            <w:bottom w:w="0" w:type="dxa"/>
            <w:right w:w="108" w:type="dxa"/>
          </w:tblCellMar>
        </w:tblPrEx>
        <w:trPr>
          <w:trHeight w:val="255" w:hRule="atLeast"/>
        </w:trPr>
        <w:tc>
          <w:tcPr>
            <w:tcW w:w="6086" w:type="dxa"/>
            <w:gridSpan w:val="4"/>
            <w:tcBorders>
              <w:top w:val="nil"/>
              <w:left w:val="nil"/>
              <w:bottom w:val="nil"/>
              <w:right w:val="nil"/>
            </w:tcBorders>
            <w:shd w:val="clear" w:color="auto" w:fill="auto"/>
            <w:noWrap/>
            <w:vAlign w:val="bottom"/>
          </w:tcPr>
          <w:p w14:paraId="61E6A82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部门：溆浦县档案馆</w:t>
            </w:r>
          </w:p>
        </w:tc>
        <w:tc>
          <w:tcPr>
            <w:tcW w:w="1999" w:type="dxa"/>
            <w:tcBorders>
              <w:top w:val="nil"/>
              <w:left w:val="nil"/>
              <w:bottom w:val="nil"/>
              <w:right w:val="nil"/>
            </w:tcBorders>
            <w:shd w:val="clear" w:color="auto" w:fill="auto"/>
            <w:noWrap/>
            <w:vAlign w:val="bottom"/>
          </w:tcPr>
          <w:p w14:paraId="320BB80F">
            <w:pPr>
              <w:widowControl/>
              <w:jc w:val="left"/>
              <w:rPr>
                <w:rFonts w:ascii="Arial" w:hAnsi="Arial" w:eastAsia="宋体" w:cs="Arial"/>
                <w:color w:val="000000"/>
                <w:kern w:val="0"/>
                <w:sz w:val="20"/>
                <w:szCs w:val="20"/>
              </w:rPr>
            </w:pPr>
          </w:p>
        </w:tc>
        <w:tc>
          <w:tcPr>
            <w:tcW w:w="3554" w:type="dxa"/>
            <w:gridSpan w:val="2"/>
            <w:tcBorders>
              <w:top w:val="nil"/>
              <w:left w:val="nil"/>
              <w:bottom w:val="nil"/>
              <w:right w:val="nil"/>
            </w:tcBorders>
            <w:shd w:val="clear" w:color="auto" w:fill="auto"/>
            <w:noWrap/>
            <w:vAlign w:val="bottom"/>
          </w:tcPr>
          <w:p w14:paraId="064D0258">
            <w:pPr>
              <w:widowControl/>
              <w:jc w:val="left"/>
              <w:rPr>
                <w:rFonts w:ascii="Arial" w:hAnsi="Arial" w:eastAsia="宋体" w:cs="Arial"/>
                <w:color w:val="000000"/>
                <w:kern w:val="0"/>
                <w:sz w:val="20"/>
                <w:szCs w:val="20"/>
              </w:rPr>
            </w:pPr>
          </w:p>
        </w:tc>
        <w:tc>
          <w:tcPr>
            <w:tcW w:w="2693" w:type="dxa"/>
            <w:tcBorders>
              <w:top w:val="nil"/>
              <w:left w:val="nil"/>
              <w:bottom w:val="nil"/>
              <w:right w:val="nil"/>
            </w:tcBorders>
            <w:shd w:val="clear" w:color="auto" w:fill="auto"/>
            <w:noWrap/>
            <w:vAlign w:val="bottom"/>
          </w:tcPr>
          <w:p w14:paraId="7BDD3629">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59EB05B5">
        <w:tblPrEx>
          <w:tblCellMar>
            <w:top w:w="0" w:type="dxa"/>
            <w:left w:w="108" w:type="dxa"/>
            <w:bottom w:w="0" w:type="dxa"/>
            <w:right w:w="108" w:type="dxa"/>
          </w:tblCellMar>
        </w:tblPrEx>
        <w:trPr>
          <w:trHeight w:val="308" w:hRule="atLeast"/>
        </w:trPr>
        <w:tc>
          <w:tcPr>
            <w:tcW w:w="608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157303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8246" w:type="dxa"/>
            <w:gridSpan w:val="4"/>
            <w:tcBorders>
              <w:top w:val="single" w:color="000000" w:sz="4" w:space="0"/>
              <w:left w:val="nil"/>
              <w:bottom w:val="single" w:color="000000" w:sz="4" w:space="0"/>
              <w:right w:val="single" w:color="000000" w:sz="4" w:space="0"/>
            </w:tcBorders>
            <w:shd w:val="clear" w:color="FFFFFF" w:fill="C0C0C0"/>
            <w:vAlign w:val="center"/>
          </w:tcPr>
          <w:p w14:paraId="3BDD400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14:paraId="6D00EA6C">
        <w:tblPrEx>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68B8DB8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5100" w:type="dxa"/>
            <w:vMerge w:val="restart"/>
            <w:tcBorders>
              <w:top w:val="nil"/>
              <w:left w:val="nil"/>
              <w:bottom w:val="single" w:color="000000" w:sz="4" w:space="0"/>
              <w:right w:val="single" w:color="000000" w:sz="4" w:space="0"/>
            </w:tcBorders>
            <w:shd w:val="clear" w:color="FFFFFF" w:fill="C0C0C0"/>
            <w:noWrap/>
            <w:vAlign w:val="center"/>
          </w:tcPr>
          <w:p w14:paraId="4D16DDA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3001" w:type="dxa"/>
            <w:gridSpan w:val="2"/>
            <w:vMerge w:val="restart"/>
            <w:tcBorders>
              <w:top w:val="nil"/>
              <w:left w:val="nil"/>
              <w:bottom w:val="single" w:color="000000" w:sz="4" w:space="0"/>
              <w:right w:val="single" w:color="000000" w:sz="4" w:space="0"/>
            </w:tcBorders>
            <w:shd w:val="clear" w:color="FFFFFF" w:fill="C0C0C0"/>
            <w:vAlign w:val="center"/>
          </w:tcPr>
          <w:p w14:paraId="03EAE64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2552" w:type="dxa"/>
            <w:vMerge w:val="restart"/>
            <w:tcBorders>
              <w:top w:val="nil"/>
              <w:left w:val="nil"/>
              <w:bottom w:val="single" w:color="000000" w:sz="4" w:space="0"/>
              <w:right w:val="single" w:color="000000" w:sz="4" w:space="0"/>
            </w:tcBorders>
            <w:shd w:val="clear" w:color="FFFFFF" w:fill="C0C0C0"/>
            <w:vAlign w:val="center"/>
          </w:tcPr>
          <w:p w14:paraId="608F05C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693" w:type="dxa"/>
            <w:vMerge w:val="restart"/>
            <w:tcBorders>
              <w:top w:val="nil"/>
              <w:left w:val="nil"/>
              <w:bottom w:val="single" w:color="000000" w:sz="4" w:space="0"/>
              <w:right w:val="single" w:color="000000" w:sz="4" w:space="0"/>
            </w:tcBorders>
            <w:shd w:val="clear" w:color="FFFFFF" w:fill="C0C0C0"/>
            <w:vAlign w:val="center"/>
          </w:tcPr>
          <w:p w14:paraId="5BC4271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14:paraId="5B1E93C7">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14:paraId="17FBE7BE">
            <w:pPr>
              <w:widowControl/>
              <w:jc w:val="left"/>
              <w:rPr>
                <w:rFonts w:ascii="宋体" w:hAnsi="宋体" w:eastAsia="宋体" w:cs="Arial"/>
                <w:color w:val="000000"/>
                <w:kern w:val="0"/>
                <w:sz w:val="22"/>
              </w:rPr>
            </w:pPr>
          </w:p>
        </w:tc>
        <w:tc>
          <w:tcPr>
            <w:tcW w:w="5100" w:type="dxa"/>
            <w:vMerge w:val="continue"/>
            <w:tcBorders>
              <w:top w:val="nil"/>
              <w:left w:val="nil"/>
              <w:bottom w:val="single" w:color="000000" w:sz="4" w:space="0"/>
              <w:right w:val="single" w:color="000000" w:sz="4" w:space="0"/>
            </w:tcBorders>
            <w:vAlign w:val="center"/>
          </w:tcPr>
          <w:p w14:paraId="1C4D7C8E">
            <w:pPr>
              <w:widowControl/>
              <w:jc w:val="left"/>
              <w:rPr>
                <w:rFonts w:ascii="宋体" w:hAnsi="宋体" w:eastAsia="宋体" w:cs="Arial"/>
                <w:color w:val="000000"/>
                <w:kern w:val="0"/>
                <w:sz w:val="22"/>
              </w:rPr>
            </w:pPr>
          </w:p>
        </w:tc>
        <w:tc>
          <w:tcPr>
            <w:tcW w:w="3001" w:type="dxa"/>
            <w:gridSpan w:val="2"/>
            <w:vMerge w:val="continue"/>
            <w:tcBorders>
              <w:top w:val="nil"/>
              <w:left w:val="nil"/>
              <w:bottom w:val="single" w:color="000000" w:sz="4" w:space="0"/>
              <w:right w:val="single" w:color="000000" w:sz="4" w:space="0"/>
            </w:tcBorders>
            <w:vAlign w:val="center"/>
          </w:tcPr>
          <w:p w14:paraId="7762D509">
            <w:pPr>
              <w:widowControl/>
              <w:jc w:val="left"/>
              <w:rPr>
                <w:rFonts w:ascii="宋体" w:hAnsi="宋体" w:eastAsia="宋体" w:cs="Arial"/>
                <w:color w:val="000000"/>
                <w:kern w:val="0"/>
                <w:sz w:val="22"/>
              </w:rPr>
            </w:pPr>
          </w:p>
        </w:tc>
        <w:tc>
          <w:tcPr>
            <w:tcW w:w="2552" w:type="dxa"/>
            <w:vMerge w:val="continue"/>
            <w:tcBorders>
              <w:top w:val="nil"/>
              <w:left w:val="nil"/>
              <w:bottom w:val="single" w:color="000000" w:sz="4" w:space="0"/>
              <w:right w:val="single" w:color="000000" w:sz="4" w:space="0"/>
            </w:tcBorders>
            <w:vAlign w:val="center"/>
          </w:tcPr>
          <w:p w14:paraId="32E2F903">
            <w:pPr>
              <w:widowControl/>
              <w:jc w:val="left"/>
              <w:rPr>
                <w:rFonts w:ascii="宋体" w:hAnsi="宋体" w:eastAsia="宋体" w:cs="Arial"/>
                <w:color w:val="000000"/>
                <w:kern w:val="0"/>
                <w:sz w:val="22"/>
              </w:rPr>
            </w:pPr>
          </w:p>
        </w:tc>
        <w:tc>
          <w:tcPr>
            <w:tcW w:w="2693" w:type="dxa"/>
            <w:vMerge w:val="continue"/>
            <w:tcBorders>
              <w:top w:val="nil"/>
              <w:left w:val="nil"/>
              <w:bottom w:val="single" w:color="000000" w:sz="4" w:space="0"/>
              <w:right w:val="single" w:color="000000" w:sz="4" w:space="0"/>
            </w:tcBorders>
            <w:vAlign w:val="center"/>
          </w:tcPr>
          <w:p w14:paraId="7B3A5B9C">
            <w:pPr>
              <w:widowControl/>
              <w:jc w:val="left"/>
              <w:rPr>
                <w:rFonts w:ascii="宋体" w:hAnsi="宋体" w:eastAsia="宋体" w:cs="Arial"/>
                <w:color w:val="000000"/>
                <w:kern w:val="0"/>
                <w:sz w:val="22"/>
              </w:rPr>
            </w:pPr>
          </w:p>
        </w:tc>
      </w:tr>
      <w:tr w14:paraId="71D3D1B3">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14:paraId="0F3501CB">
            <w:pPr>
              <w:widowControl/>
              <w:jc w:val="left"/>
              <w:rPr>
                <w:rFonts w:ascii="宋体" w:hAnsi="宋体" w:eastAsia="宋体" w:cs="Arial"/>
                <w:color w:val="000000"/>
                <w:kern w:val="0"/>
                <w:sz w:val="22"/>
              </w:rPr>
            </w:pPr>
          </w:p>
        </w:tc>
        <w:tc>
          <w:tcPr>
            <w:tcW w:w="5100" w:type="dxa"/>
            <w:vMerge w:val="continue"/>
            <w:tcBorders>
              <w:top w:val="nil"/>
              <w:left w:val="nil"/>
              <w:bottom w:val="single" w:color="000000" w:sz="4" w:space="0"/>
              <w:right w:val="single" w:color="000000" w:sz="4" w:space="0"/>
            </w:tcBorders>
            <w:vAlign w:val="center"/>
          </w:tcPr>
          <w:p w14:paraId="6B71717F">
            <w:pPr>
              <w:widowControl/>
              <w:jc w:val="left"/>
              <w:rPr>
                <w:rFonts w:ascii="宋体" w:hAnsi="宋体" w:eastAsia="宋体" w:cs="Arial"/>
                <w:color w:val="000000"/>
                <w:kern w:val="0"/>
                <w:sz w:val="22"/>
              </w:rPr>
            </w:pPr>
          </w:p>
        </w:tc>
        <w:tc>
          <w:tcPr>
            <w:tcW w:w="3001" w:type="dxa"/>
            <w:gridSpan w:val="2"/>
            <w:vMerge w:val="continue"/>
            <w:tcBorders>
              <w:top w:val="nil"/>
              <w:left w:val="nil"/>
              <w:bottom w:val="single" w:color="000000" w:sz="4" w:space="0"/>
              <w:right w:val="single" w:color="000000" w:sz="4" w:space="0"/>
            </w:tcBorders>
            <w:vAlign w:val="center"/>
          </w:tcPr>
          <w:p w14:paraId="7ED07571">
            <w:pPr>
              <w:widowControl/>
              <w:jc w:val="left"/>
              <w:rPr>
                <w:rFonts w:ascii="宋体" w:hAnsi="宋体" w:eastAsia="宋体" w:cs="Arial"/>
                <w:color w:val="000000"/>
                <w:kern w:val="0"/>
                <w:sz w:val="22"/>
              </w:rPr>
            </w:pPr>
          </w:p>
        </w:tc>
        <w:tc>
          <w:tcPr>
            <w:tcW w:w="2552" w:type="dxa"/>
            <w:vMerge w:val="continue"/>
            <w:tcBorders>
              <w:top w:val="nil"/>
              <w:left w:val="nil"/>
              <w:bottom w:val="single" w:color="000000" w:sz="4" w:space="0"/>
              <w:right w:val="single" w:color="000000" w:sz="4" w:space="0"/>
            </w:tcBorders>
            <w:vAlign w:val="center"/>
          </w:tcPr>
          <w:p w14:paraId="76F4D801">
            <w:pPr>
              <w:widowControl/>
              <w:jc w:val="left"/>
              <w:rPr>
                <w:rFonts w:ascii="宋体" w:hAnsi="宋体" w:eastAsia="宋体" w:cs="Arial"/>
                <w:color w:val="000000"/>
                <w:kern w:val="0"/>
                <w:sz w:val="22"/>
              </w:rPr>
            </w:pPr>
          </w:p>
        </w:tc>
        <w:tc>
          <w:tcPr>
            <w:tcW w:w="2693" w:type="dxa"/>
            <w:vMerge w:val="continue"/>
            <w:tcBorders>
              <w:top w:val="nil"/>
              <w:left w:val="nil"/>
              <w:bottom w:val="single" w:color="000000" w:sz="4" w:space="0"/>
              <w:right w:val="single" w:color="000000" w:sz="4" w:space="0"/>
            </w:tcBorders>
            <w:vAlign w:val="center"/>
          </w:tcPr>
          <w:p w14:paraId="55C3844B">
            <w:pPr>
              <w:widowControl/>
              <w:jc w:val="left"/>
              <w:rPr>
                <w:rFonts w:ascii="宋体" w:hAnsi="宋体" w:eastAsia="宋体" w:cs="Arial"/>
                <w:color w:val="000000"/>
                <w:kern w:val="0"/>
                <w:sz w:val="22"/>
              </w:rPr>
            </w:pPr>
          </w:p>
        </w:tc>
      </w:tr>
      <w:tr w14:paraId="55421531">
        <w:tblPrEx>
          <w:tblCellMar>
            <w:top w:w="0" w:type="dxa"/>
            <w:left w:w="108" w:type="dxa"/>
            <w:bottom w:w="0" w:type="dxa"/>
            <w:right w:w="108" w:type="dxa"/>
          </w:tblCellMar>
        </w:tblPrEx>
        <w:trPr>
          <w:trHeight w:val="308" w:hRule="atLeast"/>
        </w:trPr>
        <w:tc>
          <w:tcPr>
            <w:tcW w:w="6086" w:type="dxa"/>
            <w:gridSpan w:val="4"/>
            <w:tcBorders>
              <w:top w:val="nil"/>
              <w:left w:val="single" w:color="000000" w:sz="4" w:space="0"/>
              <w:bottom w:val="single" w:color="000000" w:sz="4" w:space="0"/>
              <w:right w:val="single" w:color="000000" w:sz="4" w:space="0"/>
            </w:tcBorders>
            <w:shd w:val="clear" w:color="FFFFFF" w:fill="C0C0C0"/>
            <w:noWrap/>
            <w:vAlign w:val="center"/>
          </w:tcPr>
          <w:p w14:paraId="1388156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3001" w:type="dxa"/>
            <w:gridSpan w:val="2"/>
            <w:tcBorders>
              <w:top w:val="nil"/>
              <w:left w:val="nil"/>
              <w:bottom w:val="single" w:color="000000" w:sz="4" w:space="0"/>
              <w:right w:val="single" w:color="000000" w:sz="4" w:space="0"/>
            </w:tcBorders>
            <w:shd w:val="clear" w:color="FFFFFF" w:fill="C0C0C0"/>
            <w:noWrap/>
            <w:vAlign w:val="center"/>
          </w:tcPr>
          <w:p w14:paraId="42A11BB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552" w:type="dxa"/>
            <w:tcBorders>
              <w:top w:val="nil"/>
              <w:left w:val="nil"/>
              <w:bottom w:val="single" w:color="000000" w:sz="4" w:space="0"/>
              <w:right w:val="single" w:color="000000" w:sz="4" w:space="0"/>
            </w:tcBorders>
            <w:shd w:val="clear" w:color="FFFFFF" w:fill="C0C0C0"/>
            <w:noWrap/>
            <w:vAlign w:val="center"/>
          </w:tcPr>
          <w:p w14:paraId="39B8EA5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693" w:type="dxa"/>
            <w:tcBorders>
              <w:top w:val="nil"/>
              <w:left w:val="nil"/>
              <w:bottom w:val="single" w:color="000000" w:sz="4" w:space="0"/>
              <w:right w:val="single" w:color="000000" w:sz="4" w:space="0"/>
            </w:tcBorders>
            <w:shd w:val="clear" w:color="FFFFFF" w:fill="C0C0C0"/>
            <w:noWrap/>
            <w:vAlign w:val="center"/>
          </w:tcPr>
          <w:p w14:paraId="2B195F5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14:paraId="4F89C3B7">
        <w:tblPrEx>
          <w:tblCellMar>
            <w:top w:w="0" w:type="dxa"/>
            <w:left w:w="108" w:type="dxa"/>
            <w:bottom w:w="0" w:type="dxa"/>
            <w:right w:w="108" w:type="dxa"/>
          </w:tblCellMar>
        </w:tblPrEx>
        <w:trPr>
          <w:trHeight w:val="308" w:hRule="atLeast"/>
        </w:trPr>
        <w:tc>
          <w:tcPr>
            <w:tcW w:w="6086" w:type="dxa"/>
            <w:gridSpan w:val="4"/>
            <w:tcBorders>
              <w:top w:val="nil"/>
              <w:left w:val="single" w:color="000000" w:sz="4" w:space="0"/>
              <w:bottom w:val="single" w:color="000000" w:sz="4" w:space="0"/>
              <w:right w:val="single" w:color="000000" w:sz="4" w:space="0"/>
            </w:tcBorders>
            <w:shd w:val="clear" w:color="FFFFFF" w:fill="C0C0C0"/>
            <w:noWrap/>
            <w:vAlign w:val="center"/>
          </w:tcPr>
          <w:p w14:paraId="727C5C4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3001" w:type="dxa"/>
            <w:gridSpan w:val="2"/>
            <w:tcBorders>
              <w:top w:val="nil"/>
              <w:left w:val="nil"/>
              <w:bottom w:val="single" w:color="000000" w:sz="4" w:space="0"/>
              <w:right w:val="single" w:color="000000" w:sz="4" w:space="0"/>
            </w:tcBorders>
            <w:shd w:val="clear" w:color="auto" w:fill="auto"/>
            <w:noWrap/>
            <w:vAlign w:val="center"/>
          </w:tcPr>
          <w:p w14:paraId="038549FE">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347.15</w:t>
            </w:r>
          </w:p>
        </w:tc>
        <w:tc>
          <w:tcPr>
            <w:tcW w:w="2552" w:type="dxa"/>
            <w:tcBorders>
              <w:top w:val="nil"/>
              <w:left w:val="nil"/>
              <w:bottom w:val="single" w:color="000000" w:sz="4" w:space="0"/>
              <w:right w:val="single" w:color="000000" w:sz="4" w:space="0"/>
            </w:tcBorders>
            <w:shd w:val="clear" w:color="auto" w:fill="auto"/>
            <w:noWrap/>
            <w:vAlign w:val="center"/>
          </w:tcPr>
          <w:p w14:paraId="733680D1">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236.15</w:t>
            </w:r>
          </w:p>
        </w:tc>
        <w:tc>
          <w:tcPr>
            <w:tcW w:w="2693" w:type="dxa"/>
            <w:tcBorders>
              <w:top w:val="nil"/>
              <w:left w:val="nil"/>
              <w:bottom w:val="single" w:color="000000" w:sz="4" w:space="0"/>
              <w:right w:val="single" w:color="000000" w:sz="4" w:space="0"/>
            </w:tcBorders>
            <w:shd w:val="clear" w:color="auto" w:fill="auto"/>
            <w:noWrap/>
            <w:vAlign w:val="center"/>
          </w:tcPr>
          <w:p w14:paraId="79A8309E">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111.00</w:t>
            </w:r>
          </w:p>
        </w:tc>
      </w:tr>
      <w:tr w14:paraId="7E67B97D">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5166CB03">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5100" w:type="dxa"/>
            <w:tcBorders>
              <w:top w:val="nil"/>
              <w:left w:val="nil"/>
              <w:bottom w:val="single" w:color="000000" w:sz="4" w:space="0"/>
              <w:right w:val="single" w:color="000000" w:sz="4" w:space="0"/>
            </w:tcBorders>
            <w:shd w:val="clear" w:color="auto" w:fill="auto"/>
            <w:noWrap/>
            <w:vAlign w:val="center"/>
          </w:tcPr>
          <w:p w14:paraId="1653BBAC">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3001" w:type="dxa"/>
            <w:gridSpan w:val="2"/>
            <w:tcBorders>
              <w:top w:val="nil"/>
              <w:left w:val="nil"/>
              <w:bottom w:val="single" w:color="000000" w:sz="4" w:space="0"/>
              <w:right w:val="single" w:color="000000" w:sz="4" w:space="0"/>
            </w:tcBorders>
            <w:shd w:val="clear" w:color="auto" w:fill="auto"/>
            <w:noWrap/>
            <w:vAlign w:val="center"/>
          </w:tcPr>
          <w:p w14:paraId="2990D04C">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320.46</w:t>
            </w:r>
          </w:p>
        </w:tc>
        <w:tc>
          <w:tcPr>
            <w:tcW w:w="2552" w:type="dxa"/>
            <w:tcBorders>
              <w:top w:val="nil"/>
              <w:left w:val="nil"/>
              <w:bottom w:val="single" w:color="000000" w:sz="4" w:space="0"/>
              <w:right w:val="single" w:color="000000" w:sz="4" w:space="0"/>
            </w:tcBorders>
            <w:shd w:val="clear" w:color="auto" w:fill="auto"/>
            <w:noWrap/>
            <w:vAlign w:val="center"/>
          </w:tcPr>
          <w:p w14:paraId="6508E310">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209.46</w:t>
            </w:r>
          </w:p>
        </w:tc>
        <w:tc>
          <w:tcPr>
            <w:tcW w:w="2693" w:type="dxa"/>
            <w:tcBorders>
              <w:top w:val="nil"/>
              <w:left w:val="nil"/>
              <w:bottom w:val="single" w:color="000000" w:sz="4" w:space="0"/>
              <w:right w:val="single" w:color="000000" w:sz="4" w:space="0"/>
            </w:tcBorders>
            <w:shd w:val="clear" w:color="auto" w:fill="auto"/>
            <w:noWrap/>
            <w:vAlign w:val="center"/>
          </w:tcPr>
          <w:p w14:paraId="59A80A9A">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111.00</w:t>
            </w:r>
          </w:p>
        </w:tc>
      </w:tr>
      <w:tr w14:paraId="67AF5F9C">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21A7ED73">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20126</w:t>
            </w:r>
          </w:p>
        </w:tc>
        <w:tc>
          <w:tcPr>
            <w:tcW w:w="5100" w:type="dxa"/>
            <w:tcBorders>
              <w:top w:val="nil"/>
              <w:left w:val="nil"/>
              <w:bottom w:val="single" w:color="000000" w:sz="4" w:space="0"/>
              <w:right w:val="single" w:color="000000" w:sz="4" w:space="0"/>
            </w:tcBorders>
            <w:shd w:val="clear" w:color="auto" w:fill="auto"/>
            <w:noWrap/>
            <w:vAlign w:val="center"/>
          </w:tcPr>
          <w:p w14:paraId="362FF3A1">
            <w:pPr>
              <w:widowControl/>
              <w:jc w:val="left"/>
              <w:rPr>
                <w:rFonts w:ascii="宋体" w:hAnsi="宋体" w:eastAsia="宋体" w:cs="Arial"/>
                <w:color w:val="000000"/>
                <w:kern w:val="0"/>
                <w:sz w:val="22"/>
              </w:rPr>
            </w:pPr>
            <w:r>
              <w:rPr>
                <w:rFonts w:hint="eastAsia" w:ascii="宋体" w:hAnsi="宋体" w:eastAsia="宋体" w:cs="Arial"/>
                <w:color w:val="000000"/>
                <w:kern w:val="0"/>
                <w:sz w:val="22"/>
              </w:rPr>
              <w:t>档案事务</w:t>
            </w:r>
          </w:p>
        </w:tc>
        <w:tc>
          <w:tcPr>
            <w:tcW w:w="3001" w:type="dxa"/>
            <w:gridSpan w:val="2"/>
            <w:tcBorders>
              <w:top w:val="nil"/>
              <w:left w:val="nil"/>
              <w:bottom w:val="single" w:color="000000" w:sz="4" w:space="0"/>
              <w:right w:val="single" w:color="000000" w:sz="4" w:space="0"/>
            </w:tcBorders>
            <w:shd w:val="clear" w:color="auto" w:fill="auto"/>
            <w:noWrap/>
            <w:vAlign w:val="center"/>
          </w:tcPr>
          <w:p w14:paraId="6D34CA2C">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320.46</w:t>
            </w:r>
          </w:p>
        </w:tc>
        <w:tc>
          <w:tcPr>
            <w:tcW w:w="2552" w:type="dxa"/>
            <w:tcBorders>
              <w:top w:val="nil"/>
              <w:left w:val="nil"/>
              <w:bottom w:val="single" w:color="000000" w:sz="4" w:space="0"/>
              <w:right w:val="single" w:color="000000" w:sz="4" w:space="0"/>
            </w:tcBorders>
            <w:shd w:val="clear" w:color="auto" w:fill="auto"/>
            <w:noWrap/>
            <w:vAlign w:val="center"/>
          </w:tcPr>
          <w:p w14:paraId="356A0D6B">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209.46</w:t>
            </w:r>
          </w:p>
        </w:tc>
        <w:tc>
          <w:tcPr>
            <w:tcW w:w="2693" w:type="dxa"/>
            <w:tcBorders>
              <w:top w:val="nil"/>
              <w:left w:val="nil"/>
              <w:bottom w:val="single" w:color="000000" w:sz="4" w:space="0"/>
              <w:right w:val="single" w:color="000000" w:sz="4" w:space="0"/>
            </w:tcBorders>
            <w:shd w:val="clear" w:color="auto" w:fill="auto"/>
            <w:noWrap/>
            <w:vAlign w:val="center"/>
          </w:tcPr>
          <w:p w14:paraId="73E70739">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111.00</w:t>
            </w:r>
          </w:p>
        </w:tc>
      </w:tr>
      <w:tr w14:paraId="01A4555A">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0D6A1E8D">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2012601</w:t>
            </w:r>
          </w:p>
        </w:tc>
        <w:tc>
          <w:tcPr>
            <w:tcW w:w="5100" w:type="dxa"/>
            <w:tcBorders>
              <w:top w:val="nil"/>
              <w:left w:val="nil"/>
              <w:bottom w:val="single" w:color="000000" w:sz="4" w:space="0"/>
              <w:right w:val="single" w:color="000000" w:sz="4" w:space="0"/>
            </w:tcBorders>
            <w:shd w:val="clear" w:color="auto" w:fill="auto"/>
            <w:noWrap/>
            <w:vAlign w:val="center"/>
          </w:tcPr>
          <w:p w14:paraId="023FD9C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3001" w:type="dxa"/>
            <w:gridSpan w:val="2"/>
            <w:tcBorders>
              <w:top w:val="nil"/>
              <w:left w:val="nil"/>
              <w:bottom w:val="single" w:color="000000" w:sz="4" w:space="0"/>
              <w:right w:val="single" w:color="000000" w:sz="4" w:space="0"/>
            </w:tcBorders>
            <w:shd w:val="clear" w:color="auto" w:fill="auto"/>
            <w:noWrap/>
            <w:vAlign w:val="center"/>
          </w:tcPr>
          <w:p w14:paraId="6D636352">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72.06</w:t>
            </w:r>
          </w:p>
        </w:tc>
        <w:tc>
          <w:tcPr>
            <w:tcW w:w="2552" w:type="dxa"/>
            <w:tcBorders>
              <w:top w:val="nil"/>
              <w:left w:val="nil"/>
              <w:bottom w:val="single" w:color="000000" w:sz="4" w:space="0"/>
              <w:right w:val="single" w:color="000000" w:sz="4" w:space="0"/>
            </w:tcBorders>
            <w:shd w:val="clear" w:color="auto" w:fill="auto"/>
            <w:noWrap/>
            <w:vAlign w:val="center"/>
          </w:tcPr>
          <w:p w14:paraId="082ADDBD">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72.06</w:t>
            </w:r>
          </w:p>
        </w:tc>
        <w:tc>
          <w:tcPr>
            <w:tcW w:w="2693" w:type="dxa"/>
            <w:tcBorders>
              <w:top w:val="nil"/>
              <w:left w:val="nil"/>
              <w:bottom w:val="single" w:color="000000" w:sz="4" w:space="0"/>
              <w:right w:val="single" w:color="000000" w:sz="4" w:space="0"/>
            </w:tcBorders>
            <w:shd w:val="clear" w:color="auto" w:fill="auto"/>
            <w:noWrap/>
            <w:vAlign w:val="center"/>
          </w:tcPr>
          <w:p w14:paraId="28B77F5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6BE556C">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4CF5ED17">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2012602</w:t>
            </w:r>
          </w:p>
        </w:tc>
        <w:tc>
          <w:tcPr>
            <w:tcW w:w="5100" w:type="dxa"/>
            <w:tcBorders>
              <w:top w:val="nil"/>
              <w:left w:val="nil"/>
              <w:bottom w:val="single" w:color="000000" w:sz="4" w:space="0"/>
              <w:right w:val="single" w:color="000000" w:sz="4" w:space="0"/>
            </w:tcBorders>
            <w:shd w:val="clear" w:color="auto" w:fill="auto"/>
            <w:noWrap/>
            <w:vAlign w:val="center"/>
          </w:tcPr>
          <w:p w14:paraId="5934219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3001" w:type="dxa"/>
            <w:gridSpan w:val="2"/>
            <w:tcBorders>
              <w:top w:val="nil"/>
              <w:left w:val="nil"/>
              <w:bottom w:val="single" w:color="000000" w:sz="4" w:space="0"/>
              <w:right w:val="single" w:color="000000" w:sz="4" w:space="0"/>
            </w:tcBorders>
            <w:shd w:val="clear" w:color="auto" w:fill="auto"/>
            <w:noWrap/>
            <w:vAlign w:val="center"/>
          </w:tcPr>
          <w:p w14:paraId="58209C01">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2552" w:type="dxa"/>
            <w:tcBorders>
              <w:top w:val="nil"/>
              <w:left w:val="nil"/>
              <w:bottom w:val="single" w:color="000000" w:sz="4" w:space="0"/>
              <w:right w:val="single" w:color="000000" w:sz="4" w:space="0"/>
            </w:tcBorders>
            <w:shd w:val="clear" w:color="auto" w:fill="auto"/>
            <w:noWrap/>
            <w:vAlign w:val="center"/>
          </w:tcPr>
          <w:p w14:paraId="5C8EB26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93" w:type="dxa"/>
            <w:tcBorders>
              <w:top w:val="nil"/>
              <w:left w:val="nil"/>
              <w:bottom w:val="single" w:color="000000" w:sz="4" w:space="0"/>
              <w:right w:val="single" w:color="000000" w:sz="4" w:space="0"/>
            </w:tcBorders>
            <w:shd w:val="clear" w:color="auto" w:fill="auto"/>
            <w:noWrap/>
            <w:vAlign w:val="center"/>
          </w:tcPr>
          <w:p w14:paraId="6A970917">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r>
      <w:tr w14:paraId="078D2364">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6667AB7D">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2012604</w:t>
            </w:r>
          </w:p>
        </w:tc>
        <w:tc>
          <w:tcPr>
            <w:tcW w:w="5100" w:type="dxa"/>
            <w:tcBorders>
              <w:top w:val="nil"/>
              <w:left w:val="nil"/>
              <w:bottom w:val="single" w:color="000000" w:sz="4" w:space="0"/>
              <w:right w:val="single" w:color="000000" w:sz="4" w:space="0"/>
            </w:tcBorders>
            <w:shd w:val="clear" w:color="auto" w:fill="auto"/>
            <w:noWrap/>
            <w:vAlign w:val="center"/>
          </w:tcPr>
          <w:p w14:paraId="2E41D61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档案馆</w:t>
            </w:r>
          </w:p>
        </w:tc>
        <w:tc>
          <w:tcPr>
            <w:tcW w:w="3001" w:type="dxa"/>
            <w:gridSpan w:val="2"/>
            <w:tcBorders>
              <w:top w:val="nil"/>
              <w:left w:val="nil"/>
              <w:bottom w:val="single" w:color="000000" w:sz="4" w:space="0"/>
              <w:right w:val="single" w:color="000000" w:sz="4" w:space="0"/>
            </w:tcBorders>
            <w:shd w:val="clear" w:color="auto" w:fill="auto"/>
            <w:noWrap/>
            <w:vAlign w:val="center"/>
          </w:tcPr>
          <w:p w14:paraId="027EF57E">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217.05</w:t>
            </w:r>
          </w:p>
        </w:tc>
        <w:tc>
          <w:tcPr>
            <w:tcW w:w="2552" w:type="dxa"/>
            <w:tcBorders>
              <w:top w:val="nil"/>
              <w:left w:val="nil"/>
              <w:bottom w:val="single" w:color="000000" w:sz="4" w:space="0"/>
              <w:right w:val="single" w:color="000000" w:sz="4" w:space="0"/>
            </w:tcBorders>
            <w:shd w:val="clear" w:color="auto" w:fill="auto"/>
            <w:noWrap/>
            <w:vAlign w:val="center"/>
          </w:tcPr>
          <w:p w14:paraId="2B138AF1">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114.05</w:t>
            </w:r>
          </w:p>
        </w:tc>
        <w:tc>
          <w:tcPr>
            <w:tcW w:w="2693" w:type="dxa"/>
            <w:tcBorders>
              <w:top w:val="nil"/>
              <w:left w:val="nil"/>
              <w:bottom w:val="single" w:color="000000" w:sz="4" w:space="0"/>
              <w:right w:val="single" w:color="000000" w:sz="4" w:space="0"/>
            </w:tcBorders>
            <w:shd w:val="clear" w:color="auto" w:fill="auto"/>
            <w:noWrap/>
            <w:vAlign w:val="center"/>
          </w:tcPr>
          <w:p w14:paraId="3C134BBD">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103.00</w:t>
            </w:r>
          </w:p>
        </w:tc>
      </w:tr>
      <w:tr w14:paraId="268F14CC">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0168D112">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2012699</w:t>
            </w:r>
          </w:p>
        </w:tc>
        <w:tc>
          <w:tcPr>
            <w:tcW w:w="5100" w:type="dxa"/>
            <w:tcBorders>
              <w:top w:val="nil"/>
              <w:left w:val="nil"/>
              <w:bottom w:val="single" w:color="000000" w:sz="4" w:space="0"/>
              <w:right w:val="single" w:color="000000" w:sz="4" w:space="0"/>
            </w:tcBorders>
            <w:shd w:val="clear" w:color="auto" w:fill="auto"/>
            <w:noWrap/>
            <w:vAlign w:val="center"/>
          </w:tcPr>
          <w:p w14:paraId="05545038">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其他档案事务支出</w:t>
            </w:r>
          </w:p>
        </w:tc>
        <w:tc>
          <w:tcPr>
            <w:tcW w:w="3001" w:type="dxa"/>
            <w:gridSpan w:val="2"/>
            <w:tcBorders>
              <w:top w:val="nil"/>
              <w:left w:val="nil"/>
              <w:bottom w:val="single" w:color="000000" w:sz="4" w:space="0"/>
              <w:right w:val="single" w:color="000000" w:sz="4" w:space="0"/>
            </w:tcBorders>
            <w:shd w:val="clear" w:color="auto" w:fill="auto"/>
            <w:noWrap/>
            <w:vAlign w:val="center"/>
          </w:tcPr>
          <w:p w14:paraId="29697536">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23.36</w:t>
            </w:r>
          </w:p>
        </w:tc>
        <w:tc>
          <w:tcPr>
            <w:tcW w:w="2552" w:type="dxa"/>
            <w:tcBorders>
              <w:top w:val="nil"/>
              <w:left w:val="nil"/>
              <w:bottom w:val="single" w:color="000000" w:sz="4" w:space="0"/>
              <w:right w:val="single" w:color="000000" w:sz="4" w:space="0"/>
            </w:tcBorders>
            <w:shd w:val="clear" w:color="auto" w:fill="auto"/>
            <w:noWrap/>
            <w:vAlign w:val="center"/>
          </w:tcPr>
          <w:p w14:paraId="44EBE788">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23.36</w:t>
            </w:r>
          </w:p>
        </w:tc>
        <w:tc>
          <w:tcPr>
            <w:tcW w:w="2693" w:type="dxa"/>
            <w:tcBorders>
              <w:top w:val="nil"/>
              <w:left w:val="nil"/>
              <w:bottom w:val="single" w:color="000000" w:sz="4" w:space="0"/>
              <w:right w:val="single" w:color="000000" w:sz="4" w:space="0"/>
            </w:tcBorders>
            <w:shd w:val="clear" w:color="auto" w:fill="auto"/>
            <w:noWrap/>
            <w:vAlign w:val="center"/>
          </w:tcPr>
          <w:p w14:paraId="27E6463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CFB31A2">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3A99F9AB">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5100" w:type="dxa"/>
            <w:tcBorders>
              <w:top w:val="nil"/>
              <w:left w:val="nil"/>
              <w:bottom w:val="single" w:color="000000" w:sz="4" w:space="0"/>
              <w:right w:val="single" w:color="000000" w:sz="4" w:space="0"/>
            </w:tcBorders>
            <w:shd w:val="clear" w:color="auto" w:fill="auto"/>
            <w:noWrap/>
            <w:vAlign w:val="center"/>
          </w:tcPr>
          <w:p w14:paraId="0DF41592">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3001" w:type="dxa"/>
            <w:gridSpan w:val="2"/>
            <w:tcBorders>
              <w:top w:val="nil"/>
              <w:left w:val="nil"/>
              <w:bottom w:val="single" w:color="000000" w:sz="4" w:space="0"/>
              <w:right w:val="single" w:color="000000" w:sz="4" w:space="0"/>
            </w:tcBorders>
            <w:shd w:val="clear" w:color="auto" w:fill="auto"/>
            <w:noWrap/>
            <w:vAlign w:val="center"/>
          </w:tcPr>
          <w:p w14:paraId="16C95CFE">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2552" w:type="dxa"/>
            <w:tcBorders>
              <w:top w:val="nil"/>
              <w:left w:val="nil"/>
              <w:bottom w:val="single" w:color="000000" w:sz="4" w:space="0"/>
              <w:right w:val="single" w:color="000000" w:sz="4" w:space="0"/>
            </w:tcBorders>
            <w:shd w:val="clear" w:color="auto" w:fill="auto"/>
            <w:noWrap/>
            <w:vAlign w:val="center"/>
          </w:tcPr>
          <w:p w14:paraId="26CFDDB2">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2693" w:type="dxa"/>
            <w:tcBorders>
              <w:top w:val="nil"/>
              <w:left w:val="nil"/>
              <w:bottom w:val="single" w:color="000000" w:sz="4" w:space="0"/>
              <w:right w:val="single" w:color="000000" w:sz="4" w:space="0"/>
            </w:tcBorders>
            <w:shd w:val="clear" w:color="auto" w:fill="auto"/>
            <w:noWrap/>
            <w:vAlign w:val="center"/>
          </w:tcPr>
          <w:p w14:paraId="332D916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1C5F854">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5802DC17">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5100" w:type="dxa"/>
            <w:tcBorders>
              <w:top w:val="nil"/>
              <w:left w:val="nil"/>
              <w:bottom w:val="single" w:color="000000" w:sz="4" w:space="0"/>
              <w:right w:val="single" w:color="000000" w:sz="4" w:space="0"/>
            </w:tcBorders>
            <w:shd w:val="clear" w:color="auto" w:fill="auto"/>
            <w:noWrap/>
            <w:vAlign w:val="center"/>
          </w:tcPr>
          <w:p w14:paraId="4EF8AC17">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3001" w:type="dxa"/>
            <w:gridSpan w:val="2"/>
            <w:tcBorders>
              <w:top w:val="nil"/>
              <w:left w:val="nil"/>
              <w:bottom w:val="single" w:color="000000" w:sz="4" w:space="0"/>
              <w:right w:val="single" w:color="000000" w:sz="4" w:space="0"/>
            </w:tcBorders>
            <w:shd w:val="clear" w:color="auto" w:fill="auto"/>
            <w:noWrap/>
            <w:vAlign w:val="center"/>
          </w:tcPr>
          <w:p w14:paraId="68B3A734">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2552" w:type="dxa"/>
            <w:tcBorders>
              <w:top w:val="nil"/>
              <w:left w:val="nil"/>
              <w:bottom w:val="single" w:color="000000" w:sz="4" w:space="0"/>
              <w:right w:val="single" w:color="000000" w:sz="4" w:space="0"/>
            </w:tcBorders>
            <w:shd w:val="clear" w:color="auto" w:fill="auto"/>
            <w:noWrap/>
            <w:vAlign w:val="center"/>
          </w:tcPr>
          <w:p w14:paraId="141E9240">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2693" w:type="dxa"/>
            <w:tcBorders>
              <w:top w:val="nil"/>
              <w:left w:val="nil"/>
              <w:bottom w:val="single" w:color="000000" w:sz="4" w:space="0"/>
              <w:right w:val="single" w:color="000000" w:sz="4" w:space="0"/>
            </w:tcBorders>
            <w:shd w:val="clear" w:color="auto" w:fill="auto"/>
            <w:noWrap/>
            <w:vAlign w:val="center"/>
          </w:tcPr>
          <w:p w14:paraId="4CCB31B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DF1427A">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7055964E">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5100" w:type="dxa"/>
            <w:tcBorders>
              <w:top w:val="nil"/>
              <w:left w:val="nil"/>
              <w:bottom w:val="single" w:color="000000" w:sz="4" w:space="0"/>
              <w:right w:val="single" w:color="000000" w:sz="4" w:space="0"/>
            </w:tcBorders>
            <w:shd w:val="clear" w:color="auto" w:fill="auto"/>
            <w:noWrap/>
            <w:vAlign w:val="center"/>
          </w:tcPr>
          <w:p w14:paraId="2AD17F40">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3001" w:type="dxa"/>
            <w:gridSpan w:val="2"/>
            <w:tcBorders>
              <w:top w:val="nil"/>
              <w:left w:val="nil"/>
              <w:bottom w:val="single" w:color="000000" w:sz="4" w:space="0"/>
              <w:right w:val="single" w:color="000000" w:sz="4" w:space="0"/>
            </w:tcBorders>
            <w:shd w:val="clear" w:color="auto" w:fill="auto"/>
            <w:noWrap/>
            <w:vAlign w:val="center"/>
          </w:tcPr>
          <w:p w14:paraId="666C01CE">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2552" w:type="dxa"/>
            <w:tcBorders>
              <w:top w:val="nil"/>
              <w:left w:val="nil"/>
              <w:bottom w:val="single" w:color="000000" w:sz="4" w:space="0"/>
              <w:right w:val="single" w:color="000000" w:sz="4" w:space="0"/>
            </w:tcBorders>
            <w:shd w:val="clear" w:color="auto" w:fill="auto"/>
            <w:noWrap/>
            <w:vAlign w:val="center"/>
          </w:tcPr>
          <w:p w14:paraId="347F9EE7">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14.17</w:t>
            </w:r>
          </w:p>
        </w:tc>
        <w:tc>
          <w:tcPr>
            <w:tcW w:w="2693" w:type="dxa"/>
            <w:tcBorders>
              <w:top w:val="nil"/>
              <w:left w:val="nil"/>
              <w:bottom w:val="single" w:color="000000" w:sz="4" w:space="0"/>
              <w:right w:val="single" w:color="000000" w:sz="4" w:space="0"/>
            </w:tcBorders>
            <w:shd w:val="clear" w:color="auto" w:fill="auto"/>
            <w:noWrap/>
            <w:vAlign w:val="center"/>
          </w:tcPr>
          <w:p w14:paraId="68453C6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3BD63AD">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026EE3B7">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5100" w:type="dxa"/>
            <w:tcBorders>
              <w:top w:val="nil"/>
              <w:left w:val="nil"/>
              <w:bottom w:val="single" w:color="000000" w:sz="4" w:space="0"/>
              <w:right w:val="single" w:color="000000" w:sz="4" w:space="0"/>
            </w:tcBorders>
            <w:shd w:val="clear" w:color="auto" w:fill="auto"/>
            <w:noWrap/>
            <w:vAlign w:val="center"/>
          </w:tcPr>
          <w:p w14:paraId="3955B494">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3001" w:type="dxa"/>
            <w:gridSpan w:val="2"/>
            <w:tcBorders>
              <w:top w:val="nil"/>
              <w:left w:val="nil"/>
              <w:bottom w:val="single" w:color="000000" w:sz="4" w:space="0"/>
              <w:right w:val="single" w:color="000000" w:sz="4" w:space="0"/>
            </w:tcBorders>
            <w:shd w:val="clear" w:color="auto" w:fill="auto"/>
            <w:noWrap/>
            <w:vAlign w:val="center"/>
          </w:tcPr>
          <w:p w14:paraId="21A7117D">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2552" w:type="dxa"/>
            <w:tcBorders>
              <w:top w:val="nil"/>
              <w:left w:val="nil"/>
              <w:bottom w:val="single" w:color="000000" w:sz="4" w:space="0"/>
              <w:right w:val="single" w:color="000000" w:sz="4" w:space="0"/>
            </w:tcBorders>
            <w:shd w:val="clear" w:color="auto" w:fill="auto"/>
            <w:noWrap/>
            <w:vAlign w:val="center"/>
          </w:tcPr>
          <w:p w14:paraId="6E5974EE">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2693" w:type="dxa"/>
            <w:tcBorders>
              <w:top w:val="nil"/>
              <w:left w:val="nil"/>
              <w:bottom w:val="single" w:color="000000" w:sz="4" w:space="0"/>
              <w:right w:val="single" w:color="000000" w:sz="4" w:space="0"/>
            </w:tcBorders>
            <w:shd w:val="clear" w:color="auto" w:fill="auto"/>
            <w:noWrap/>
            <w:vAlign w:val="center"/>
          </w:tcPr>
          <w:p w14:paraId="7065591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F3D4A1F">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4933A1FD">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5100" w:type="dxa"/>
            <w:tcBorders>
              <w:top w:val="nil"/>
              <w:left w:val="nil"/>
              <w:bottom w:val="single" w:color="000000" w:sz="4" w:space="0"/>
              <w:right w:val="single" w:color="000000" w:sz="4" w:space="0"/>
            </w:tcBorders>
            <w:shd w:val="clear" w:color="auto" w:fill="auto"/>
            <w:noWrap/>
            <w:vAlign w:val="center"/>
          </w:tcPr>
          <w:p w14:paraId="71DBC429">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3001" w:type="dxa"/>
            <w:gridSpan w:val="2"/>
            <w:tcBorders>
              <w:top w:val="nil"/>
              <w:left w:val="nil"/>
              <w:bottom w:val="single" w:color="000000" w:sz="4" w:space="0"/>
              <w:right w:val="single" w:color="000000" w:sz="4" w:space="0"/>
            </w:tcBorders>
            <w:shd w:val="clear" w:color="auto" w:fill="auto"/>
            <w:noWrap/>
            <w:vAlign w:val="center"/>
          </w:tcPr>
          <w:p w14:paraId="2CDD3F7B">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2552" w:type="dxa"/>
            <w:tcBorders>
              <w:top w:val="nil"/>
              <w:left w:val="nil"/>
              <w:bottom w:val="single" w:color="000000" w:sz="4" w:space="0"/>
              <w:right w:val="single" w:color="000000" w:sz="4" w:space="0"/>
            </w:tcBorders>
            <w:shd w:val="clear" w:color="auto" w:fill="auto"/>
            <w:noWrap/>
            <w:vAlign w:val="center"/>
          </w:tcPr>
          <w:p w14:paraId="635627EF">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2693" w:type="dxa"/>
            <w:tcBorders>
              <w:top w:val="nil"/>
              <w:left w:val="nil"/>
              <w:bottom w:val="single" w:color="000000" w:sz="4" w:space="0"/>
              <w:right w:val="single" w:color="000000" w:sz="4" w:space="0"/>
            </w:tcBorders>
            <w:shd w:val="clear" w:color="auto" w:fill="auto"/>
            <w:noWrap/>
            <w:vAlign w:val="center"/>
          </w:tcPr>
          <w:p w14:paraId="1CF574C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679EAE6">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0077E171">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5100" w:type="dxa"/>
            <w:tcBorders>
              <w:top w:val="nil"/>
              <w:left w:val="nil"/>
              <w:bottom w:val="single" w:color="000000" w:sz="4" w:space="0"/>
              <w:right w:val="single" w:color="000000" w:sz="4" w:space="0"/>
            </w:tcBorders>
            <w:shd w:val="clear" w:color="auto" w:fill="auto"/>
            <w:noWrap/>
            <w:vAlign w:val="center"/>
          </w:tcPr>
          <w:p w14:paraId="4CE3C47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3001" w:type="dxa"/>
            <w:gridSpan w:val="2"/>
            <w:tcBorders>
              <w:top w:val="nil"/>
              <w:left w:val="nil"/>
              <w:bottom w:val="single" w:color="000000" w:sz="4" w:space="0"/>
              <w:right w:val="single" w:color="000000" w:sz="4" w:space="0"/>
            </w:tcBorders>
            <w:shd w:val="clear" w:color="auto" w:fill="auto"/>
            <w:noWrap/>
            <w:vAlign w:val="center"/>
          </w:tcPr>
          <w:p w14:paraId="21B1621D">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2552" w:type="dxa"/>
            <w:tcBorders>
              <w:top w:val="nil"/>
              <w:left w:val="nil"/>
              <w:bottom w:val="single" w:color="000000" w:sz="4" w:space="0"/>
              <w:right w:val="single" w:color="000000" w:sz="4" w:space="0"/>
            </w:tcBorders>
            <w:shd w:val="clear" w:color="auto" w:fill="auto"/>
            <w:noWrap/>
            <w:vAlign w:val="center"/>
          </w:tcPr>
          <w:p w14:paraId="008BC2D5">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w:t>
            </w:r>
          </w:p>
        </w:tc>
        <w:tc>
          <w:tcPr>
            <w:tcW w:w="2693" w:type="dxa"/>
            <w:tcBorders>
              <w:top w:val="nil"/>
              <w:left w:val="nil"/>
              <w:bottom w:val="single" w:color="000000" w:sz="4" w:space="0"/>
              <w:right w:val="single" w:color="000000" w:sz="4" w:space="0"/>
            </w:tcBorders>
            <w:shd w:val="clear" w:color="auto" w:fill="auto"/>
            <w:noWrap/>
            <w:vAlign w:val="center"/>
          </w:tcPr>
          <w:p w14:paraId="61D6A64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96ACBBD">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03C700E3">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5100" w:type="dxa"/>
            <w:tcBorders>
              <w:top w:val="nil"/>
              <w:left w:val="nil"/>
              <w:bottom w:val="single" w:color="000000" w:sz="4" w:space="0"/>
              <w:right w:val="single" w:color="000000" w:sz="4" w:space="0"/>
            </w:tcBorders>
            <w:shd w:val="clear" w:color="auto" w:fill="auto"/>
            <w:noWrap/>
            <w:vAlign w:val="center"/>
          </w:tcPr>
          <w:p w14:paraId="138CB049">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3001" w:type="dxa"/>
            <w:gridSpan w:val="2"/>
            <w:tcBorders>
              <w:top w:val="nil"/>
              <w:left w:val="nil"/>
              <w:bottom w:val="single" w:color="000000" w:sz="4" w:space="0"/>
              <w:right w:val="single" w:color="000000" w:sz="4" w:space="0"/>
            </w:tcBorders>
            <w:shd w:val="clear" w:color="auto" w:fill="auto"/>
            <w:noWrap/>
            <w:vAlign w:val="center"/>
          </w:tcPr>
          <w:p w14:paraId="2C07694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2552" w:type="dxa"/>
            <w:tcBorders>
              <w:top w:val="nil"/>
              <w:left w:val="nil"/>
              <w:bottom w:val="single" w:color="000000" w:sz="4" w:space="0"/>
              <w:right w:val="single" w:color="000000" w:sz="4" w:space="0"/>
            </w:tcBorders>
            <w:shd w:val="clear" w:color="auto" w:fill="auto"/>
            <w:noWrap/>
            <w:vAlign w:val="center"/>
          </w:tcPr>
          <w:p w14:paraId="3595BA9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2693" w:type="dxa"/>
            <w:tcBorders>
              <w:top w:val="nil"/>
              <w:left w:val="nil"/>
              <w:bottom w:val="single" w:color="000000" w:sz="4" w:space="0"/>
              <w:right w:val="single" w:color="000000" w:sz="4" w:space="0"/>
            </w:tcBorders>
            <w:shd w:val="clear" w:color="auto" w:fill="auto"/>
            <w:noWrap/>
            <w:vAlign w:val="center"/>
          </w:tcPr>
          <w:p w14:paraId="2031B87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AEE1779">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1FCE890D">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5100" w:type="dxa"/>
            <w:tcBorders>
              <w:top w:val="nil"/>
              <w:left w:val="nil"/>
              <w:bottom w:val="single" w:color="000000" w:sz="4" w:space="0"/>
              <w:right w:val="single" w:color="000000" w:sz="4" w:space="0"/>
            </w:tcBorders>
            <w:shd w:val="clear" w:color="auto" w:fill="auto"/>
            <w:noWrap/>
            <w:vAlign w:val="center"/>
          </w:tcPr>
          <w:p w14:paraId="54CEDF1B">
            <w:pPr>
              <w:widowControl/>
              <w:jc w:val="left"/>
              <w:rPr>
                <w:rFonts w:ascii="宋体" w:hAnsi="宋体" w:eastAsia="宋体" w:cs="Arial"/>
                <w:color w:val="000000"/>
                <w:kern w:val="0"/>
                <w:sz w:val="22"/>
              </w:rPr>
            </w:pPr>
            <w:r>
              <w:rPr>
                <w:rFonts w:hint="eastAsia" w:ascii="宋体" w:hAnsi="宋体" w:eastAsia="宋体" w:cs="Arial"/>
                <w:color w:val="000000"/>
                <w:kern w:val="0"/>
                <w:sz w:val="22"/>
              </w:rPr>
              <w:t>巩固脱贫衔接乡村振兴</w:t>
            </w:r>
          </w:p>
        </w:tc>
        <w:tc>
          <w:tcPr>
            <w:tcW w:w="3001" w:type="dxa"/>
            <w:gridSpan w:val="2"/>
            <w:tcBorders>
              <w:top w:val="nil"/>
              <w:left w:val="nil"/>
              <w:bottom w:val="single" w:color="000000" w:sz="4" w:space="0"/>
              <w:right w:val="single" w:color="000000" w:sz="4" w:space="0"/>
            </w:tcBorders>
            <w:shd w:val="clear" w:color="auto" w:fill="auto"/>
            <w:noWrap/>
            <w:vAlign w:val="center"/>
          </w:tcPr>
          <w:p w14:paraId="5F2D5D6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2552" w:type="dxa"/>
            <w:tcBorders>
              <w:top w:val="nil"/>
              <w:left w:val="nil"/>
              <w:bottom w:val="single" w:color="000000" w:sz="4" w:space="0"/>
              <w:right w:val="single" w:color="000000" w:sz="4" w:space="0"/>
            </w:tcBorders>
            <w:shd w:val="clear" w:color="auto" w:fill="auto"/>
            <w:noWrap/>
            <w:vAlign w:val="center"/>
          </w:tcPr>
          <w:p w14:paraId="490374C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2693" w:type="dxa"/>
            <w:tcBorders>
              <w:top w:val="nil"/>
              <w:left w:val="nil"/>
              <w:bottom w:val="single" w:color="000000" w:sz="4" w:space="0"/>
              <w:right w:val="single" w:color="000000" w:sz="4" w:space="0"/>
            </w:tcBorders>
            <w:shd w:val="clear" w:color="auto" w:fill="auto"/>
            <w:noWrap/>
            <w:vAlign w:val="center"/>
          </w:tcPr>
          <w:p w14:paraId="6C40F50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4CB00BB">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7F973632">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5100" w:type="dxa"/>
            <w:tcBorders>
              <w:top w:val="nil"/>
              <w:left w:val="nil"/>
              <w:bottom w:val="single" w:color="000000" w:sz="4" w:space="0"/>
              <w:right w:val="single" w:color="000000" w:sz="4" w:space="0"/>
            </w:tcBorders>
            <w:shd w:val="clear" w:color="auto" w:fill="auto"/>
            <w:noWrap/>
            <w:vAlign w:val="center"/>
          </w:tcPr>
          <w:p w14:paraId="5C3C0A68">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其他巩固脱贫衔接乡村振兴支出</w:t>
            </w:r>
          </w:p>
        </w:tc>
        <w:tc>
          <w:tcPr>
            <w:tcW w:w="3001" w:type="dxa"/>
            <w:gridSpan w:val="2"/>
            <w:tcBorders>
              <w:top w:val="nil"/>
              <w:left w:val="nil"/>
              <w:bottom w:val="single" w:color="000000" w:sz="4" w:space="0"/>
              <w:right w:val="single" w:color="000000" w:sz="4" w:space="0"/>
            </w:tcBorders>
            <w:shd w:val="clear" w:color="auto" w:fill="auto"/>
            <w:noWrap/>
            <w:vAlign w:val="center"/>
          </w:tcPr>
          <w:p w14:paraId="48291F0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2552" w:type="dxa"/>
            <w:tcBorders>
              <w:top w:val="nil"/>
              <w:left w:val="nil"/>
              <w:bottom w:val="single" w:color="000000" w:sz="4" w:space="0"/>
              <w:right w:val="single" w:color="000000" w:sz="4" w:space="0"/>
            </w:tcBorders>
            <w:shd w:val="clear" w:color="auto" w:fill="auto"/>
            <w:noWrap/>
            <w:vAlign w:val="center"/>
          </w:tcPr>
          <w:p w14:paraId="68A81DF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2693" w:type="dxa"/>
            <w:tcBorders>
              <w:top w:val="nil"/>
              <w:left w:val="nil"/>
              <w:bottom w:val="single" w:color="000000" w:sz="4" w:space="0"/>
              <w:right w:val="single" w:color="000000" w:sz="4" w:space="0"/>
            </w:tcBorders>
            <w:shd w:val="clear" w:color="auto" w:fill="auto"/>
            <w:noWrap/>
            <w:vAlign w:val="center"/>
          </w:tcPr>
          <w:p w14:paraId="23570C5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968A7C2">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4F31C49B">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5100" w:type="dxa"/>
            <w:tcBorders>
              <w:top w:val="nil"/>
              <w:left w:val="nil"/>
              <w:bottom w:val="single" w:color="000000" w:sz="4" w:space="0"/>
              <w:right w:val="single" w:color="000000" w:sz="4" w:space="0"/>
            </w:tcBorders>
            <w:shd w:val="clear" w:color="auto" w:fill="auto"/>
            <w:noWrap/>
            <w:vAlign w:val="center"/>
          </w:tcPr>
          <w:p w14:paraId="2895DEEE">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3001" w:type="dxa"/>
            <w:gridSpan w:val="2"/>
            <w:tcBorders>
              <w:top w:val="nil"/>
              <w:left w:val="nil"/>
              <w:bottom w:val="single" w:color="000000" w:sz="4" w:space="0"/>
              <w:right w:val="single" w:color="000000" w:sz="4" w:space="0"/>
            </w:tcBorders>
            <w:shd w:val="clear" w:color="auto" w:fill="auto"/>
            <w:noWrap/>
            <w:vAlign w:val="center"/>
          </w:tcPr>
          <w:p w14:paraId="73A3B924">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2552" w:type="dxa"/>
            <w:tcBorders>
              <w:top w:val="nil"/>
              <w:left w:val="nil"/>
              <w:bottom w:val="single" w:color="000000" w:sz="4" w:space="0"/>
              <w:right w:val="single" w:color="000000" w:sz="4" w:space="0"/>
            </w:tcBorders>
            <w:shd w:val="clear" w:color="auto" w:fill="auto"/>
            <w:noWrap/>
            <w:vAlign w:val="center"/>
          </w:tcPr>
          <w:p w14:paraId="7549EFE3">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2693" w:type="dxa"/>
            <w:tcBorders>
              <w:top w:val="nil"/>
              <w:left w:val="nil"/>
              <w:bottom w:val="single" w:color="000000" w:sz="4" w:space="0"/>
              <w:right w:val="single" w:color="000000" w:sz="4" w:space="0"/>
            </w:tcBorders>
            <w:shd w:val="clear" w:color="auto" w:fill="auto"/>
            <w:noWrap/>
            <w:vAlign w:val="center"/>
          </w:tcPr>
          <w:p w14:paraId="69BC8E3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059B29F">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59D1E14A">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5100" w:type="dxa"/>
            <w:tcBorders>
              <w:top w:val="nil"/>
              <w:left w:val="nil"/>
              <w:bottom w:val="single" w:color="000000" w:sz="4" w:space="0"/>
              <w:right w:val="single" w:color="000000" w:sz="4" w:space="0"/>
            </w:tcBorders>
            <w:shd w:val="clear" w:color="auto" w:fill="auto"/>
            <w:noWrap/>
            <w:vAlign w:val="center"/>
          </w:tcPr>
          <w:p w14:paraId="72F66ABD">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3001" w:type="dxa"/>
            <w:gridSpan w:val="2"/>
            <w:tcBorders>
              <w:top w:val="nil"/>
              <w:left w:val="nil"/>
              <w:bottom w:val="single" w:color="000000" w:sz="4" w:space="0"/>
              <w:right w:val="single" w:color="000000" w:sz="4" w:space="0"/>
            </w:tcBorders>
            <w:shd w:val="clear" w:color="auto" w:fill="auto"/>
            <w:noWrap/>
            <w:vAlign w:val="center"/>
          </w:tcPr>
          <w:p w14:paraId="01F7194C">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2552" w:type="dxa"/>
            <w:tcBorders>
              <w:top w:val="nil"/>
              <w:left w:val="nil"/>
              <w:bottom w:val="single" w:color="000000" w:sz="4" w:space="0"/>
              <w:right w:val="single" w:color="000000" w:sz="4" w:space="0"/>
            </w:tcBorders>
            <w:shd w:val="clear" w:color="auto" w:fill="auto"/>
            <w:noWrap/>
            <w:vAlign w:val="center"/>
          </w:tcPr>
          <w:p w14:paraId="27E8F7AB">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2693" w:type="dxa"/>
            <w:tcBorders>
              <w:top w:val="nil"/>
              <w:left w:val="nil"/>
              <w:bottom w:val="single" w:color="000000" w:sz="4" w:space="0"/>
              <w:right w:val="single" w:color="000000" w:sz="4" w:space="0"/>
            </w:tcBorders>
            <w:shd w:val="clear" w:color="auto" w:fill="auto"/>
            <w:noWrap/>
            <w:vAlign w:val="center"/>
          </w:tcPr>
          <w:p w14:paraId="3F49141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BEAB8BC">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14:paraId="4AA3C8A9">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5100" w:type="dxa"/>
            <w:tcBorders>
              <w:top w:val="nil"/>
              <w:left w:val="nil"/>
              <w:bottom w:val="single" w:color="000000" w:sz="4" w:space="0"/>
              <w:right w:val="single" w:color="000000" w:sz="4" w:space="0"/>
            </w:tcBorders>
            <w:shd w:val="clear" w:color="auto" w:fill="auto"/>
            <w:noWrap/>
            <w:vAlign w:val="center"/>
          </w:tcPr>
          <w:p w14:paraId="5DDCE66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3001" w:type="dxa"/>
            <w:gridSpan w:val="2"/>
            <w:tcBorders>
              <w:top w:val="nil"/>
              <w:left w:val="nil"/>
              <w:bottom w:val="single" w:color="000000" w:sz="4" w:space="0"/>
              <w:right w:val="single" w:color="000000" w:sz="4" w:space="0"/>
            </w:tcBorders>
            <w:shd w:val="clear" w:color="auto" w:fill="auto"/>
            <w:noWrap/>
            <w:vAlign w:val="center"/>
          </w:tcPr>
          <w:p w14:paraId="77524EFC">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2552" w:type="dxa"/>
            <w:tcBorders>
              <w:top w:val="nil"/>
              <w:left w:val="nil"/>
              <w:bottom w:val="single" w:color="000000" w:sz="4" w:space="0"/>
              <w:right w:val="single" w:color="000000" w:sz="4" w:space="0"/>
            </w:tcBorders>
            <w:shd w:val="clear" w:color="auto" w:fill="auto"/>
            <w:noWrap/>
            <w:vAlign w:val="center"/>
          </w:tcPr>
          <w:p w14:paraId="07A87F52">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5.80</w:t>
            </w:r>
          </w:p>
        </w:tc>
        <w:tc>
          <w:tcPr>
            <w:tcW w:w="2693" w:type="dxa"/>
            <w:tcBorders>
              <w:top w:val="nil"/>
              <w:left w:val="nil"/>
              <w:bottom w:val="single" w:color="000000" w:sz="4" w:space="0"/>
              <w:right w:val="single" w:color="000000" w:sz="4" w:space="0"/>
            </w:tcBorders>
            <w:shd w:val="clear" w:color="auto" w:fill="auto"/>
            <w:noWrap/>
            <w:vAlign w:val="center"/>
          </w:tcPr>
          <w:p w14:paraId="02A31D7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0F363EA">
        <w:tblPrEx>
          <w:tblCellMar>
            <w:top w:w="0" w:type="dxa"/>
            <w:left w:w="108" w:type="dxa"/>
            <w:bottom w:w="0" w:type="dxa"/>
            <w:right w:w="108" w:type="dxa"/>
          </w:tblCellMar>
        </w:tblPrEx>
        <w:trPr>
          <w:trHeight w:val="308" w:hRule="atLeast"/>
        </w:trPr>
        <w:tc>
          <w:tcPr>
            <w:tcW w:w="14332" w:type="dxa"/>
            <w:gridSpan w:val="8"/>
            <w:tcBorders>
              <w:top w:val="nil"/>
              <w:left w:val="nil"/>
              <w:bottom w:val="nil"/>
              <w:right w:val="nil"/>
            </w:tcBorders>
            <w:shd w:val="clear" w:color="auto" w:fill="auto"/>
            <w:noWrap/>
            <w:vAlign w:val="center"/>
          </w:tcPr>
          <w:p w14:paraId="06FF2D44">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tbl>
    <w:p w14:paraId="384E9515">
      <w:pPr>
        <w:widowControl/>
        <w:jc w:val="center"/>
        <w:rPr>
          <w:rFonts w:ascii="Times New Roman" w:hAnsi="Times New Roman" w:eastAsia="方正小标宋_GBK" w:cs="Times New Roman"/>
          <w:color w:val="000000"/>
          <w:kern w:val="0"/>
          <w:sz w:val="36"/>
          <w:szCs w:val="36"/>
        </w:rPr>
      </w:pPr>
    </w:p>
    <w:p w14:paraId="5551B3E0">
      <w:pPr>
        <w:widowControl/>
        <w:jc w:val="center"/>
        <w:rPr>
          <w:rFonts w:ascii="Times New Roman" w:hAnsi="Times New Roman" w:eastAsia="方正小标宋_GBK" w:cs="Times New Roman"/>
          <w:color w:val="000000"/>
          <w:kern w:val="0"/>
          <w:sz w:val="36"/>
          <w:szCs w:val="36"/>
        </w:rPr>
      </w:pPr>
    </w:p>
    <w:tbl>
      <w:tblPr>
        <w:tblStyle w:val="7"/>
        <w:tblW w:w="15324" w:type="dxa"/>
        <w:tblInd w:w="93" w:type="dxa"/>
        <w:tblLayout w:type="autofit"/>
        <w:tblCellMar>
          <w:top w:w="0" w:type="dxa"/>
          <w:left w:w="108" w:type="dxa"/>
          <w:bottom w:w="0" w:type="dxa"/>
          <w:right w:w="108" w:type="dxa"/>
        </w:tblCellMar>
      </w:tblPr>
      <w:tblGrid>
        <w:gridCol w:w="766"/>
        <w:gridCol w:w="3218"/>
        <w:gridCol w:w="1258"/>
        <w:gridCol w:w="766"/>
        <w:gridCol w:w="2780"/>
        <w:gridCol w:w="1156"/>
        <w:gridCol w:w="766"/>
        <w:gridCol w:w="3126"/>
        <w:gridCol w:w="1488"/>
      </w:tblGrid>
      <w:tr w14:paraId="784E4B2C">
        <w:tblPrEx>
          <w:tblCellMar>
            <w:top w:w="0" w:type="dxa"/>
            <w:left w:w="108" w:type="dxa"/>
            <w:bottom w:w="0" w:type="dxa"/>
            <w:right w:w="108" w:type="dxa"/>
          </w:tblCellMar>
        </w:tblPrEx>
        <w:trPr>
          <w:trHeight w:val="390" w:hRule="atLeast"/>
        </w:trPr>
        <w:tc>
          <w:tcPr>
            <w:tcW w:w="15324" w:type="dxa"/>
            <w:gridSpan w:val="9"/>
            <w:tcBorders>
              <w:top w:val="nil"/>
              <w:left w:val="nil"/>
              <w:bottom w:val="nil"/>
              <w:right w:val="nil"/>
            </w:tcBorders>
            <w:shd w:val="clear" w:color="auto" w:fill="auto"/>
            <w:noWrap/>
            <w:vAlign w:val="bottom"/>
          </w:tcPr>
          <w:p w14:paraId="2F72F7F7">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一般公共预算财政拨款基本支出决算明细表</w:t>
            </w:r>
          </w:p>
        </w:tc>
      </w:tr>
      <w:tr w14:paraId="66F77A7C">
        <w:tblPrEx>
          <w:tblCellMar>
            <w:top w:w="0" w:type="dxa"/>
            <w:left w:w="108" w:type="dxa"/>
            <w:bottom w:w="0" w:type="dxa"/>
            <w:right w:w="108" w:type="dxa"/>
          </w:tblCellMar>
        </w:tblPrEx>
        <w:trPr>
          <w:trHeight w:val="255" w:hRule="atLeast"/>
        </w:trPr>
        <w:tc>
          <w:tcPr>
            <w:tcW w:w="766" w:type="dxa"/>
            <w:tcBorders>
              <w:top w:val="nil"/>
              <w:left w:val="nil"/>
              <w:bottom w:val="nil"/>
              <w:right w:val="nil"/>
            </w:tcBorders>
            <w:shd w:val="clear" w:color="auto" w:fill="auto"/>
            <w:noWrap/>
            <w:vAlign w:val="bottom"/>
          </w:tcPr>
          <w:p w14:paraId="221D5F65">
            <w:pPr>
              <w:widowControl/>
              <w:jc w:val="left"/>
              <w:rPr>
                <w:rFonts w:ascii="Arial" w:hAnsi="Arial" w:eastAsia="宋体" w:cs="Arial"/>
                <w:color w:val="000000"/>
                <w:kern w:val="0"/>
                <w:sz w:val="20"/>
                <w:szCs w:val="20"/>
              </w:rPr>
            </w:pPr>
          </w:p>
        </w:tc>
        <w:tc>
          <w:tcPr>
            <w:tcW w:w="3218" w:type="dxa"/>
            <w:tcBorders>
              <w:top w:val="nil"/>
              <w:left w:val="nil"/>
              <w:bottom w:val="nil"/>
              <w:right w:val="nil"/>
            </w:tcBorders>
            <w:shd w:val="clear" w:color="auto" w:fill="auto"/>
            <w:noWrap/>
            <w:vAlign w:val="bottom"/>
          </w:tcPr>
          <w:p w14:paraId="138931B4">
            <w:pPr>
              <w:widowControl/>
              <w:jc w:val="left"/>
              <w:rPr>
                <w:rFonts w:ascii="Arial" w:hAnsi="Arial" w:eastAsia="宋体" w:cs="Arial"/>
                <w:color w:val="000000"/>
                <w:kern w:val="0"/>
                <w:sz w:val="20"/>
                <w:szCs w:val="20"/>
              </w:rPr>
            </w:pPr>
          </w:p>
        </w:tc>
        <w:tc>
          <w:tcPr>
            <w:tcW w:w="1258" w:type="dxa"/>
            <w:tcBorders>
              <w:top w:val="nil"/>
              <w:left w:val="nil"/>
              <w:bottom w:val="nil"/>
              <w:right w:val="nil"/>
            </w:tcBorders>
            <w:shd w:val="clear" w:color="auto" w:fill="auto"/>
            <w:noWrap/>
            <w:vAlign w:val="bottom"/>
          </w:tcPr>
          <w:p w14:paraId="3366A388">
            <w:pPr>
              <w:widowControl/>
              <w:jc w:val="left"/>
              <w:rPr>
                <w:rFonts w:ascii="Arial" w:hAnsi="Arial" w:eastAsia="宋体" w:cs="Arial"/>
                <w:color w:val="000000"/>
                <w:kern w:val="0"/>
                <w:sz w:val="20"/>
                <w:szCs w:val="20"/>
              </w:rPr>
            </w:pPr>
          </w:p>
        </w:tc>
        <w:tc>
          <w:tcPr>
            <w:tcW w:w="766" w:type="dxa"/>
            <w:tcBorders>
              <w:top w:val="nil"/>
              <w:left w:val="nil"/>
              <w:bottom w:val="nil"/>
              <w:right w:val="nil"/>
            </w:tcBorders>
            <w:shd w:val="clear" w:color="auto" w:fill="auto"/>
            <w:noWrap/>
            <w:vAlign w:val="bottom"/>
          </w:tcPr>
          <w:p w14:paraId="31283537">
            <w:pPr>
              <w:widowControl/>
              <w:jc w:val="left"/>
              <w:rPr>
                <w:rFonts w:ascii="Arial" w:hAnsi="Arial" w:eastAsia="宋体" w:cs="Arial"/>
                <w:color w:val="000000"/>
                <w:kern w:val="0"/>
                <w:sz w:val="20"/>
                <w:szCs w:val="20"/>
              </w:rPr>
            </w:pPr>
          </w:p>
        </w:tc>
        <w:tc>
          <w:tcPr>
            <w:tcW w:w="2780" w:type="dxa"/>
            <w:tcBorders>
              <w:top w:val="nil"/>
              <w:left w:val="nil"/>
              <w:bottom w:val="nil"/>
              <w:right w:val="nil"/>
            </w:tcBorders>
            <w:shd w:val="clear" w:color="auto" w:fill="auto"/>
            <w:noWrap/>
            <w:vAlign w:val="bottom"/>
          </w:tcPr>
          <w:p w14:paraId="370EA22B">
            <w:pPr>
              <w:widowControl/>
              <w:jc w:val="left"/>
              <w:rPr>
                <w:rFonts w:ascii="Arial" w:hAnsi="Arial" w:eastAsia="宋体" w:cs="Arial"/>
                <w:color w:val="000000"/>
                <w:kern w:val="0"/>
                <w:sz w:val="20"/>
                <w:szCs w:val="20"/>
              </w:rPr>
            </w:pPr>
          </w:p>
        </w:tc>
        <w:tc>
          <w:tcPr>
            <w:tcW w:w="1156" w:type="dxa"/>
            <w:tcBorders>
              <w:top w:val="nil"/>
              <w:left w:val="nil"/>
              <w:bottom w:val="nil"/>
              <w:right w:val="nil"/>
            </w:tcBorders>
            <w:shd w:val="clear" w:color="auto" w:fill="auto"/>
            <w:noWrap/>
            <w:vAlign w:val="bottom"/>
          </w:tcPr>
          <w:p w14:paraId="03597157">
            <w:pPr>
              <w:widowControl/>
              <w:jc w:val="left"/>
              <w:rPr>
                <w:rFonts w:ascii="Arial" w:hAnsi="Arial" w:eastAsia="宋体" w:cs="Arial"/>
                <w:color w:val="000000"/>
                <w:kern w:val="0"/>
                <w:sz w:val="20"/>
                <w:szCs w:val="20"/>
              </w:rPr>
            </w:pPr>
          </w:p>
        </w:tc>
        <w:tc>
          <w:tcPr>
            <w:tcW w:w="766" w:type="dxa"/>
            <w:tcBorders>
              <w:top w:val="nil"/>
              <w:left w:val="nil"/>
              <w:bottom w:val="nil"/>
              <w:right w:val="nil"/>
            </w:tcBorders>
            <w:shd w:val="clear" w:color="auto" w:fill="auto"/>
            <w:noWrap/>
            <w:vAlign w:val="bottom"/>
          </w:tcPr>
          <w:p w14:paraId="76963C37">
            <w:pPr>
              <w:widowControl/>
              <w:jc w:val="left"/>
              <w:rPr>
                <w:rFonts w:ascii="Arial" w:hAnsi="Arial" w:eastAsia="宋体" w:cs="Arial"/>
                <w:color w:val="000000"/>
                <w:kern w:val="0"/>
                <w:sz w:val="20"/>
                <w:szCs w:val="20"/>
              </w:rPr>
            </w:pPr>
          </w:p>
        </w:tc>
        <w:tc>
          <w:tcPr>
            <w:tcW w:w="3126" w:type="dxa"/>
            <w:tcBorders>
              <w:top w:val="nil"/>
              <w:left w:val="nil"/>
              <w:bottom w:val="nil"/>
              <w:right w:val="nil"/>
            </w:tcBorders>
            <w:shd w:val="clear" w:color="auto" w:fill="auto"/>
            <w:noWrap/>
            <w:vAlign w:val="bottom"/>
          </w:tcPr>
          <w:p w14:paraId="591E3F5E">
            <w:pPr>
              <w:widowControl/>
              <w:jc w:val="left"/>
              <w:rPr>
                <w:rFonts w:ascii="Arial" w:hAnsi="Arial" w:eastAsia="宋体" w:cs="Arial"/>
                <w:color w:val="000000"/>
                <w:kern w:val="0"/>
                <w:sz w:val="20"/>
                <w:szCs w:val="20"/>
              </w:rPr>
            </w:pPr>
          </w:p>
        </w:tc>
        <w:tc>
          <w:tcPr>
            <w:tcW w:w="1488" w:type="dxa"/>
            <w:tcBorders>
              <w:top w:val="nil"/>
              <w:left w:val="nil"/>
              <w:bottom w:val="nil"/>
              <w:right w:val="nil"/>
            </w:tcBorders>
            <w:shd w:val="clear" w:color="auto" w:fill="auto"/>
            <w:noWrap/>
            <w:vAlign w:val="bottom"/>
          </w:tcPr>
          <w:p w14:paraId="418D0A7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14:paraId="5DF62232">
        <w:tblPrEx>
          <w:tblCellMar>
            <w:top w:w="0" w:type="dxa"/>
            <w:left w:w="108" w:type="dxa"/>
            <w:bottom w:w="0" w:type="dxa"/>
            <w:right w:w="108" w:type="dxa"/>
          </w:tblCellMar>
        </w:tblPrEx>
        <w:trPr>
          <w:trHeight w:val="255" w:hRule="atLeast"/>
        </w:trPr>
        <w:tc>
          <w:tcPr>
            <w:tcW w:w="3984" w:type="dxa"/>
            <w:gridSpan w:val="2"/>
            <w:tcBorders>
              <w:top w:val="nil"/>
              <w:left w:val="nil"/>
              <w:bottom w:val="nil"/>
              <w:right w:val="nil"/>
            </w:tcBorders>
            <w:shd w:val="clear" w:color="auto" w:fill="auto"/>
            <w:noWrap/>
            <w:vAlign w:val="bottom"/>
          </w:tcPr>
          <w:p w14:paraId="06F579F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部门：溆浦县档案馆</w:t>
            </w:r>
          </w:p>
        </w:tc>
        <w:tc>
          <w:tcPr>
            <w:tcW w:w="1258" w:type="dxa"/>
            <w:tcBorders>
              <w:top w:val="nil"/>
              <w:left w:val="nil"/>
              <w:bottom w:val="nil"/>
              <w:right w:val="nil"/>
            </w:tcBorders>
            <w:shd w:val="clear" w:color="auto" w:fill="auto"/>
            <w:noWrap/>
            <w:vAlign w:val="bottom"/>
          </w:tcPr>
          <w:p w14:paraId="1052531C">
            <w:pPr>
              <w:widowControl/>
              <w:jc w:val="left"/>
              <w:rPr>
                <w:rFonts w:ascii="Arial" w:hAnsi="Arial" w:eastAsia="宋体" w:cs="Arial"/>
                <w:color w:val="000000"/>
                <w:kern w:val="0"/>
                <w:sz w:val="20"/>
                <w:szCs w:val="20"/>
              </w:rPr>
            </w:pPr>
          </w:p>
        </w:tc>
        <w:tc>
          <w:tcPr>
            <w:tcW w:w="766" w:type="dxa"/>
            <w:tcBorders>
              <w:top w:val="nil"/>
              <w:left w:val="nil"/>
              <w:bottom w:val="nil"/>
              <w:right w:val="nil"/>
            </w:tcBorders>
            <w:shd w:val="clear" w:color="auto" w:fill="auto"/>
            <w:noWrap/>
            <w:vAlign w:val="bottom"/>
          </w:tcPr>
          <w:p w14:paraId="50E1B9C0">
            <w:pPr>
              <w:widowControl/>
              <w:jc w:val="left"/>
              <w:rPr>
                <w:rFonts w:ascii="Arial" w:hAnsi="Arial" w:eastAsia="宋体" w:cs="Arial"/>
                <w:color w:val="000000"/>
                <w:kern w:val="0"/>
                <w:sz w:val="20"/>
                <w:szCs w:val="20"/>
              </w:rPr>
            </w:pPr>
          </w:p>
        </w:tc>
        <w:tc>
          <w:tcPr>
            <w:tcW w:w="2780" w:type="dxa"/>
            <w:tcBorders>
              <w:top w:val="nil"/>
              <w:left w:val="nil"/>
              <w:bottom w:val="nil"/>
              <w:right w:val="nil"/>
            </w:tcBorders>
            <w:shd w:val="clear" w:color="auto" w:fill="auto"/>
            <w:noWrap/>
            <w:vAlign w:val="bottom"/>
          </w:tcPr>
          <w:p w14:paraId="68A820FD">
            <w:pPr>
              <w:widowControl/>
              <w:jc w:val="left"/>
              <w:rPr>
                <w:rFonts w:ascii="Arial" w:hAnsi="Arial" w:eastAsia="宋体" w:cs="Arial"/>
                <w:color w:val="000000"/>
                <w:kern w:val="0"/>
                <w:sz w:val="20"/>
                <w:szCs w:val="20"/>
              </w:rPr>
            </w:pPr>
          </w:p>
        </w:tc>
        <w:tc>
          <w:tcPr>
            <w:tcW w:w="1156" w:type="dxa"/>
            <w:tcBorders>
              <w:top w:val="nil"/>
              <w:left w:val="nil"/>
              <w:bottom w:val="nil"/>
              <w:right w:val="nil"/>
            </w:tcBorders>
            <w:shd w:val="clear" w:color="auto" w:fill="auto"/>
            <w:noWrap/>
            <w:vAlign w:val="bottom"/>
          </w:tcPr>
          <w:p w14:paraId="1D74CF3F">
            <w:pPr>
              <w:widowControl/>
              <w:jc w:val="left"/>
              <w:rPr>
                <w:rFonts w:ascii="Arial" w:hAnsi="Arial" w:eastAsia="宋体" w:cs="Arial"/>
                <w:color w:val="000000"/>
                <w:kern w:val="0"/>
                <w:sz w:val="20"/>
                <w:szCs w:val="20"/>
              </w:rPr>
            </w:pPr>
          </w:p>
        </w:tc>
        <w:tc>
          <w:tcPr>
            <w:tcW w:w="766" w:type="dxa"/>
            <w:tcBorders>
              <w:top w:val="nil"/>
              <w:left w:val="nil"/>
              <w:bottom w:val="nil"/>
              <w:right w:val="nil"/>
            </w:tcBorders>
            <w:shd w:val="clear" w:color="auto" w:fill="auto"/>
            <w:noWrap/>
            <w:vAlign w:val="bottom"/>
          </w:tcPr>
          <w:p w14:paraId="40FD7AC1">
            <w:pPr>
              <w:widowControl/>
              <w:jc w:val="left"/>
              <w:rPr>
                <w:rFonts w:ascii="Arial" w:hAnsi="Arial" w:eastAsia="宋体" w:cs="Arial"/>
                <w:color w:val="000000"/>
                <w:kern w:val="0"/>
                <w:sz w:val="20"/>
                <w:szCs w:val="20"/>
              </w:rPr>
            </w:pPr>
          </w:p>
        </w:tc>
        <w:tc>
          <w:tcPr>
            <w:tcW w:w="3126" w:type="dxa"/>
            <w:tcBorders>
              <w:top w:val="nil"/>
              <w:left w:val="nil"/>
              <w:bottom w:val="nil"/>
              <w:right w:val="nil"/>
            </w:tcBorders>
            <w:shd w:val="clear" w:color="auto" w:fill="auto"/>
            <w:noWrap/>
            <w:vAlign w:val="bottom"/>
          </w:tcPr>
          <w:p w14:paraId="0A588FD1">
            <w:pPr>
              <w:widowControl/>
              <w:jc w:val="left"/>
              <w:rPr>
                <w:rFonts w:ascii="Arial" w:hAnsi="Arial" w:eastAsia="宋体" w:cs="Arial"/>
                <w:color w:val="000000"/>
                <w:kern w:val="0"/>
                <w:sz w:val="20"/>
                <w:szCs w:val="20"/>
              </w:rPr>
            </w:pPr>
          </w:p>
        </w:tc>
        <w:tc>
          <w:tcPr>
            <w:tcW w:w="1488" w:type="dxa"/>
            <w:tcBorders>
              <w:top w:val="nil"/>
              <w:left w:val="nil"/>
              <w:bottom w:val="nil"/>
              <w:right w:val="nil"/>
            </w:tcBorders>
            <w:shd w:val="clear" w:color="auto" w:fill="auto"/>
            <w:noWrap/>
            <w:vAlign w:val="bottom"/>
          </w:tcPr>
          <w:p w14:paraId="532DE12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14:paraId="31819774">
        <w:tblPrEx>
          <w:tblCellMar>
            <w:top w:w="0" w:type="dxa"/>
            <w:left w:w="108" w:type="dxa"/>
            <w:bottom w:w="0" w:type="dxa"/>
            <w:right w:w="108" w:type="dxa"/>
          </w:tblCellMar>
        </w:tblPrEx>
        <w:trPr>
          <w:trHeight w:val="308" w:hRule="atLeast"/>
        </w:trPr>
        <w:tc>
          <w:tcPr>
            <w:tcW w:w="524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134419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10082" w:type="dxa"/>
            <w:gridSpan w:val="6"/>
            <w:tcBorders>
              <w:top w:val="single" w:color="000000" w:sz="4" w:space="0"/>
              <w:left w:val="nil"/>
              <w:bottom w:val="single" w:color="000000" w:sz="4" w:space="0"/>
              <w:right w:val="single" w:color="000000" w:sz="4" w:space="0"/>
            </w:tcBorders>
            <w:shd w:val="clear" w:color="FFFFFF" w:fill="C0C0C0"/>
            <w:noWrap/>
            <w:vAlign w:val="center"/>
          </w:tcPr>
          <w:p w14:paraId="28AAAA0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14:paraId="7425E996">
        <w:tblPrEx>
          <w:tblCellMar>
            <w:top w:w="0" w:type="dxa"/>
            <w:left w:w="108" w:type="dxa"/>
            <w:bottom w:w="0" w:type="dxa"/>
            <w:right w:w="108" w:type="dxa"/>
          </w:tblCellMar>
        </w:tblPrEx>
        <w:trPr>
          <w:trHeight w:val="312" w:hRule="atLeast"/>
        </w:trPr>
        <w:tc>
          <w:tcPr>
            <w:tcW w:w="766" w:type="dxa"/>
            <w:vMerge w:val="restart"/>
            <w:tcBorders>
              <w:top w:val="nil"/>
              <w:left w:val="single" w:color="000000" w:sz="4" w:space="0"/>
              <w:bottom w:val="single" w:color="000000" w:sz="4" w:space="0"/>
              <w:right w:val="single" w:color="000000" w:sz="4" w:space="0"/>
            </w:tcBorders>
            <w:shd w:val="clear" w:color="FFFFFF" w:fill="C0C0C0"/>
            <w:vAlign w:val="center"/>
          </w:tcPr>
          <w:p w14:paraId="4F2C7D2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3218" w:type="dxa"/>
            <w:vMerge w:val="restart"/>
            <w:tcBorders>
              <w:top w:val="nil"/>
              <w:left w:val="nil"/>
              <w:bottom w:val="single" w:color="000000" w:sz="4" w:space="0"/>
              <w:right w:val="single" w:color="000000" w:sz="4" w:space="0"/>
            </w:tcBorders>
            <w:shd w:val="clear" w:color="FFFFFF" w:fill="C0C0C0"/>
            <w:vAlign w:val="center"/>
          </w:tcPr>
          <w:p w14:paraId="091672C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58" w:type="dxa"/>
            <w:vMerge w:val="restart"/>
            <w:tcBorders>
              <w:top w:val="nil"/>
              <w:left w:val="nil"/>
              <w:bottom w:val="single" w:color="000000" w:sz="4" w:space="0"/>
              <w:right w:val="single" w:color="000000" w:sz="4" w:space="0"/>
            </w:tcBorders>
            <w:shd w:val="clear" w:color="FFFFFF" w:fill="C0C0C0"/>
            <w:vAlign w:val="center"/>
          </w:tcPr>
          <w:p w14:paraId="57D57F1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FFFFFF" w:fill="C0C0C0"/>
            <w:vAlign w:val="center"/>
          </w:tcPr>
          <w:p w14:paraId="6F5C116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2780" w:type="dxa"/>
            <w:vMerge w:val="restart"/>
            <w:tcBorders>
              <w:top w:val="nil"/>
              <w:left w:val="nil"/>
              <w:bottom w:val="single" w:color="000000" w:sz="4" w:space="0"/>
              <w:right w:val="single" w:color="000000" w:sz="4" w:space="0"/>
            </w:tcBorders>
            <w:shd w:val="clear" w:color="FFFFFF" w:fill="C0C0C0"/>
            <w:vAlign w:val="center"/>
          </w:tcPr>
          <w:p w14:paraId="0FFADAF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156" w:type="dxa"/>
            <w:vMerge w:val="restart"/>
            <w:tcBorders>
              <w:top w:val="nil"/>
              <w:left w:val="nil"/>
              <w:bottom w:val="single" w:color="000000" w:sz="4" w:space="0"/>
              <w:right w:val="single" w:color="000000" w:sz="4" w:space="0"/>
            </w:tcBorders>
            <w:shd w:val="clear" w:color="FFFFFF" w:fill="C0C0C0"/>
            <w:vAlign w:val="center"/>
          </w:tcPr>
          <w:p w14:paraId="6ECC85E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FFFFFF" w:fill="C0C0C0"/>
            <w:vAlign w:val="center"/>
          </w:tcPr>
          <w:p w14:paraId="3CE15FE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3126" w:type="dxa"/>
            <w:vMerge w:val="restart"/>
            <w:tcBorders>
              <w:top w:val="nil"/>
              <w:left w:val="nil"/>
              <w:bottom w:val="single" w:color="000000" w:sz="4" w:space="0"/>
              <w:right w:val="single" w:color="000000" w:sz="4" w:space="0"/>
            </w:tcBorders>
            <w:shd w:val="clear" w:color="FFFFFF" w:fill="C0C0C0"/>
            <w:vAlign w:val="center"/>
          </w:tcPr>
          <w:p w14:paraId="679BA1E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488" w:type="dxa"/>
            <w:vMerge w:val="restart"/>
            <w:tcBorders>
              <w:top w:val="nil"/>
              <w:left w:val="nil"/>
              <w:bottom w:val="single" w:color="000000" w:sz="4" w:space="0"/>
              <w:right w:val="single" w:color="000000" w:sz="4" w:space="0"/>
            </w:tcBorders>
            <w:shd w:val="clear" w:color="FFFFFF" w:fill="C0C0C0"/>
            <w:vAlign w:val="center"/>
          </w:tcPr>
          <w:p w14:paraId="15BD05B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14:paraId="67B97E7B">
        <w:tblPrEx>
          <w:tblCellMar>
            <w:top w:w="0" w:type="dxa"/>
            <w:left w:w="108" w:type="dxa"/>
            <w:bottom w:w="0" w:type="dxa"/>
            <w:right w:w="108" w:type="dxa"/>
          </w:tblCellMar>
        </w:tblPrEx>
        <w:trPr>
          <w:trHeight w:val="312" w:hRule="atLeast"/>
        </w:trPr>
        <w:tc>
          <w:tcPr>
            <w:tcW w:w="766" w:type="dxa"/>
            <w:vMerge w:val="continue"/>
            <w:tcBorders>
              <w:top w:val="nil"/>
              <w:left w:val="single" w:color="000000" w:sz="4" w:space="0"/>
              <w:bottom w:val="single" w:color="000000" w:sz="4" w:space="0"/>
              <w:right w:val="single" w:color="000000" w:sz="4" w:space="0"/>
            </w:tcBorders>
            <w:vAlign w:val="center"/>
          </w:tcPr>
          <w:p w14:paraId="09A255EC">
            <w:pPr>
              <w:widowControl/>
              <w:jc w:val="left"/>
              <w:rPr>
                <w:rFonts w:ascii="宋体" w:hAnsi="宋体" w:eastAsia="宋体" w:cs="Arial"/>
                <w:color w:val="000000"/>
                <w:kern w:val="0"/>
                <w:sz w:val="22"/>
              </w:rPr>
            </w:pPr>
          </w:p>
        </w:tc>
        <w:tc>
          <w:tcPr>
            <w:tcW w:w="3218" w:type="dxa"/>
            <w:vMerge w:val="continue"/>
            <w:tcBorders>
              <w:top w:val="nil"/>
              <w:left w:val="nil"/>
              <w:bottom w:val="single" w:color="000000" w:sz="4" w:space="0"/>
              <w:right w:val="single" w:color="000000" w:sz="4" w:space="0"/>
            </w:tcBorders>
            <w:vAlign w:val="center"/>
          </w:tcPr>
          <w:p w14:paraId="2A4081F6">
            <w:pPr>
              <w:widowControl/>
              <w:jc w:val="left"/>
              <w:rPr>
                <w:rFonts w:ascii="宋体" w:hAnsi="宋体" w:eastAsia="宋体" w:cs="Arial"/>
                <w:color w:val="000000"/>
                <w:kern w:val="0"/>
                <w:sz w:val="22"/>
              </w:rPr>
            </w:pPr>
          </w:p>
        </w:tc>
        <w:tc>
          <w:tcPr>
            <w:tcW w:w="1258" w:type="dxa"/>
            <w:vMerge w:val="continue"/>
            <w:tcBorders>
              <w:top w:val="nil"/>
              <w:left w:val="nil"/>
              <w:bottom w:val="single" w:color="000000" w:sz="4" w:space="0"/>
              <w:right w:val="single" w:color="000000" w:sz="4" w:space="0"/>
            </w:tcBorders>
            <w:vAlign w:val="center"/>
          </w:tcPr>
          <w:p w14:paraId="49E2BF9E">
            <w:pPr>
              <w:widowControl/>
              <w:jc w:val="left"/>
              <w:rPr>
                <w:rFonts w:ascii="宋体" w:hAnsi="宋体" w:eastAsia="宋体" w:cs="Arial"/>
                <w:color w:val="000000"/>
                <w:kern w:val="0"/>
                <w:sz w:val="22"/>
              </w:rPr>
            </w:pPr>
          </w:p>
        </w:tc>
        <w:tc>
          <w:tcPr>
            <w:tcW w:w="766" w:type="dxa"/>
            <w:vMerge w:val="continue"/>
            <w:tcBorders>
              <w:top w:val="nil"/>
              <w:left w:val="nil"/>
              <w:bottom w:val="single" w:color="000000" w:sz="4" w:space="0"/>
              <w:right w:val="single" w:color="000000" w:sz="4" w:space="0"/>
            </w:tcBorders>
            <w:vAlign w:val="center"/>
          </w:tcPr>
          <w:p w14:paraId="666C7ECB">
            <w:pPr>
              <w:widowControl/>
              <w:jc w:val="left"/>
              <w:rPr>
                <w:rFonts w:ascii="宋体" w:hAnsi="宋体" w:eastAsia="宋体" w:cs="Arial"/>
                <w:color w:val="000000"/>
                <w:kern w:val="0"/>
                <w:sz w:val="22"/>
              </w:rPr>
            </w:pPr>
          </w:p>
        </w:tc>
        <w:tc>
          <w:tcPr>
            <w:tcW w:w="2780" w:type="dxa"/>
            <w:vMerge w:val="continue"/>
            <w:tcBorders>
              <w:top w:val="nil"/>
              <w:left w:val="nil"/>
              <w:bottom w:val="single" w:color="000000" w:sz="4" w:space="0"/>
              <w:right w:val="single" w:color="000000" w:sz="4" w:space="0"/>
            </w:tcBorders>
            <w:vAlign w:val="center"/>
          </w:tcPr>
          <w:p w14:paraId="64FC6688">
            <w:pPr>
              <w:widowControl/>
              <w:jc w:val="left"/>
              <w:rPr>
                <w:rFonts w:ascii="宋体" w:hAnsi="宋体" w:eastAsia="宋体" w:cs="Arial"/>
                <w:color w:val="000000"/>
                <w:kern w:val="0"/>
                <w:sz w:val="22"/>
              </w:rPr>
            </w:pPr>
          </w:p>
        </w:tc>
        <w:tc>
          <w:tcPr>
            <w:tcW w:w="1156" w:type="dxa"/>
            <w:vMerge w:val="continue"/>
            <w:tcBorders>
              <w:top w:val="nil"/>
              <w:left w:val="nil"/>
              <w:bottom w:val="single" w:color="000000" w:sz="4" w:space="0"/>
              <w:right w:val="single" w:color="000000" w:sz="4" w:space="0"/>
            </w:tcBorders>
            <w:vAlign w:val="center"/>
          </w:tcPr>
          <w:p w14:paraId="0C7F4B1C">
            <w:pPr>
              <w:widowControl/>
              <w:jc w:val="left"/>
              <w:rPr>
                <w:rFonts w:ascii="宋体" w:hAnsi="宋体" w:eastAsia="宋体" w:cs="Arial"/>
                <w:color w:val="000000"/>
                <w:kern w:val="0"/>
                <w:sz w:val="22"/>
              </w:rPr>
            </w:pPr>
          </w:p>
        </w:tc>
        <w:tc>
          <w:tcPr>
            <w:tcW w:w="766" w:type="dxa"/>
            <w:vMerge w:val="continue"/>
            <w:tcBorders>
              <w:top w:val="nil"/>
              <w:left w:val="nil"/>
              <w:bottom w:val="single" w:color="000000" w:sz="4" w:space="0"/>
              <w:right w:val="single" w:color="000000" w:sz="4" w:space="0"/>
            </w:tcBorders>
            <w:vAlign w:val="center"/>
          </w:tcPr>
          <w:p w14:paraId="52D1CABE">
            <w:pPr>
              <w:widowControl/>
              <w:jc w:val="left"/>
              <w:rPr>
                <w:rFonts w:ascii="宋体" w:hAnsi="宋体" w:eastAsia="宋体" w:cs="Arial"/>
                <w:color w:val="000000"/>
                <w:kern w:val="0"/>
                <w:sz w:val="22"/>
              </w:rPr>
            </w:pPr>
          </w:p>
        </w:tc>
        <w:tc>
          <w:tcPr>
            <w:tcW w:w="3126" w:type="dxa"/>
            <w:vMerge w:val="continue"/>
            <w:tcBorders>
              <w:top w:val="nil"/>
              <w:left w:val="nil"/>
              <w:bottom w:val="single" w:color="000000" w:sz="4" w:space="0"/>
              <w:right w:val="single" w:color="000000" w:sz="4" w:space="0"/>
            </w:tcBorders>
            <w:vAlign w:val="center"/>
          </w:tcPr>
          <w:p w14:paraId="3284179E">
            <w:pPr>
              <w:widowControl/>
              <w:jc w:val="left"/>
              <w:rPr>
                <w:rFonts w:ascii="宋体" w:hAnsi="宋体" w:eastAsia="宋体" w:cs="Arial"/>
                <w:color w:val="000000"/>
                <w:kern w:val="0"/>
                <w:sz w:val="22"/>
              </w:rPr>
            </w:pPr>
          </w:p>
        </w:tc>
        <w:tc>
          <w:tcPr>
            <w:tcW w:w="1488" w:type="dxa"/>
            <w:vMerge w:val="continue"/>
            <w:tcBorders>
              <w:top w:val="nil"/>
              <w:left w:val="nil"/>
              <w:bottom w:val="single" w:color="000000" w:sz="4" w:space="0"/>
              <w:right w:val="single" w:color="000000" w:sz="4" w:space="0"/>
            </w:tcBorders>
            <w:vAlign w:val="center"/>
          </w:tcPr>
          <w:p w14:paraId="00684F52">
            <w:pPr>
              <w:widowControl/>
              <w:jc w:val="left"/>
              <w:rPr>
                <w:rFonts w:ascii="宋体" w:hAnsi="宋体" w:eastAsia="宋体" w:cs="Arial"/>
                <w:color w:val="000000"/>
                <w:kern w:val="0"/>
                <w:sz w:val="22"/>
              </w:rPr>
            </w:pPr>
          </w:p>
        </w:tc>
      </w:tr>
      <w:tr w14:paraId="182ECCDB">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6AB8E3A9">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w:t>
            </w:r>
          </w:p>
        </w:tc>
        <w:tc>
          <w:tcPr>
            <w:tcW w:w="3218" w:type="dxa"/>
            <w:tcBorders>
              <w:top w:val="nil"/>
              <w:left w:val="nil"/>
              <w:bottom w:val="single" w:color="000000" w:sz="4" w:space="0"/>
              <w:right w:val="single" w:color="000000" w:sz="4" w:space="0"/>
            </w:tcBorders>
            <w:shd w:val="clear" w:color="FFFFFF" w:fill="C0C0C0"/>
            <w:noWrap/>
            <w:vAlign w:val="center"/>
          </w:tcPr>
          <w:p w14:paraId="3EE326D0">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1258" w:type="dxa"/>
            <w:tcBorders>
              <w:top w:val="nil"/>
              <w:left w:val="nil"/>
              <w:bottom w:val="single" w:color="000000" w:sz="4" w:space="0"/>
              <w:right w:val="single" w:color="000000" w:sz="4" w:space="0"/>
            </w:tcBorders>
            <w:shd w:val="clear" w:color="auto" w:fill="auto"/>
            <w:noWrap/>
            <w:vAlign w:val="center"/>
          </w:tcPr>
          <w:p w14:paraId="50A73578">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162.39</w:t>
            </w:r>
          </w:p>
        </w:tc>
        <w:tc>
          <w:tcPr>
            <w:tcW w:w="766" w:type="dxa"/>
            <w:tcBorders>
              <w:top w:val="nil"/>
              <w:left w:val="nil"/>
              <w:bottom w:val="single" w:color="000000" w:sz="4" w:space="0"/>
              <w:right w:val="single" w:color="000000" w:sz="4" w:space="0"/>
            </w:tcBorders>
            <w:shd w:val="clear" w:color="FFFFFF" w:fill="C0C0C0"/>
            <w:noWrap/>
            <w:vAlign w:val="center"/>
          </w:tcPr>
          <w:p w14:paraId="65E8F15A">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w:t>
            </w:r>
          </w:p>
        </w:tc>
        <w:tc>
          <w:tcPr>
            <w:tcW w:w="2780" w:type="dxa"/>
            <w:tcBorders>
              <w:top w:val="nil"/>
              <w:left w:val="nil"/>
              <w:bottom w:val="single" w:color="000000" w:sz="4" w:space="0"/>
              <w:right w:val="single" w:color="000000" w:sz="4" w:space="0"/>
            </w:tcBorders>
            <w:shd w:val="clear" w:color="FFFFFF" w:fill="C0C0C0"/>
            <w:noWrap/>
            <w:vAlign w:val="center"/>
          </w:tcPr>
          <w:p w14:paraId="26686130">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1156" w:type="dxa"/>
            <w:tcBorders>
              <w:top w:val="nil"/>
              <w:left w:val="nil"/>
              <w:bottom w:val="single" w:color="000000" w:sz="4" w:space="0"/>
              <w:right w:val="single" w:color="000000" w:sz="4" w:space="0"/>
            </w:tcBorders>
            <w:shd w:val="clear" w:color="auto" w:fill="auto"/>
            <w:noWrap/>
            <w:vAlign w:val="center"/>
          </w:tcPr>
          <w:p w14:paraId="26792B77">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72.74</w:t>
            </w:r>
          </w:p>
        </w:tc>
        <w:tc>
          <w:tcPr>
            <w:tcW w:w="766" w:type="dxa"/>
            <w:tcBorders>
              <w:top w:val="nil"/>
              <w:left w:val="nil"/>
              <w:bottom w:val="single" w:color="000000" w:sz="4" w:space="0"/>
              <w:right w:val="single" w:color="000000" w:sz="4" w:space="0"/>
            </w:tcBorders>
            <w:shd w:val="clear" w:color="FFFFFF" w:fill="C0C0C0"/>
            <w:noWrap/>
            <w:vAlign w:val="center"/>
          </w:tcPr>
          <w:p w14:paraId="3136B9BB">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w:t>
            </w:r>
          </w:p>
        </w:tc>
        <w:tc>
          <w:tcPr>
            <w:tcW w:w="3126" w:type="dxa"/>
            <w:tcBorders>
              <w:top w:val="nil"/>
              <w:left w:val="nil"/>
              <w:bottom w:val="single" w:color="000000" w:sz="4" w:space="0"/>
              <w:right w:val="single" w:color="000000" w:sz="4" w:space="0"/>
            </w:tcBorders>
            <w:shd w:val="clear" w:color="FFFFFF" w:fill="C0C0C0"/>
            <w:noWrap/>
            <w:vAlign w:val="center"/>
          </w:tcPr>
          <w:p w14:paraId="50B43902">
            <w:pPr>
              <w:widowControl/>
              <w:jc w:val="left"/>
              <w:rPr>
                <w:rFonts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1488" w:type="dxa"/>
            <w:tcBorders>
              <w:top w:val="nil"/>
              <w:left w:val="nil"/>
              <w:bottom w:val="single" w:color="000000" w:sz="4" w:space="0"/>
              <w:right w:val="single" w:color="000000" w:sz="4" w:space="0"/>
            </w:tcBorders>
            <w:shd w:val="clear" w:color="auto" w:fill="auto"/>
            <w:noWrap/>
            <w:vAlign w:val="center"/>
          </w:tcPr>
          <w:p w14:paraId="1EF4EA0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FDA1EAC">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2EA9F320">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30101</w:t>
            </w:r>
          </w:p>
        </w:tc>
        <w:tc>
          <w:tcPr>
            <w:tcW w:w="3218" w:type="dxa"/>
            <w:tcBorders>
              <w:top w:val="nil"/>
              <w:left w:val="nil"/>
              <w:bottom w:val="single" w:color="000000" w:sz="4" w:space="0"/>
              <w:right w:val="single" w:color="000000" w:sz="4" w:space="0"/>
            </w:tcBorders>
            <w:shd w:val="clear" w:color="FFFFFF" w:fill="C0C0C0"/>
            <w:noWrap/>
            <w:vAlign w:val="center"/>
          </w:tcPr>
          <w:p w14:paraId="5A6A485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1258" w:type="dxa"/>
            <w:tcBorders>
              <w:top w:val="nil"/>
              <w:left w:val="nil"/>
              <w:bottom w:val="single" w:color="000000" w:sz="4" w:space="0"/>
              <w:right w:val="single" w:color="000000" w:sz="4" w:space="0"/>
            </w:tcBorders>
            <w:shd w:val="clear" w:color="auto" w:fill="auto"/>
            <w:noWrap/>
            <w:vAlign w:val="center"/>
          </w:tcPr>
          <w:p w14:paraId="1290540F">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56.94</w:t>
            </w:r>
          </w:p>
        </w:tc>
        <w:tc>
          <w:tcPr>
            <w:tcW w:w="766" w:type="dxa"/>
            <w:tcBorders>
              <w:top w:val="nil"/>
              <w:left w:val="nil"/>
              <w:bottom w:val="single" w:color="000000" w:sz="4" w:space="0"/>
              <w:right w:val="single" w:color="000000" w:sz="4" w:space="0"/>
            </w:tcBorders>
            <w:shd w:val="clear" w:color="FFFFFF" w:fill="C0C0C0"/>
            <w:noWrap/>
            <w:vAlign w:val="center"/>
          </w:tcPr>
          <w:p w14:paraId="291819FC">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30201</w:t>
            </w:r>
          </w:p>
        </w:tc>
        <w:tc>
          <w:tcPr>
            <w:tcW w:w="2780" w:type="dxa"/>
            <w:tcBorders>
              <w:top w:val="nil"/>
              <w:left w:val="nil"/>
              <w:bottom w:val="single" w:color="000000" w:sz="4" w:space="0"/>
              <w:right w:val="single" w:color="000000" w:sz="4" w:space="0"/>
            </w:tcBorders>
            <w:shd w:val="clear" w:color="FFFFFF" w:fill="C0C0C0"/>
            <w:noWrap/>
            <w:vAlign w:val="center"/>
          </w:tcPr>
          <w:p w14:paraId="20545F4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办公费</w:t>
            </w:r>
          </w:p>
        </w:tc>
        <w:tc>
          <w:tcPr>
            <w:tcW w:w="1156" w:type="dxa"/>
            <w:tcBorders>
              <w:top w:val="nil"/>
              <w:left w:val="nil"/>
              <w:bottom w:val="single" w:color="000000" w:sz="4" w:space="0"/>
              <w:right w:val="single" w:color="000000" w:sz="4" w:space="0"/>
            </w:tcBorders>
            <w:shd w:val="clear" w:color="auto" w:fill="auto"/>
            <w:noWrap/>
            <w:vAlign w:val="center"/>
          </w:tcPr>
          <w:p w14:paraId="73DF05FB">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27.40</w:t>
            </w:r>
          </w:p>
        </w:tc>
        <w:tc>
          <w:tcPr>
            <w:tcW w:w="766" w:type="dxa"/>
            <w:tcBorders>
              <w:top w:val="nil"/>
              <w:left w:val="nil"/>
              <w:bottom w:val="single" w:color="000000" w:sz="4" w:space="0"/>
              <w:right w:val="single" w:color="000000" w:sz="4" w:space="0"/>
            </w:tcBorders>
            <w:shd w:val="clear" w:color="FFFFFF" w:fill="C0C0C0"/>
            <w:noWrap/>
            <w:vAlign w:val="center"/>
          </w:tcPr>
          <w:p w14:paraId="27229D90">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30701</w:t>
            </w:r>
          </w:p>
        </w:tc>
        <w:tc>
          <w:tcPr>
            <w:tcW w:w="3126" w:type="dxa"/>
            <w:tcBorders>
              <w:top w:val="nil"/>
              <w:left w:val="nil"/>
              <w:bottom w:val="single" w:color="000000" w:sz="4" w:space="0"/>
              <w:right w:val="single" w:color="000000" w:sz="4" w:space="0"/>
            </w:tcBorders>
            <w:shd w:val="clear" w:color="FFFFFF" w:fill="C0C0C0"/>
            <w:noWrap/>
            <w:vAlign w:val="center"/>
          </w:tcPr>
          <w:p w14:paraId="6C056F1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国内债务付息</w:t>
            </w:r>
          </w:p>
        </w:tc>
        <w:tc>
          <w:tcPr>
            <w:tcW w:w="1488" w:type="dxa"/>
            <w:tcBorders>
              <w:top w:val="nil"/>
              <w:left w:val="nil"/>
              <w:bottom w:val="single" w:color="000000" w:sz="4" w:space="0"/>
              <w:right w:val="single" w:color="000000" w:sz="4" w:space="0"/>
            </w:tcBorders>
            <w:shd w:val="clear" w:color="auto" w:fill="auto"/>
            <w:noWrap/>
            <w:vAlign w:val="center"/>
          </w:tcPr>
          <w:p w14:paraId="6E451A5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52A598D">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7BAE81D3">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30102</w:t>
            </w:r>
          </w:p>
        </w:tc>
        <w:tc>
          <w:tcPr>
            <w:tcW w:w="3218" w:type="dxa"/>
            <w:tcBorders>
              <w:top w:val="nil"/>
              <w:left w:val="nil"/>
              <w:bottom w:val="single" w:color="000000" w:sz="4" w:space="0"/>
              <w:right w:val="single" w:color="000000" w:sz="4" w:space="0"/>
            </w:tcBorders>
            <w:shd w:val="clear" w:color="FFFFFF" w:fill="C0C0C0"/>
            <w:noWrap/>
            <w:vAlign w:val="center"/>
          </w:tcPr>
          <w:p w14:paraId="23559673">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1258" w:type="dxa"/>
            <w:tcBorders>
              <w:top w:val="nil"/>
              <w:left w:val="nil"/>
              <w:bottom w:val="single" w:color="000000" w:sz="4" w:space="0"/>
              <w:right w:val="single" w:color="000000" w:sz="4" w:space="0"/>
            </w:tcBorders>
            <w:shd w:val="clear" w:color="auto" w:fill="auto"/>
            <w:noWrap/>
            <w:vAlign w:val="center"/>
          </w:tcPr>
          <w:p w14:paraId="2564C4AE">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26.69</w:t>
            </w:r>
          </w:p>
        </w:tc>
        <w:tc>
          <w:tcPr>
            <w:tcW w:w="766" w:type="dxa"/>
            <w:tcBorders>
              <w:top w:val="nil"/>
              <w:left w:val="nil"/>
              <w:bottom w:val="single" w:color="000000" w:sz="4" w:space="0"/>
              <w:right w:val="single" w:color="000000" w:sz="4" w:space="0"/>
            </w:tcBorders>
            <w:shd w:val="clear" w:color="FFFFFF" w:fill="C0C0C0"/>
            <w:noWrap/>
            <w:vAlign w:val="center"/>
          </w:tcPr>
          <w:p w14:paraId="2D01552A">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30202</w:t>
            </w:r>
          </w:p>
        </w:tc>
        <w:tc>
          <w:tcPr>
            <w:tcW w:w="2780" w:type="dxa"/>
            <w:tcBorders>
              <w:top w:val="nil"/>
              <w:left w:val="nil"/>
              <w:bottom w:val="single" w:color="000000" w:sz="4" w:space="0"/>
              <w:right w:val="single" w:color="000000" w:sz="4" w:space="0"/>
            </w:tcBorders>
            <w:shd w:val="clear" w:color="FFFFFF" w:fill="C0C0C0"/>
            <w:noWrap/>
            <w:vAlign w:val="center"/>
          </w:tcPr>
          <w:p w14:paraId="7F92C95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印刷费</w:t>
            </w:r>
          </w:p>
        </w:tc>
        <w:tc>
          <w:tcPr>
            <w:tcW w:w="1156" w:type="dxa"/>
            <w:tcBorders>
              <w:top w:val="nil"/>
              <w:left w:val="nil"/>
              <w:bottom w:val="single" w:color="000000" w:sz="4" w:space="0"/>
              <w:right w:val="single" w:color="000000" w:sz="4" w:space="0"/>
            </w:tcBorders>
            <w:shd w:val="clear" w:color="auto" w:fill="auto"/>
            <w:noWrap/>
            <w:vAlign w:val="center"/>
          </w:tcPr>
          <w:p w14:paraId="24C5D10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0.44</w:t>
            </w:r>
          </w:p>
        </w:tc>
        <w:tc>
          <w:tcPr>
            <w:tcW w:w="766" w:type="dxa"/>
            <w:tcBorders>
              <w:top w:val="nil"/>
              <w:left w:val="nil"/>
              <w:bottom w:val="single" w:color="000000" w:sz="4" w:space="0"/>
              <w:right w:val="single" w:color="000000" w:sz="4" w:space="0"/>
            </w:tcBorders>
            <w:shd w:val="clear" w:color="FFFFFF" w:fill="C0C0C0"/>
            <w:noWrap/>
            <w:vAlign w:val="center"/>
          </w:tcPr>
          <w:p w14:paraId="421C11A4">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30702</w:t>
            </w:r>
          </w:p>
        </w:tc>
        <w:tc>
          <w:tcPr>
            <w:tcW w:w="3126" w:type="dxa"/>
            <w:tcBorders>
              <w:top w:val="nil"/>
              <w:left w:val="nil"/>
              <w:bottom w:val="single" w:color="000000" w:sz="4" w:space="0"/>
              <w:right w:val="single" w:color="000000" w:sz="4" w:space="0"/>
            </w:tcBorders>
            <w:shd w:val="clear" w:color="FFFFFF" w:fill="C0C0C0"/>
            <w:noWrap/>
            <w:vAlign w:val="center"/>
          </w:tcPr>
          <w:p w14:paraId="52C621E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国外债务付息</w:t>
            </w:r>
          </w:p>
        </w:tc>
        <w:tc>
          <w:tcPr>
            <w:tcW w:w="1488" w:type="dxa"/>
            <w:tcBorders>
              <w:top w:val="nil"/>
              <w:left w:val="nil"/>
              <w:bottom w:val="single" w:color="000000" w:sz="4" w:space="0"/>
              <w:right w:val="single" w:color="000000" w:sz="4" w:space="0"/>
            </w:tcBorders>
            <w:shd w:val="clear" w:color="auto" w:fill="auto"/>
            <w:noWrap/>
            <w:vAlign w:val="center"/>
          </w:tcPr>
          <w:p w14:paraId="4AB7ED3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FDDFA3B">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06351C87">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30103</w:t>
            </w:r>
          </w:p>
        </w:tc>
        <w:tc>
          <w:tcPr>
            <w:tcW w:w="3218" w:type="dxa"/>
            <w:tcBorders>
              <w:top w:val="nil"/>
              <w:left w:val="nil"/>
              <w:bottom w:val="single" w:color="000000" w:sz="4" w:space="0"/>
              <w:right w:val="single" w:color="000000" w:sz="4" w:space="0"/>
            </w:tcBorders>
            <w:shd w:val="clear" w:color="FFFFFF" w:fill="C0C0C0"/>
            <w:noWrap/>
            <w:vAlign w:val="center"/>
          </w:tcPr>
          <w:p w14:paraId="6935BD03">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奖金</w:t>
            </w:r>
          </w:p>
        </w:tc>
        <w:tc>
          <w:tcPr>
            <w:tcW w:w="1258" w:type="dxa"/>
            <w:tcBorders>
              <w:top w:val="nil"/>
              <w:left w:val="nil"/>
              <w:bottom w:val="single" w:color="000000" w:sz="4" w:space="0"/>
              <w:right w:val="single" w:color="000000" w:sz="4" w:space="0"/>
            </w:tcBorders>
            <w:shd w:val="clear" w:color="auto" w:fill="auto"/>
            <w:noWrap/>
            <w:vAlign w:val="center"/>
          </w:tcPr>
          <w:p w14:paraId="074485BE">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12.90</w:t>
            </w:r>
          </w:p>
        </w:tc>
        <w:tc>
          <w:tcPr>
            <w:tcW w:w="766" w:type="dxa"/>
            <w:tcBorders>
              <w:top w:val="nil"/>
              <w:left w:val="nil"/>
              <w:bottom w:val="single" w:color="000000" w:sz="4" w:space="0"/>
              <w:right w:val="single" w:color="000000" w:sz="4" w:space="0"/>
            </w:tcBorders>
            <w:shd w:val="clear" w:color="FFFFFF" w:fill="C0C0C0"/>
            <w:noWrap/>
            <w:vAlign w:val="center"/>
          </w:tcPr>
          <w:p w14:paraId="50457308">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30203</w:t>
            </w:r>
          </w:p>
        </w:tc>
        <w:tc>
          <w:tcPr>
            <w:tcW w:w="2780" w:type="dxa"/>
            <w:tcBorders>
              <w:top w:val="nil"/>
              <w:left w:val="nil"/>
              <w:bottom w:val="single" w:color="000000" w:sz="4" w:space="0"/>
              <w:right w:val="single" w:color="000000" w:sz="4" w:space="0"/>
            </w:tcBorders>
            <w:shd w:val="clear" w:color="FFFFFF" w:fill="C0C0C0"/>
            <w:noWrap/>
            <w:vAlign w:val="center"/>
          </w:tcPr>
          <w:p w14:paraId="44B823A7">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咨询费</w:t>
            </w:r>
          </w:p>
        </w:tc>
        <w:tc>
          <w:tcPr>
            <w:tcW w:w="1156" w:type="dxa"/>
            <w:tcBorders>
              <w:top w:val="nil"/>
              <w:left w:val="nil"/>
              <w:bottom w:val="single" w:color="000000" w:sz="4" w:space="0"/>
              <w:right w:val="single" w:color="000000" w:sz="4" w:space="0"/>
            </w:tcBorders>
            <w:shd w:val="clear" w:color="auto" w:fill="auto"/>
            <w:noWrap/>
            <w:vAlign w:val="center"/>
          </w:tcPr>
          <w:p w14:paraId="0FAC1A1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52206C00">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w:t>
            </w:r>
          </w:p>
        </w:tc>
        <w:tc>
          <w:tcPr>
            <w:tcW w:w="3126" w:type="dxa"/>
            <w:tcBorders>
              <w:top w:val="nil"/>
              <w:left w:val="nil"/>
              <w:bottom w:val="single" w:color="000000" w:sz="4" w:space="0"/>
              <w:right w:val="single" w:color="000000" w:sz="4" w:space="0"/>
            </w:tcBorders>
            <w:shd w:val="clear" w:color="FFFFFF" w:fill="C0C0C0"/>
            <w:noWrap/>
            <w:vAlign w:val="center"/>
          </w:tcPr>
          <w:p w14:paraId="7D5642DB">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资本性支出</w:t>
            </w:r>
          </w:p>
        </w:tc>
        <w:tc>
          <w:tcPr>
            <w:tcW w:w="1488" w:type="dxa"/>
            <w:tcBorders>
              <w:top w:val="nil"/>
              <w:left w:val="nil"/>
              <w:bottom w:val="single" w:color="000000" w:sz="4" w:space="0"/>
              <w:right w:val="single" w:color="000000" w:sz="4" w:space="0"/>
            </w:tcBorders>
            <w:shd w:val="clear" w:color="auto" w:fill="auto"/>
            <w:noWrap/>
            <w:vAlign w:val="center"/>
          </w:tcPr>
          <w:p w14:paraId="5559371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6391788">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7FC15B55">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30106</w:t>
            </w:r>
          </w:p>
        </w:tc>
        <w:tc>
          <w:tcPr>
            <w:tcW w:w="3218" w:type="dxa"/>
            <w:tcBorders>
              <w:top w:val="nil"/>
              <w:left w:val="nil"/>
              <w:bottom w:val="single" w:color="000000" w:sz="4" w:space="0"/>
              <w:right w:val="single" w:color="000000" w:sz="4" w:space="0"/>
            </w:tcBorders>
            <w:shd w:val="clear" w:color="FFFFFF" w:fill="C0C0C0"/>
            <w:noWrap/>
            <w:vAlign w:val="center"/>
          </w:tcPr>
          <w:p w14:paraId="1E3D79F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1258" w:type="dxa"/>
            <w:tcBorders>
              <w:top w:val="nil"/>
              <w:left w:val="nil"/>
              <w:bottom w:val="single" w:color="000000" w:sz="4" w:space="0"/>
              <w:right w:val="single" w:color="000000" w:sz="4" w:space="0"/>
            </w:tcBorders>
            <w:shd w:val="clear" w:color="auto" w:fill="auto"/>
            <w:noWrap/>
            <w:vAlign w:val="center"/>
          </w:tcPr>
          <w:p w14:paraId="3ED66777">
            <w:pPr>
              <w:widowControl/>
              <w:jc w:val="right"/>
              <w:rPr>
                <w:rFonts w:ascii="宋体" w:hAnsi="宋体" w:eastAsia="宋体" w:cs="Arial"/>
                <w:color w:val="000000"/>
                <w:kern w:val="0"/>
                <w:sz w:val="22"/>
              </w:rPr>
            </w:pPr>
            <w:r>
              <w:rPr>
                <w:rFonts w:hint="eastAsia" w:ascii="宋体" w:hAnsi="宋体" w:eastAsia="宋体" w:cs="Arial"/>
                <w:color w:val="000000"/>
                <w:kern w:val="0"/>
                <w:sz w:val="22"/>
              </w:rPr>
              <w:t>6.96</w:t>
            </w:r>
          </w:p>
        </w:tc>
        <w:tc>
          <w:tcPr>
            <w:tcW w:w="766" w:type="dxa"/>
            <w:tcBorders>
              <w:top w:val="nil"/>
              <w:left w:val="nil"/>
              <w:bottom w:val="single" w:color="000000" w:sz="4" w:space="0"/>
              <w:right w:val="single" w:color="000000" w:sz="4" w:space="0"/>
            </w:tcBorders>
            <w:shd w:val="clear" w:color="FFFFFF" w:fill="C0C0C0"/>
            <w:noWrap/>
            <w:vAlign w:val="center"/>
          </w:tcPr>
          <w:p w14:paraId="13254E9E">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30204</w:t>
            </w:r>
          </w:p>
        </w:tc>
        <w:tc>
          <w:tcPr>
            <w:tcW w:w="2780" w:type="dxa"/>
            <w:tcBorders>
              <w:top w:val="nil"/>
              <w:left w:val="nil"/>
              <w:bottom w:val="single" w:color="000000" w:sz="4" w:space="0"/>
              <w:right w:val="single" w:color="000000" w:sz="4" w:space="0"/>
            </w:tcBorders>
            <w:shd w:val="clear" w:color="FFFFFF" w:fill="C0C0C0"/>
            <w:noWrap/>
            <w:vAlign w:val="center"/>
          </w:tcPr>
          <w:p w14:paraId="6E34B9FC">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手续费</w:t>
            </w:r>
          </w:p>
        </w:tc>
        <w:tc>
          <w:tcPr>
            <w:tcW w:w="1156" w:type="dxa"/>
            <w:tcBorders>
              <w:top w:val="nil"/>
              <w:left w:val="nil"/>
              <w:bottom w:val="single" w:color="000000" w:sz="4" w:space="0"/>
              <w:right w:val="single" w:color="000000" w:sz="4" w:space="0"/>
            </w:tcBorders>
            <w:shd w:val="clear" w:color="auto" w:fill="auto"/>
            <w:noWrap/>
            <w:vAlign w:val="center"/>
          </w:tcPr>
          <w:p w14:paraId="5C43E34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3C6117CE">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31001</w:t>
            </w:r>
          </w:p>
        </w:tc>
        <w:tc>
          <w:tcPr>
            <w:tcW w:w="3126" w:type="dxa"/>
            <w:tcBorders>
              <w:top w:val="nil"/>
              <w:left w:val="nil"/>
              <w:bottom w:val="single" w:color="000000" w:sz="4" w:space="0"/>
              <w:right w:val="single" w:color="000000" w:sz="4" w:space="0"/>
            </w:tcBorders>
            <w:shd w:val="clear" w:color="FFFFFF" w:fill="C0C0C0"/>
            <w:noWrap/>
            <w:vAlign w:val="center"/>
          </w:tcPr>
          <w:p w14:paraId="4E1683C0">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房屋建筑物购建</w:t>
            </w:r>
          </w:p>
        </w:tc>
        <w:tc>
          <w:tcPr>
            <w:tcW w:w="1488" w:type="dxa"/>
            <w:tcBorders>
              <w:top w:val="nil"/>
              <w:left w:val="nil"/>
              <w:bottom w:val="single" w:color="000000" w:sz="4" w:space="0"/>
              <w:right w:val="single" w:color="000000" w:sz="4" w:space="0"/>
            </w:tcBorders>
            <w:shd w:val="clear" w:color="auto" w:fill="auto"/>
            <w:noWrap/>
            <w:vAlign w:val="center"/>
          </w:tcPr>
          <w:p w14:paraId="4EB33A0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6CC78AB">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312857FD">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30107</w:t>
            </w:r>
          </w:p>
        </w:tc>
        <w:tc>
          <w:tcPr>
            <w:tcW w:w="3218" w:type="dxa"/>
            <w:tcBorders>
              <w:top w:val="nil"/>
              <w:left w:val="nil"/>
              <w:bottom w:val="single" w:color="000000" w:sz="4" w:space="0"/>
              <w:right w:val="single" w:color="000000" w:sz="4" w:space="0"/>
            </w:tcBorders>
            <w:shd w:val="clear" w:color="FFFFFF" w:fill="C0C0C0"/>
            <w:noWrap/>
            <w:vAlign w:val="center"/>
          </w:tcPr>
          <w:p w14:paraId="59FE5B48">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1258" w:type="dxa"/>
            <w:tcBorders>
              <w:top w:val="nil"/>
              <w:left w:val="nil"/>
              <w:bottom w:val="single" w:color="000000" w:sz="4" w:space="0"/>
              <w:right w:val="single" w:color="000000" w:sz="4" w:space="0"/>
            </w:tcBorders>
            <w:shd w:val="clear" w:color="auto" w:fill="auto"/>
            <w:noWrap/>
            <w:vAlign w:val="center"/>
          </w:tcPr>
          <w:p w14:paraId="4821B968">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14.14</w:t>
            </w:r>
          </w:p>
        </w:tc>
        <w:tc>
          <w:tcPr>
            <w:tcW w:w="766" w:type="dxa"/>
            <w:tcBorders>
              <w:top w:val="nil"/>
              <w:left w:val="nil"/>
              <w:bottom w:val="single" w:color="000000" w:sz="4" w:space="0"/>
              <w:right w:val="single" w:color="000000" w:sz="4" w:space="0"/>
            </w:tcBorders>
            <w:shd w:val="clear" w:color="FFFFFF" w:fill="C0C0C0"/>
            <w:noWrap/>
            <w:vAlign w:val="center"/>
          </w:tcPr>
          <w:p w14:paraId="5E7EE1D2">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30205</w:t>
            </w:r>
          </w:p>
        </w:tc>
        <w:tc>
          <w:tcPr>
            <w:tcW w:w="2780" w:type="dxa"/>
            <w:tcBorders>
              <w:top w:val="nil"/>
              <w:left w:val="nil"/>
              <w:bottom w:val="single" w:color="000000" w:sz="4" w:space="0"/>
              <w:right w:val="single" w:color="000000" w:sz="4" w:space="0"/>
            </w:tcBorders>
            <w:shd w:val="clear" w:color="FFFFFF" w:fill="C0C0C0"/>
            <w:noWrap/>
            <w:vAlign w:val="center"/>
          </w:tcPr>
          <w:p w14:paraId="2A9F147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水费</w:t>
            </w:r>
          </w:p>
        </w:tc>
        <w:tc>
          <w:tcPr>
            <w:tcW w:w="1156" w:type="dxa"/>
            <w:tcBorders>
              <w:top w:val="nil"/>
              <w:left w:val="nil"/>
              <w:bottom w:val="single" w:color="000000" w:sz="4" w:space="0"/>
              <w:right w:val="single" w:color="000000" w:sz="4" w:space="0"/>
            </w:tcBorders>
            <w:shd w:val="clear" w:color="auto" w:fill="auto"/>
            <w:noWrap/>
            <w:vAlign w:val="center"/>
          </w:tcPr>
          <w:p w14:paraId="1D657EC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0.16</w:t>
            </w:r>
          </w:p>
        </w:tc>
        <w:tc>
          <w:tcPr>
            <w:tcW w:w="766" w:type="dxa"/>
            <w:tcBorders>
              <w:top w:val="nil"/>
              <w:left w:val="nil"/>
              <w:bottom w:val="single" w:color="000000" w:sz="4" w:space="0"/>
              <w:right w:val="single" w:color="000000" w:sz="4" w:space="0"/>
            </w:tcBorders>
            <w:shd w:val="clear" w:color="FFFFFF" w:fill="C0C0C0"/>
            <w:noWrap/>
            <w:vAlign w:val="center"/>
          </w:tcPr>
          <w:p w14:paraId="034325AF">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31002</w:t>
            </w:r>
          </w:p>
        </w:tc>
        <w:tc>
          <w:tcPr>
            <w:tcW w:w="3126" w:type="dxa"/>
            <w:tcBorders>
              <w:top w:val="nil"/>
              <w:left w:val="nil"/>
              <w:bottom w:val="single" w:color="000000" w:sz="4" w:space="0"/>
              <w:right w:val="single" w:color="000000" w:sz="4" w:space="0"/>
            </w:tcBorders>
            <w:shd w:val="clear" w:color="FFFFFF" w:fill="C0C0C0"/>
            <w:noWrap/>
            <w:vAlign w:val="center"/>
          </w:tcPr>
          <w:p w14:paraId="33FAF44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办公设备购置</w:t>
            </w:r>
          </w:p>
        </w:tc>
        <w:tc>
          <w:tcPr>
            <w:tcW w:w="1488" w:type="dxa"/>
            <w:tcBorders>
              <w:top w:val="nil"/>
              <w:left w:val="nil"/>
              <w:bottom w:val="single" w:color="000000" w:sz="4" w:space="0"/>
              <w:right w:val="single" w:color="000000" w:sz="4" w:space="0"/>
            </w:tcBorders>
            <w:shd w:val="clear" w:color="auto" w:fill="auto"/>
            <w:noWrap/>
            <w:vAlign w:val="center"/>
          </w:tcPr>
          <w:p w14:paraId="5EC774F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CC14D9E">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0CA645DA">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30108</w:t>
            </w:r>
          </w:p>
        </w:tc>
        <w:tc>
          <w:tcPr>
            <w:tcW w:w="3218" w:type="dxa"/>
            <w:tcBorders>
              <w:top w:val="nil"/>
              <w:left w:val="nil"/>
              <w:bottom w:val="single" w:color="000000" w:sz="4" w:space="0"/>
              <w:right w:val="single" w:color="000000" w:sz="4" w:space="0"/>
            </w:tcBorders>
            <w:shd w:val="clear" w:color="FFFFFF" w:fill="C0C0C0"/>
            <w:noWrap/>
            <w:vAlign w:val="center"/>
          </w:tcPr>
          <w:p w14:paraId="6F999E23">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w:t>
            </w:r>
          </w:p>
        </w:tc>
        <w:tc>
          <w:tcPr>
            <w:tcW w:w="1258" w:type="dxa"/>
            <w:tcBorders>
              <w:top w:val="nil"/>
              <w:left w:val="nil"/>
              <w:bottom w:val="single" w:color="000000" w:sz="4" w:space="0"/>
              <w:right w:val="single" w:color="000000" w:sz="4" w:space="0"/>
            </w:tcBorders>
            <w:shd w:val="clear" w:color="auto" w:fill="auto"/>
            <w:noWrap/>
            <w:vAlign w:val="center"/>
          </w:tcPr>
          <w:p w14:paraId="259BD435">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14.15</w:t>
            </w:r>
          </w:p>
        </w:tc>
        <w:tc>
          <w:tcPr>
            <w:tcW w:w="766" w:type="dxa"/>
            <w:tcBorders>
              <w:top w:val="nil"/>
              <w:left w:val="nil"/>
              <w:bottom w:val="single" w:color="000000" w:sz="4" w:space="0"/>
              <w:right w:val="single" w:color="000000" w:sz="4" w:space="0"/>
            </w:tcBorders>
            <w:shd w:val="clear" w:color="FFFFFF" w:fill="C0C0C0"/>
            <w:noWrap/>
            <w:vAlign w:val="center"/>
          </w:tcPr>
          <w:p w14:paraId="759CFACD">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30206</w:t>
            </w:r>
          </w:p>
        </w:tc>
        <w:tc>
          <w:tcPr>
            <w:tcW w:w="2780" w:type="dxa"/>
            <w:tcBorders>
              <w:top w:val="nil"/>
              <w:left w:val="nil"/>
              <w:bottom w:val="single" w:color="000000" w:sz="4" w:space="0"/>
              <w:right w:val="single" w:color="000000" w:sz="4" w:space="0"/>
            </w:tcBorders>
            <w:shd w:val="clear" w:color="FFFFFF" w:fill="C0C0C0"/>
            <w:noWrap/>
            <w:vAlign w:val="center"/>
          </w:tcPr>
          <w:p w14:paraId="5C1EE62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电费</w:t>
            </w:r>
          </w:p>
        </w:tc>
        <w:tc>
          <w:tcPr>
            <w:tcW w:w="1156" w:type="dxa"/>
            <w:tcBorders>
              <w:top w:val="nil"/>
              <w:left w:val="nil"/>
              <w:bottom w:val="single" w:color="000000" w:sz="4" w:space="0"/>
              <w:right w:val="single" w:color="000000" w:sz="4" w:space="0"/>
            </w:tcBorders>
            <w:shd w:val="clear" w:color="auto" w:fill="auto"/>
            <w:noWrap/>
            <w:vAlign w:val="center"/>
          </w:tcPr>
          <w:p w14:paraId="2B409D7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5091EAFE">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31003</w:t>
            </w:r>
          </w:p>
        </w:tc>
        <w:tc>
          <w:tcPr>
            <w:tcW w:w="3126" w:type="dxa"/>
            <w:tcBorders>
              <w:top w:val="nil"/>
              <w:left w:val="nil"/>
              <w:bottom w:val="single" w:color="000000" w:sz="4" w:space="0"/>
              <w:right w:val="single" w:color="000000" w:sz="4" w:space="0"/>
            </w:tcBorders>
            <w:shd w:val="clear" w:color="FFFFFF" w:fill="C0C0C0"/>
            <w:noWrap/>
            <w:vAlign w:val="center"/>
          </w:tcPr>
          <w:p w14:paraId="0B8140B9">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专用设备购置</w:t>
            </w:r>
          </w:p>
        </w:tc>
        <w:tc>
          <w:tcPr>
            <w:tcW w:w="1488" w:type="dxa"/>
            <w:tcBorders>
              <w:top w:val="nil"/>
              <w:left w:val="nil"/>
              <w:bottom w:val="single" w:color="000000" w:sz="4" w:space="0"/>
              <w:right w:val="single" w:color="000000" w:sz="4" w:space="0"/>
            </w:tcBorders>
            <w:shd w:val="clear" w:color="auto" w:fill="auto"/>
            <w:noWrap/>
            <w:vAlign w:val="center"/>
          </w:tcPr>
          <w:p w14:paraId="7A18482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63DAC45">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6AF283F0">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30109</w:t>
            </w:r>
          </w:p>
        </w:tc>
        <w:tc>
          <w:tcPr>
            <w:tcW w:w="3218" w:type="dxa"/>
            <w:tcBorders>
              <w:top w:val="nil"/>
              <w:left w:val="nil"/>
              <w:bottom w:val="single" w:color="000000" w:sz="4" w:space="0"/>
              <w:right w:val="single" w:color="000000" w:sz="4" w:space="0"/>
            </w:tcBorders>
            <w:shd w:val="clear" w:color="FFFFFF" w:fill="C0C0C0"/>
            <w:noWrap/>
            <w:vAlign w:val="center"/>
          </w:tcPr>
          <w:p w14:paraId="682B4D7C">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1258" w:type="dxa"/>
            <w:tcBorders>
              <w:top w:val="nil"/>
              <w:left w:val="nil"/>
              <w:bottom w:val="single" w:color="000000" w:sz="4" w:space="0"/>
              <w:right w:val="single" w:color="000000" w:sz="4" w:space="0"/>
            </w:tcBorders>
            <w:shd w:val="clear" w:color="auto" w:fill="auto"/>
            <w:noWrap/>
            <w:vAlign w:val="center"/>
          </w:tcPr>
          <w:p w14:paraId="167916F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60EE117C">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30207</w:t>
            </w:r>
          </w:p>
        </w:tc>
        <w:tc>
          <w:tcPr>
            <w:tcW w:w="2780" w:type="dxa"/>
            <w:tcBorders>
              <w:top w:val="nil"/>
              <w:left w:val="nil"/>
              <w:bottom w:val="single" w:color="000000" w:sz="4" w:space="0"/>
              <w:right w:val="single" w:color="000000" w:sz="4" w:space="0"/>
            </w:tcBorders>
            <w:shd w:val="clear" w:color="FFFFFF" w:fill="C0C0C0"/>
            <w:noWrap/>
            <w:vAlign w:val="center"/>
          </w:tcPr>
          <w:p w14:paraId="41E994C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邮电费</w:t>
            </w:r>
          </w:p>
        </w:tc>
        <w:tc>
          <w:tcPr>
            <w:tcW w:w="1156" w:type="dxa"/>
            <w:tcBorders>
              <w:top w:val="nil"/>
              <w:left w:val="nil"/>
              <w:bottom w:val="single" w:color="000000" w:sz="4" w:space="0"/>
              <w:right w:val="single" w:color="000000" w:sz="4" w:space="0"/>
            </w:tcBorders>
            <w:shd w:val="clear" w:color="auto" w:fill="auto"/>
            <w:noWrap/>
            <w:vAlign w:val="center"/>
          </w:tcPr>
          <w:p w14:paraId="1717BA4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49EA3D7D">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31005</w:t>
            </w:r>
          </w:p>
        </w:tc>
        <w:tc>
          <w:tcPr>
            <w:tcW w:w="3126" w:type="dxa"/>
            <w:tcBorders>
              <w:top w:val="nil"/>
              <w:left w:val="nil"/>
              <w:bottom w:val="single" w:color="000000" w:sz="4" w:space="0"/>
              <w:right w:val="single" w:color="000000" w:sz="4" w:space="0"/>
            </w:tcBorders>
            <w:shd w:val="clear" w:color="FFFFFF" w:fill="C0C0C0"/>
            <w:noWrap/>
            <w:vAlign w:val="center"/>
          </w:tcPr>
          <w:p w14:paraId="083CAE1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w:t>
            </w:r>
          </w:p>
        </w:tc>
        <w:tc>
          <w:tcPr>
            <w:tcW w:w="1488" w:type="dxa"/>
            <w:tcBorders>
              <w:top w:val="nil"/>
              <w:left w:val="nil"/>
              <w:bottom w:val="single" w:color="000000" w:sz="4" w:space="0"/>
              <w:right w:val="single" w:color="000000" w:sz="4" w:space="0"/>
            </w:tcBorders>
            <w:shd w:val="clear" w:color="auto" w:fill="auto"/>
            <w:noWrap/>
            <w:vAlign w:val="center"/>
          </w:tcPr>
          <w:p w14:paraId="570A092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B41871A">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1ED3E18B">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30110</w:t>
            </w:r>
          </w:p>
        </w:tc>
        <w:tc>
          <w:tcPr>
            <w:tcW w:w="3218" w:type="dxa"/>
            <w:tcBorders>
              <w:top w:val="nil"/>
              <w:left w:val="nil"/>
              <w:bottom w:val="single" w:color="000000" w:sz="4" w:space="0"/>
              <w:right w:val="single" w:color="000000" w:sz="4" w:space="0"/>
            </w:tcBorders>
            <w:shd w:val="clear" w:color="FFFFFF" w:fill="C0C0C0"/>
            <w:noWrap/>
            <w:vAlign w:val="center"/>
          </w:tcPr>
          <w:p w14:paraId="1160AF1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职工基本医疗保险缴费</w:t>
            </w:r>
          </w:p>
        </w:tc>
        <w:tc>
          <w:tcPr>
            <w:tcW w:w="1258" w:type="dxa"/>
            <w:tcBorders>
              <w:top w:val="nil"/>
              <w:left w:val="nil"/>
              <w:bottom w:val="single" w:color="000000" w:sz="4" w:space="0"/>
              <w:right w:val="single" w:color="000000" w:sz="4" w:space="0"/>
            </w:tcBorders>
            <w:shd w:val="clear" w:color="auto" w:fill="auto"/>
            <w:noWrap/>
            <w:vAlign w:val="center"/>
          </w:tcPr>
          <w:p w14:paraId="7171FC83">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6.60</w:t>
            </w:r>
          </w:p>
        </w:tc>
        <w:tc>
          <w:tcPr>
            <w:tcW w:w="766" w:type="dxa"/>
            <w:tcBorders>
              <w:top w:val="nil"/>
              <w:left w:val="nil"/>
              <w:bottom w:val="single" w:color="000000" w:sz="4" w:space="0"/>
              <w:right w:val="single" w:color="000000" w:sz="4" w:space="0"/>
            </w:tcBorders>
            <w:shd w:val="clear" w:color="FFFFFF" w:fill="C0C0C0"/>
            <w:noWrap/>
            <w:vAlign w:val="center"/>
          </w:tcPr>
          <w:p w14:paraId="06B37755">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30208</w:t>
            </w:r>
          </w:p>
        </w:tc>
        <w:tc>
          <w:tcPr>
            <w:tcW w:w="2780" w:type="dxa"/>
            <w:tcBorders>
              <w:top w:val="nil"/>
              <w:left w:val="nil"/>
              <w:bottom w:val="single" w:color="000000" w:sz="4" w:space="0"/>
              <w:right w:val="single" w:color="000000" w:sz="4" w:space="0"/>
            </w:tcBorders>
            <w:shd w:val="clear" w:color="FFFFFF" w:fill="C0C0C0"/>
            <w:noWrap/>
            <w:vAlign w:val="center"/>
          </w:tcPr>
          <w:p w14:paraId="07F3F1A6">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取暖费</w:t>
            </w:r>
          </w:p>
        </w:tc>
        <w:tc>
          <w:tcPr>
            <w:tcW w:w="1156" w:type="dxa"/>
            <w:tcBorders>
              <w:top w:val="nil"/>
              <w:left w:val="nil"/>
              <w:bottom w:val="single" w:color="000000" w:sz="4" w:space="0"/>
              <w:right w:val="single" w:color="000000" w:sz="4" w:space="0"/>
            </w:tcBorders>
            <w:shd w:val="clear" w:color="auto" w:fill="auto"/>
            <w:noWrap/>
            <w:vAlign w:val="center"/>
          </w:tcPr>
          <w:p w14:paraId="7969C95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724CD068">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31006</w:t>
            </w:r>
          </w:p>
        </w:tc>
        <w:tc>
          <w:tcPr>
            <w:tcW w:w="3126" w:type="dxa"/>
            <w:tcBorders>
              <w:top w:val="nil"/>
              <w:left w:val="nil"/>
              <w:bottom w:val="single" w:color="000000" w:sz="4" w:space="0"/>
              <w:right w:val="single" w:color="000000" w:sz="4" w:space="0"/>
            </w:tcBorders>
            <w:shd w:val="clear" w:color="FFFFFF" w:fill="C0C0C0"/>
            <w:noWrap/>
            <w:vAlign w:val="center"/>
          </w:tcPr>
          <w:p w14:paraId="1D9C831C">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大型修缮</w:t>
            </w:r>
          </w:p>
        </w:tc>
        <w:tc>
          <w:tcPr>
            <w:tcW w:w="1488" w:type="dxa"/>
            <w:tcBorders>
              <w:top w:val="nil"/>
              <w:left w:val="nil"/>
              <w:bottom w:val="single" w:color="000000" w:sz="4" w:space="0"/>
              <w:right w:val="single" w:color="000000" w:sz="4" w:space="0"/>
            </w:tcBorders>
            <w:shd w:val="clear" w:color="auto" w:fill="auto"/>
            <w:noWrap/>
            <w:vAlign w:val="center"/>
          </w:tcPr>
          <w:p w14:paraId="4CFA34F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7F01F7E">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39CC15B8">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30111</w:t>
            </w:r>
          </w:p>
        </w:tc>
        <w:tc>
          <w:tcPr>
            <w:tcW w:w="3218" w:type="dxa"/>
            <w:tcBorders>
              <w:top w:val="nil"/>
              <w:left w:val="nil"/>
              <w:bottom w:val="single" w:color="000000" w:sz="4" w:space="0"/>
              <w:right w:val="single" w:color="000000" w:sz="4" w:space="0"/>
            </w:tcBorders>
            <w:shd w:val="clear" w:color="FFFFFF" w:fill="C0C0C0"/>
            <w:noWrap/>
            <w:vAlign w:val="center"/>
          </w:tcPr>
          <w:p w14:paraId="73EDDC8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公务员医疗补助缴费</w:t>
            </w:r>
          </w:p>
        </w:tc>
        <w:tc>
          <w:tcPr>
            <w:tcW w:w="1258" w:type="dxa"/>
            <w:tcBorders>
              <w:top w:val="nil"/>
              <w:left w:val="nil"/>
              <w:bottom w:val="single" w:color="000000" w:sz="4" w:space="0"/>
              <w:right w:val="single" w:color="000000" w:sz="4" w:space="0"/>
            </w:tcBorders>
            <w:shd w:val="clear" w:color="auto" w:fill="auto"/>
            <w:noWrap/>
            <w:vAlign w:val="center"/>
          </w:tcPr>
          <w:p w14:paraId="6DF5F7D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46F1E034">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30209</w:t>
            </w:r>
          </w:p>
        </w:tc>
        <w:tc>
          <w:tcPr>
            <w:tcW w:w="2780" w:type="dxa"/>
            <w:tcBorders>
              <w:top w:val="nil"/>
              <w:left w:val="nil"/>
              <w:bottom w:val="single" w:color="000000" w:sz="4" w:space="0"/>
              <w:right w:val="single" w:color="000000" w:sz="4" w:space="0"/>
            </w:tcBorders>
            <w:shd w:val="clear" w:color="FFFFFF" w:fill="C0C0C0"/>
            <w:noWrap/>
            <w:vAlign w:val="center"/>
          </w:tcPr>
          <w:p w14:paraId="338E36B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物业管理费</w:t>
            </w:r>
          </w:p>
        </w:tc>
        <w:tc>
          <w:tcPr>
            <w:tcW w:w="1156" w:type="dxa"/>
            <w:tcBorders>
              <w:top w:val="nil"/>
              <w:left w:val="nil"/>
              <w:bottom w:val="single" w:color="000000" w:sz="4" w:space="0"/>
              <w:right w:val="single" w:color="000000" w:sz="4" w:space="0"/>
            </w:tcBorders>
            <w:shd w:val="clear" w:color="auto" w:fill="auto"/>
            <w:noWrap/>
            <w:vAlign w:val="center"/>
          </w:tcPr>
          <w:p w14:paraId="32F49E0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7D30925F">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31007</w:t>
            </w:r>
          </w:p>
        </w:tc>
        <w:tc>
          <w:tcPr>
            <w:tcW w:w="3126" w:type="dxa"/>
            <w:tcBorders>
              <w:top w:val="nil"/>
              <w:left w:val="nil"/>
              <w:bottom w:val="single" w:color="000000" w:sz="4" w:space="0"/>
              <w:right w:val="single" w:color="000000" w:sz="4" w:space="0"/>
            </w:tcBorders>
            <w:shd w:val="clear" w:color="FFFFFF" w:fill="C0C0C0"/>
            <w:noWrap/>
            <w:vAlign w:val="center"/>
          </w:tcPr>
          <w:p w14:paraId="4BEF5039">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信息网络及软件购置更新</w:t>
            </w:r>
          </w:p>
        </w:tc>
        <w:tc>
          <w:tcPr>
            <w:tcW w:w="1488" w:type="dxa"/>
            <w:tcBorders>
              <w:top w:val="nil"/>
              <w:left w:val="nil"/>
              <w:bottom w:val="single" w:color="000000" w:sz="4" w:space="0"/>
              <w:right w:val="single" w:color="000000" w:sz="4" w:space="0"/>
            </w:tcBorders>
            <w:shd w:val="clear" w:color="auto" w:fill="auto"/>
            <w:noWrap/>
            <w:vAlign w:val="center"/>
          </w:tcPr>
          <w:p w14:paraId="77701D6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5CF07A4">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55B5E8BA">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30112</w:t>
            </w:r>
          </w:p>
        </w:tc>
        <w:tc>
          <w:tcPr>
            <w:tcW w:w="3218" w:type="dxa"/>
            <w:tcBorders>
              <w:top w:val="nil"/>
              <w:left w:val="nil"/>
              <w:bottom w:val="single" w:color="000000" w:sz="4" w:space="0"/>
              <w:right w:val="single" w:color="000000" w:sz="4" w:space="0"/>
            </w:tcBorders>
            <w:shd w:val="clear" w:color="FFFFFF" w:fill="C0C0C0"/>
            <w:noWrap/>
            <w:vAlign w:val="center"/>
          </w:tcPr>
          <w:p w14:paraId="43BF9197">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1258" w:type="dxa"/>
            <w:tcBorders>
              <w:top w:val="nil"/>
              <w:left w:val="nil"/>
              <w:bottom w:val="single" w:color="000000" w:sz="4" w:space="0"/>
              <w:right w:val="single" w:color="000000" w:sz="4" w:space="0"/>
            </w:tcBorders>
            <w:shd w:val="clear" w:color="auto" w:fill="auto"/>
            <w:noWrap/>
            <w:vAlign w:val="center"/>
          </w:tcPr>
          <w:p w14:paraId="6C6C0908">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1.22</w:t>
            </w:r>
          </w:p>
        </w:tc>
        <w:tc>
          <w:tcPr>
            <w:tcW w:w="766" w:type="dxa"/>
            <w:tcBorders>
              <w:top w:val="nil"/>
              <w:left w:val="nil"/>
              <w:bottom w:val="single" w:color="000000" w:sz="4" w:space="0"/>
              <w:right w:val="single" w:color="000000" w:sz="4" w:space="0"/>
            </w:tcBorders>
            <w:shd w:val="clear" w:color="FFFFFF" w:fill="C0C0C0"/>
            <w:noWrap/>
            <w:vAlign w:val="center"/>
          </w:tcPr>
          <w:p w14:paraId="55B5E7F1">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30211</w:t>
            </w:r>
          </w:p>
        </w:tc>
        <w:tc>
          <w:tcPr>
            <w:tcW w:w="2780" w:type="dxa"/>
            <w:tcBorders>
              <w:top w:val="nil"/>
              <w:left w:val="nil"/>
              <w:bottom w:val="single" w:color="000000" w:sz="4" w:space="0"/>
              <w:right w:val="single" w:color="000000" w:sz="4" w:space="0"/>
            </w:tcBorders>
            <w:shd w:val="clear" w:color="FFFFFF" w:fill="C0C0C0"/>
            <w:noWrap/>
            <w:vAlign w:val="center"/>
          </w:tcPr>
          <w:p w14:paraId="4BB0FF8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差旅费</w:t>
            </w:r>
          </w:p>
        </w:tc>
        <w:tc>
          <w:tcPr>
            <w:tcW w:w="1156" w:type="dxa"/>
            <w:tcBorders>
              <w:top w:val="nil"/>
              <w:left w:val="nil"/>
              <w:bottom w:val="single" w:color="000000" w:sz="4" w:space="0"/>
              <w:right w:val="single" w:color="000000" w:sz="4" w:space="0"/>
            </w:tcBorders>
            <w:shd w:val="clear" w:color="auto" w:fill="auto"/>
            <w:noWrap/>
            <w:vAlign w:val="center"/>
          </w:tcPr>
          <w:p w14:paraId="4BE739E0">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7.95</w:t>
            </w:r>
          </w:p>
        </w:tc>
        <w:tc>
          <w:tcPr>
            <w:tcW w:w="766" w:type="dxa"/>
            <w:tcBorders>
              <w:top w:val="nil"/>
              <w:left w:val="nil"/>
              <w:bottom w:val="single" w:color="000000" w:sz="4" w:space="0"/>
              <w:right w:val="single" w:color="000000" w:sz="4" w:space="0"/>
            </w:tcBorders>
            <w:shd w:val="clear" w:color="FFFFFF" w:fill="C0C0C0"/>
            <w:noWrap/>
            <w:vAlign w:val="center"/>
          </w:tcPr>
          <w:p w14:paraId="51174F4D">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31008</w:t>
            </w:r>
          </w:p>
        </w:tc>
        <w:tc>
          <w:tcPr>
            <w:tcW w:w="3126" w:type="dxa"/>
            <w:tcBorders>
              <w:top w:val="nil"/>
              <w:left w:val="nil"/>
              <w:bottom w:val="single" w:color="000000" w:sz="4" w:space="0"/>
              <w:right w:val="single" w:color="000000" w:sz="4" w:space="0"/>
            </w:tcBorders>
            <w:shd w:val="clear" w:color="FFFFFF" w:fill="C0C0C0"/>
            <w:noWrap/>
            <w:vAlign w:val="center"/>
          </w:tcPr>
          <w:p w14:paraId="2B305AA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物资储备</w:t>
            </w:r>
          </w:p>
        </w:tc>
        <w:tc>
          <w:tcPr>
            <w:tcW w:w="1488" w:type="dxa"/>
            <w:tcBorders>
              <w:top w:val="nil"/>
              <w:left w:val="nil"/>
              <w:bottom w:val="single" w:color="000000" w:sz="4" w:space="0"/>
              <w:right w:val="single" w:color="000000" w:sz="4" w:space="0"/>
            </w:tcBorders>
            <w:shd w:val="clear" w:color="auto" w:fill="auto"/>
            <w:noWrap/>
            <w:vAlign w:val="center"/>
          </w:tcPr>
          <w:p w14:paraId="530A521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1C1EF48">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52AFBA99">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30113</w:t>
            </w:r>
          </w:p>
        </w:tc>
        <w:tc>
          <w:tcPr>
            <w:tcW w:w="3218" w:type="dxa"/>
            <w:tcBorders>
              <w:top w:val="nil"/>
              <w:left w:val="nil"/>
              <w:bottom w:val="single" w:color="000000" w:sz="4" w:space="0"/>
              <w:right w:val="single" w:color="000000" w:sz="4" w:space="0"/>
            </w:tcBorders>
            <w:shd w:val="clear" w:color="FFFFFF" w:fill="C0C0C0"/>
            <w:noWrap/>
            <w:vAlign w:val="center"/>
          </w:tcPr>
          <w:p w14:paraId="3A157688">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258" w:type="dxa"/>
            <w:tcBorders>
              <w:top w:val="nil"/>
              <w:left w:val="nil"/>
              <w:bottom w:val="single" w:color="000000" w:sz="4" w:space="0"/>
              <w:right w:val="single" w:color="000000" w:sz="4" w:space="0"/>
            </w:tcBorders>
            <w:shd w:val="clear" w:color="auto" w:fill="auto"/>
            <w:noWrap/>
            <w:vAlign w:val="center"/>
          </w:tcPr>
          <w:p w14:paraId="71C0913A">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21.72</w:t>
            </w:r>
          </w:p>
        </w:tc>
        <w:tc>
          <w:tcPr>
            <w:tcW w:w="766" w:type="dxa"/>
            <w:tcBorders>
              <w:top w:val="nil"/>
              <w:left w:val="nil"/>
              <w:bottom w:val="single" w:color="000000" w:sz="4" w:space="0"/>
              <w:right w:val="single" w:color="000000" w:sz="4" w:space="0"/>
            </w:tcBorders>
            <w:shd w:val="clear" w:color="FFFFFF" w:fill="C0C0C0"/>
            <w:noWrap/>
            <w:vAlign w:val="center"/>
          </w:tcPr>
          <w:p w14:paraId="3A151D8F">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30212</w:t>
            </w:r>
          </w:p>
        </w:tc>
        <w:tc>
          <w:tcPr>
            <w:tcW w:w="2780" w:type="dxa"/>
            <w:tcBorders>
              <w:top w:val="nil"/>
              <w:left w:val="nil"/>
              <w:bottom w:val="single" w:color="000000" w:sz="4" w:space="0"/>
              <w:right w:val="single" w:color="000000" w:sz="4" w:space="0"/>
            </w:tcBorders>
            <w:shd w:val="clear" w:color="FFFFFF" w:fill="C0C0C0"/>
            <w:noWrap/>
            <w:vAlign w:val="center"/>
          </w:tcPr>
          <w:p w14:paraId="62D86EB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因公出国（境）费用</w:t>
            </w:r>
          </w:p>
        </w:tc>
        <w:tc>
          <w:tcPr>
            <w:tcW w:w="1156" w:type="dxa"/>
            <w:tcBorders>
              <w:top w:val="nil"/>
              <w:left w:val="nil"/>
              <w:bottom w:val="single" w:color="000000" w:sz="4" w:space="0"/>
              <w:right w:val="single" w:color="000000" w:sz="4" w:space="0"/>
            </w:tcBorders>
            <w:shd w:val="clear" w:color="auto" w:fill="auto"/>
            <w:noWrap/>
            <w:vAlign w:val="center"/>
          </w:tcPr>
          <w:p w14:paraId="738B3BF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561B3488">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31009</w:t>
            </w:r>
          </w:p>
        </w:tc>
        <w:tc>
          <w:tcPr>
            <w:tcW w:w="3126" w:type="dxa"/>
            <w:tcBorders>
              <w:top w:val="nil"/>
              <w:left w:val="nil"/>
              <w:bottom w:val="single" w:color="000000" w:sz="4" w:space="0"/>
              <w:right w:val="single" w:color="000000" w:sz="4" w:space="0"/>
            </w:tcBorders>
            <w:shd w:val="clear" w:color="FFFFFF" w:fill="C0C0C0"/>
            <w:noWrap/>
            <w:vAlign w:val="center"/>
          </w:tcPr>
          <w:p w14:paraId="5C541A9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土地补偿</w:t>
            </w:r>
          </w:p>
        </w:tc>
        <w:tc>
          <w:tcPr>
            <w:tcW w:w="1488" w:type="dxa"/>
            <w:tcBorders>
              <w:top w:val="nil"/>
              <w:left w:val="nil"/>
              <w:bottom w:val="single" w:color="000000" w:sz="4" w:space="0"/>
              <w:right w:val="single" w:color="000000" w:sz="4" w:space="0"/>
            </w:tcBorders>
            <w:shd w:val="clear" w:color="auto" w:fill="auto"/>
            <w:noWrap/>
            <w:vAlign w:val="center"/>
          </w:tcPr>
          <w:p w14:paraId="2835C6E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3C9C186">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6F4F7D0C">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30114</w:t>
            </w:r>
          </w:p>
        </w:tc>
        <w:tc>
          <w:tcPr>
            <w:tcW w:w="3218" w:type="dxa"/>
            <w:tcBorders>
              <w:top w:val="nil"/>
              <w:left w:val="nil"/>
              <w:bottom w:val="single" w:color="000000" w:sz="4" w:space="0"/>
              <w:right w:val="single" w:color="000000" w:sz="4" w:space="0"/>
            </w:tcBorders>
            <w:shd w:val="clear" w:color="FFFFFF" w:fill="C0C0C0"/>
            <w:noWrap/>
            <w:vAlign w:val="center"/>
          </w:tcPr>
          <w:p w14:paraId="5AFE328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w:t>
            </w:r>
          </w:p>
        </w:tc>
        <w:tc>
          <w:tcPr>
            <w:tcW w:w="1258" w:type="dxa"/>
            <w:tcBorders>
              <w:top w:val="nil"/>
              <w:left w:val="nil"/>
              <w:bottom w:val="single" w:color="000000" w:sz="4" w:space="0"/>
              <w:right w:val="single" w:color="000000" w:sz="4" w:space="0"/>
            </w:tcBorders>
            <w:shd w:val="clear" w:color="auto" w:fill="auto"/>
            <w:noWrap/>
            <w:vAlign w:val="center"/>
          </w:tcPr>
          <w:p w14:paraId="7A18D65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1AB179A0">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30213</w:t>
            </w:r>
          </w:p>
        </w:tc>
        <w:tc>
          <w:tcPr>
            <w:tcW w:w="2780" w:type="dxa"/>
            <w:tcBorders>
              <w:top w:val="nil"/>
              <w:left w:val="nil"/>
              <w:bottom w:val="single" w:color="000000" w:sz="4" w:space="0"/>
              <w:right w:val="single" w:color="000000" w:sz="4" w:space="0"/>
            </w:tcBorders>
            <w:shd w:val="clear" w:color="FFFFFF" w:fill="C0C0C0"/>
            <w:noWrap/>
            <w:vAlign w:val="center"/>
          </w:tcPr>
          <w:p w14:paraId="3BF0D0D0">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维修（护）费</w:t>
            </w:r>
          </w:p>
        </w:tc>
        <w:tc>
          <w:tcPr>
            <w:tcW w:w="1156" w:type="dxa"/>
            <w:tcBorders>
              <w:top w:val="nil"/>
              <w:left w:val="nil"/>
              <w:bottom w:val="single" w:color="000000" w:sz="4" w:space="0"/>
              <w:right w:val="single" w:color="000000" w:sz="4" w:space="0"/>
            </w:tcBorders>
            <w:shd w:val="clear" w:color="auto" w:fill="auto"/>
            <w:noWrap/>
            <w:vAlign w:val="center"/>
          </w:tcPr>
          <w:p w14:paraId="1C205C7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0.75</w:t>
            </w:r>
          </w:p>
        </w:tc>
        <w:tc>
          <w:tcPr>
            <w:tcW w:w="766" w:type="dxa"/>
            <w:tcBorders>
              <w:top w:val="nil"/>
              <w:left w:val="nil"/>
              <w:bottom w:val="single" w:color="000000" w:sz="4" w:space="0"/>
              <w:right w:val="single" w:color="000000" w:sz="4" w:space="0"/>
            </w:tcBorders>
            <w:shd w:val="clear" w:color="FFFFFF" w:fill="C0C0C0"/>
            <w:noWrap/>
            <w:vAlign w:val="center"/>
          </w:tcPr>
          <w:p w14:paraId="77832F59">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31010</w:t>
            </w:r>
          </w:p>
        </w:tc>
        <w:tc>
          <w:tcPr>
            <w:tcW w:w="3126" w:type="dxa"/>
            <w:tcBorders>
              <w:top w:val="nil"/>
              <w:left w:val="nil"/>
              <w:bottom w:val="single" w:color="000000" w:sz="4" w:space="0"/>
              <w:right w:val="single" w:color="000000" w:sz="4" w:space="0"/>
            </w:tcBorders>
            <w:shd w:val="clear" w:color="FFFFFF" w:fill="C0C0C0"/>
            <w:noWrap/>
            <w:vAlign w:val="center"/>
          </w:tcPr>
          <w:p w14:paraId="60BD1E0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安置补助</w:t>
            </w:r>
          </w:p>
        </w:tc>
        <w:tc>
          <w:tcPr>
            <w:tcW w:w="1488" w:type="dxa"/>
            <w:tcBorders>
              <w:top w:val="nil"/>
              <w:left w:val="nil"/>
              <w:bottom w:val="single" w:color="000000" w:sz="4" w:space="0"/>
              <w:right w:val="single" w:color="000000" w:sz="4" w:space="0"/>
            </w:tcBorders>
            <w:shd w:val="clear" w:color="auto" w:fill="auto"/>
            <w:noWrap/>
            <w:vAlign w:val="center"/>
          </w:tcPr>
          <w:p w14:paraId="6153B8B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5B6B98B">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298B8409">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30199</w:t>
            </w:r>
          </w:p>
        </w:tc>
        <w:tc>
          <w:tcPr>
            <w:tcW w:w="3218" w:type="dxa"/>
            <w:tcBorders>
              <w:top w:val="nil"/>
              <w:left w:val="nil"/>
              <w:bottom w:val="single" w:color="000000" w:sz="4" w:space="0"/>
              <w:right w:val="single" w:color="000000" w:sz="4" w:space="0"/>
            </w:tcBorders>
            <w:shd w:val="clear" w:color="FFFFFF" w:fill="C0C0C0"/>
            <w:noWrap/>
            <w:vAlign w:val="center"/>
          </w:tcPr>
          <w:p w14:paraId="11B2596C">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其他工资福利支出</w:t>
            </w:r>
          </w:p>
        </w:tc>
        <w:tc>
          <w:tcPr>
            <w:tcW w:w="1258" w:type="dxa"/>
            <w:tcBorders>
              <w:top w:val="nil"/>
              <w:left w:val="nil"/>
              <w:bottom w:val="single" w:color="000000" w:sz="4" w:space="0"/>
              <w:right w:val="single" w:color="000000" w:sz="4" w:space="0"/>
            </w:tcBorders>
            <w:shd w:val="clear" w:color="auto" w:fill="auto"/>
            <w:noWrap/>
            <w:vAlign w:val="center"/>
          </w:tcPr>
          <w:p w14:paraId="7536ECEF">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w:t>
            </w:r>
          </w:p>
        </w:tc>
        <w:tc>
          <w:tcPr>
            <w:tcW w:w="766" w:type="dxa"/>
            <w:tcBorders>
              <w:top w:val="nil"/>
              <w:left w:val="nil"/>
              <w:bottom w:val="single" w:color="000000" w:sz="4" w:space="0"/>
              <w:right w:val="single" w:color="000000" w:sz="4" w:space="0"/>
            </w:tcBorders>
            <w:shd w:val="clear" w:color="FFFFFF" w:fill="C0C0C0"/>
            <w:noWrap/>
            <w:vAlign w:val="center"/>
          </w:tcPr>
          <w:p w14:paraId="7F3BF3B9">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30214</w:t>
            </w:r>
          </w:p>
        </w:tc>
        <w:tc>
          <w:tcPr>
            <w:tcW w:w="2780" w:type="dxa"/>
            <w:tcBorders>
              <w:top w:val="nil"/>
              <w:left w:val="nil"/>
              <w:bottom w:val="single" w:color="000000" w:sz="4" w:space="0"/>
              <w:right w:val="single" w:color="000000" w:sz="4" w:space="0"/>
            </w:tcBorders>
            <w:shd w:val="clear" w:color="FFFFFF" w:fill="C0C0C0"/>
            <w:noWrap/>
            <w:vAlign w:val="center"/>
          </w:tcPr>
          <w:p w14:paraId="3856218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租赁费</w:t>
            </w:r>
          </w:p>
        </w:tc>
        <w:tc>
          <w:tcPr>
            <w:tcW w:w="1156" w:type="dxa"/>
            <w:tcBorders>
              <w:top w:val="nil"/>
              <w:left w:val="nil"/>
              <w:bottom w:val="single" w:color="000000" w:sz="4" w:space="0"/>
              <w:right w:val="single" w:color="000000" w:sz="4" w:space="0"/>
            </w:tcBorders>
            <w:shd w:val="clear" w:color="auto" w:fill="auto"/>
            <w:noWrap/>
            <w:vAlign w:val="center"/>
          </w:tcPr>
          <w:p w14:paraId="1A25F9A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0484901A">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31011</w:t>
            </w:r>
          </w:p>
        </w:tc>
        <w:tc>
          <w:tcPr>
            <w:tcW w:w="3126" w:type="dxa"/>
            <w:tcBorders>
              <w:top w:val="nil"/>
              <w:left w:val="nil"/>
              <w:bottom w:val="single" w:color="000000" w:sz="4" w:space="0"/>
              <w:right w:val="single" w:color="000000" w:sz="4" w:space="0"/>
            </w:tcBorders>
            <w:shd w:val="clear" w:color="FFFFFF" w:fill="C0C0C0"/>
            <w:noWrap/>
            <w:vAlign w:val="center"/>
          </w:tcPr>
          <w:p w14:paraId="5774CB67">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地上附着物和青苗补偿</w:t>
            </w:r>
          </w:p>
        </w:tc>
        <w:tc>
          <w:tcPr>
            <w:tcW w:w="1488" w:type="dxa"/>
            <w:tcBorders>
              <w:top w:val="nil"/>
              <w:left w:val="nil"/>
              <w:bottom w:val="single" w:color="000000" w:sz="4" w:space="0"/>
              <w:right w:val="single" w:color="000000" w:sz="4" w:space="0"/>
            </w:tcBorders>
            <w:shd w:val="clear" w:color="auto" w:fill="auto"/>
            <w:noWrap/>
            <w:vAlign w:val="center"/>
          </w:tcPr>
          <w:p w14:paraId="4841D2C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8F232BF">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54C66EFD">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w:t>
            </w:r>
          </w:p>
        </w:tc>
        <w:tc>
          <w:tcPr>
            <w:tcW w:w="3218" w:type="dxa"/>
            <w:tcBorders>
              <w:top w:val="nil"/>
              <w:left w:val="nil"/>
              <w:bottom w:val="single" w:color="000000" w:sz="4" w:space="0"/>
              <w:right w:val="single" w:color="000000" w:sz="4" w:space="0"/>
            </w:tcBorders>
            <w:shd w:val="clear" w:color="FFFFFF" w:fill="C0C0C0"/>
            <w:noWrap/>
            <w:vAlign w:val="center"/>
          </w:tcPr>
          <w:p w14:paraId="6F7B8DEF">
            <w:pPr>
              <w:widowControl/>
              <w:jc w:val="left"/>
              <w:rPr>
                <w:rFonts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1258" w:type="dxa"/>
            <w:tcBorders>
              <w:top w:val="nil"/>
              <w:left w:val="nil"/>
              <w:bottom w:val="single" w:color="000000" w:sz="4" w:space="0"/>
              <w:right w:val="single" w:color="000000" w:sz="4" w:space="0"/>
            </w:tcBorders>
            <w:shd w:val="clear" w:color="auto" w:fill="auto"/>
            <w:noWrap/>
            <w:vAlign w:val="center"/>
          </w:tcPr>
          <w:p w14:paraId="75E96B52">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w:t>
            </w:r>
          </w:p>
        </w:tc>
        <w:tc>
          <w:tcPr>
            <w:tcW w:w="766" w:type="dxa"/>
            <w:tcBorders>
              <w:top w:val="nil"/>
              <w:left w:val="nil"/>
              <w:bottom w:val="single" w:color="000000" w:sz="4" w:space="0"/>
              <w:right w:val="single" w:color="000000" w:sz="4" w:space="0"/>
            </w:tcBorders>
            <w:shd w:val="clear" w:color="FFFFFF" w:fill="C0C0C0"/>
            <w:noWrap/>
            <w:vAlign w:val="center"/>
          </w:tcPr>
          <w:p w14:paraId="0217B89A">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30215</w:t>
            </w:r>
          </w:p>
        </w:tc>
        <w:tc>
          <w:tcPr>
            <w:tcW w:w="2780" w:type="dxa"/>
            <w:tcBorders>
              <w:top w:val="nil"/>
              <w:left w:val="nil"/>
              <w:bottom w:val="single" w:color="000000" w:sz="4" w:space="0"/>
              <w:right w:val="single" w:color="000000" w:sz="4" w:space="0"/>
            </w:tcBorders>
            <w:shd w:val="clear" w:color="FFFFFF" w:fill="C0C0C0"/>
            <w:noWrap/>
            <w:vAlign w:val="center"/>
          </w:tcPr>
          <w:p w14:paraId="54F286E0">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会议费</w:t>
            </w:r>
          </w:p>
        </w:tc>
        <w:tc>
          <w:tcPr>
            <w:tcW w:w="1156" w:type="dxa"/>
            <w:tcBorders>
              <w:top w:val="nil"/>
              <w:left w:val="nil"/>
              <w:bottom w:val="single" w:color="000000" w:sz="4" w:space="0"/>
              <w:right w:val="single" w:color="000000" w:sz="4" w:space="0"/>
            </w:tcBorders>
            <w:shd w:val="clear" w:color="auto" w:fill="auto"/>
            <w:noWrap/>
            <w:vAlign w:val="center"/>
          </w:tcPr>
          <w:p w14:paraId="60F0880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0.17</w:t>
            </w:r>
          </w:p>
        </w:tc>
        <w:tc>
          <w:tcPr>
            <w:tcW w:w="766" w:type="dxa"/>
            <w:tcBorders>
              <w:top w:val="nil"/>
              <w:left w:val="nil"/>
              <w:bottom w:val="single" w:color="000000" w:sz="4" w:space="0"/>
              <w:right w:val="single" w:color="000000" w:sz="4" w:space="0"/>
            </w:tcBorders>
            <w:shd w:val="clear" w:color="FFFFFF" w:fill="C0C0C0"/>
            <w:noWrap/>
            <w:vAlign w:val="center"/>
          </w:tcPr>
          <w:p w14:paraId="1CDA046B">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31012</w:t>
            </w:r>
          </w:p>
        </w:tc>
        <w:tc>
          <w:tcPr>
            <w:tcW w:w="3126" w:type="dxa"/>
            <w:tcBorders>
              <w:top w:val="nil"/>
              <w:left w:val="nil"/>
              <w:bottom w:val="single" w:color="000000" w:sz="4" w:space="0"/>
              <w:right w:val="single" w:color="000000" w:sz="4" w:space="0"/>
            </w:tcBorders>
            <w:shd w:val="clear" w:color="FFFFFF" w:fill="C0C0C0"/>
            <w:noWrap/>
            <w:vAlign w:val="center"/>
          </w:tcPr>
          <w:p w14:paraId="46268B97">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拆迁补偿</w:t>
            </w:r>
          </w:p>
        </w:tc>
        <w:tc>
          <w:tcPr>
            <w:tcW w:w="1488" w:type="dxa"/>
            <w:tcBorders>
              <w:top w:val="nil"/>
              <w:left w:val="nil"/>
              <w:bottom w:val="single" w:color="000000" w:sz="4" w:space="0"/>
              <w:right w:val="single" w:color="000000" w:sz="4" w:space="0"/>
            </w:tcBorders>
            <w:shd w:val="clear" w:color="auto" w:fill="auto"/>
            <w:noWrap/>
            <w:vAlign w:val="center"/>
          </w:tcPr>
          <w:p w14:paraId="16A4CF4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650FA85">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7A7F858C">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30301</w:t>
            </w:r>
          </w:p>
        </w:tc>
        <w:tc>
          <w:tcPr>
            <w:tcW w:w="3218" w:type="dxa"/>
            <w:tcBorders>
              <w:top w:val="nil"/>
              <w:left w:val="nil"/>
              <w:bottom w:val="single" w:color="000000" w:sz="4" w:space="0"/>
              <w:right w:val="single" w:color="000000" w:sz="4" w:space="0"/>
            </w:tcBorders>
            <w:shd w:val="clear" w:color="FFFFFF" w:fill="C0C0C0"/>
            <w:noWrap/>
            <w:vAlign w:val="center"/>
          </w:tcPr>
          <w:p w14:paraId="3FC2C10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1258" w:type="dxa"/>
            <w:tcBorders>
              <w:top w:val="nil"/>
              <w:left w:val="nil"/>
              <w:bottom w:val="single" w:color="000000" w:sz="4" w:space="0"/>
              <w:right w:val="single" w:color="000000" w:sz="4" w:space="0"/>
            </w:tcBorders>
            <w:shd w:val="clear" w:color="auto" w:fill="auto"/>
            <w:noWrap/>
            <w:vAlign w:val="center"/>
          </w:tcPr>
          <w:p w14:paraId="294EF1E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734F3828">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30216</w:t>
            </w:r>
          </w:p>
        </w:tc>
        <w:tc>
          <w:tcPr>
            <w:tcW w:w="2780" w:type="dxa"/>
            <w:tcBorders>
              <w:top w:val="nil"/>
              <w:left w:val="nil"/>
              <w:bottom w:val="single" w:color="000000" w:sz="4" w:space="0"/>
              <w:right w:val="single" w:color="000000" w:sz="4" w:space="0"/>
            </w:tcBorders>
            <w:shd w:val="clear" w:color="FFFFFF" w:fill="C0C0C0"/>
            <w:noWrap/>
            <w:vAlign w:val="center"/>
          </w:tcPr>
          <w:p w14:paraId="19FE735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1156" w:type="dxa"/>
            <w:tcBorders>
              <w:top w:val="nil"/>
              <w:left w:val="nil"/>
              <w:bottom w:val="single" w:color="000000" w:sz="4" w:space="0"/>
              <w:right w:val="single" w:color="000000" w:sz="4" w:space="0"/>
            </w:tcBorders>
            <w:shd w:val="clear" w:color="auto" w:fill="auto"/>
            <w:noWrap/>
            <w:vAlign w:val="center"/>
          </w:tcPr>
          <w:p w14:paraId="55DABE1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41E654B0">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31013</w:t>
            </w:r>
          </w:p>
        </w:tc>
        <w:tc>
          <w:tcPr>
            <w:tcW w:w="3126" w:type="dxa"/>
            <w:tcBorders>
              <w:top w:val="nil"/>
              <w:left w:val="nil"/>
              <w:bottom w:val="single" w:color="000000" w:sz="4" w:space="0"/>
              <w:right w:val="single" w:color="000000" w:sz="4" w:space="0"/>
            </w:tcBorders>
            <w:shd w:val="clear" w:color="FFFFFF" w:fill="C0C0C0"/>
            <w:noWrap/>
            <w:vAlign w:val="center"/>
          </w:tcPr>
          <w:p w14:paraId="282AF54C">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1488" w:type="dxa"/>
            <w:tcBorders>
              <w:top w:val="nil"/>
              <w:left w:val="nil"/>
              <w:bottom w:val="single" w:color="000000" w:sz="4" w:space="0"/>
              <w:right w:val="single" w:color="000000" w:sz="4" w:space="0"/>
            </w:tcBorders>
            <w:shd w:val="clear" w:color="auto" w:fill="auto"/>
            <w:noWrap/>
            <w:vAlign w:val="center"/>
          </w:tcPr>
          <w:p w14:paraId="43F84E9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0F11C7F">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172A64AA">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30302</w:t>
            </w:r>
          </w:p>
        </w:tc>
        <w:tc>
          <w:tcPr>
            <w:tcW w:w="3218" w:type="dxa"/>
            <w:tcBorders>
              <w:top w:val="nil"/>
              <w:left w:val="nil"/>
              <w:bottom w:val="single" w:color="000000" w:sz="4" w:space="0"/>
              <w:right w:val="single" w:color="000000" w:sz="4" w:space="0"/>
            </w:tcBorders>
            <w:shd w:val="clear" w:color="FFFFFF" w:fill="C0C0C0"/>
            <w:noWrap/>
            <w:vAlign w:val="center"/>
          </w:tcPr>
          <w:p w14:paraId="003ADC97">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1258" w:type="dxa"/>
            <w:tcBorders>
              <w:top w:val="nil"/>
              <w:left w:val="nil"/>
              <w:bottom w:val="single" w:color="000000" w:sz="4" w:space="0"/>
              <w:right w:val="single" w:color="000000" w:sz="4" w:space="0"/>
            </w:tcBorders>
            <w:shd w:val="clear" w:color="auto" w:fill="auto"/>
            <w:noWrap/>
            <w:vAlign w:val="center"/>
          </w:tcPr>
          <w:p w14:paraId="0E1F176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461D4A68">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30217</w:t>
            </w:r>
          </w:p>
        </w:tc>
        <w:tc>
          <w:tcPr>
            <w:tcW w:w="2780" w:type="dxa"/>
            <w:tcBorders>
              <w:top w:val="nil"/>
              <w:left w:val="nil"/>
              <w:bottom w:val="single" w:color="000000" w:sz="4" w:space="0"/>
              <w:right w:val="single" w:color="000000" w:sz="4" w:space="0"/>
            </w:tcBorders>
            <w:shd w:val="clear" w:color="FFFFFF" w:fill="C0C0C0"/>
            <w:noWrap/>
            <w:vAlign w:val="center"/>
          </w:tcPr>
          <w:p w14:paraId="36D2BE8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1156" w:type="dxa"/>
            <w:tcBorders>
              <w:top w:val="nil"/>
              <w:left w:val="nil"/>
              <w:bottom w:val="single" w:color="000000" w:sz="4" w:space="0"/>
              <w:right w:val="single" w:color="000000" w:sz="4" w:space="0"/>
            </w:tcBorders>
            <w:shd w:val="clear" w:color="auto" w:fill="auto"/>
            <w:noWrap/>
            <w:vAlign w:val="center"/>
          </w:tcPr>
          <w:p w14:paraId="247F99F6">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w:t>
            </w:r>
          </w:p>
        </w:tc>
        <w:tc>
          <w:tcPr>
            <w:tcW w:w="766" w:type="dxa"/>
            <w:tcBorders>
              <w:top w:val="nil"/>
              <w:left w:val="nil"/>
              <w:bottom w:val="single" w:color="000000" w:sz="4" w:space="0"/>
              <w:right w:val="single" w:color="000000" w:sz="4" w:space="0"/>
            </w:tcBorders>
            <w:shd w:val="clear" w:color="FFFFFF" w:fill="C0C0C0"/>
            <w:noWrap/>
            <w:vAlign w:val="center"/>
          </w:tcPr>
          <w:p w14:paraId="47A871CF">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31019</w:t>
            </w:r>
          </w:p>
        </w:tc>
        <w:tc>
          <w:tcPr>
            <w:tcW w:w="3126" w:type="dxa"/>
            <w:tcBorders>
              <w:top w:val="nil"/>
              <w:left w:val="nil"/>
              <w:bottom w:val="single" w:color="000000" w:sz="4" w:space="0"/>
              <w:right w:val="single" w:color="000000" w:sz="4" w:space="0"/>
            </w:tcBorders>
            <w:shd w:val="clear" w:color="FFFFFF" w:fill="C0C0C0"/>
            <w:noWrap/>
            <w:vAlign w:val="center"/>
          </w:tcPr>
          <w:p w14:paraId="6739430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1488" w:type="dxa"/>
            <w:tcBorders>
              <w:top w:val="nil"/>
              <w:left w:val="nil"/>
              <w:bottom w:val="single" w:color="000000" w:sz="4" w:space="0"/>
              <w:right w:val="single" w:color="000000" w:sz="4" w:space="0"/>
            </w:tcBorders>
            <w:shd w:val="clear" w:color="auto" w:fill="auto"/>
            <w:noWrap/>
            <w:vAlign w:val="center"/>
          </w:tcPr>
          <w:p w14:paraId="58C6AC8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7E23221">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25A324D3">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30303</w:t>
            </w:r>
          </w:p>
        </w:tc>
        <w:tc>
          <w:tcPr>
            <w:tcW w:w="3218" w:type="dxa"/>
            <w:tcBorders>
              <w:top w:val="nil"/>
              <w:left w:val="nil"/>
              <w:bottom w:val="single" w:color="000000" w:sz="4" w:space="0"/>
              <w:right w:val="single" w:color="000000" w:sz="4" w:space="0"/>
            </w:tcBorders>
            <w:shd w:val="clear" w:color="FFFFFF" w:fill="C0C0C0"/>
            <w:noWrap/>
            <w:vAlign w:val="center"/>
          </w:tcPr>
          <w:p w14:paraId="398C00F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1258" w:type="dxa"/>
            <w:tcBorders>
              <w:top w:val="nil"/>
              <w:left w:val="nil"/>
              <w:bottom w:val="single" w:color="000000" w:sz="4" w:space="0"/>
              <w:right w:val="single" w:color="000000" w:sz="4" w:space="0"/>
            </w:tcBorders>
            <w:shd w:val="clear" w:color="auto" w:fill="auto"/>
            <w:noWrap/>
            <w:vAlign w:val="center"/>
          </w:tcPr>
          <w:p w14:paraId="360CD06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7108E094">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30218</w:t>
            </w:r>
          </w:p>
        </w:tc>
        <w:tc>
          <w:tcPr>
            <w:tcW w:w="2780" w:type="dxa"/>
            <w:tcBorders>
              <w:top w:val="nil"/>
              <w:left w:val="nil"/>
              <w:bottom w:val="single" w:color="000000" w:sz="4" w:space="0"/>
              <w:right w:val="single" w:color="000000" w:sz="4" w:space="0"/>
            </w:tcBorders>
            <w:shd w:val="clear" w:color="FFFFFF" w:fill="C0C0C0"/>
            <w:noWrap/>
            <w:vAlign w:val="center"/>
          </w:tcPr>
          <w:p w14:paraId="633CAB48">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1156" w:type="dxa"/>
            <w:tcBorders>
              <w:top w:val="nil"/>
              <w:left w:val="nil"/>
              <w:bottom w:val="single" w:color="000000" w:sz="4" w:space="0"/>
              <w:right w:val="single" w:color="000000" w:sz="4" w:space="0"/>
            </w:tcBorders>
            <w:shd w:val="clear" w:color="auto" w:fill="auto"/>
            <w:noWrap/>
            <w:vAlign w:val="center"/>
          </w:tcPr>
          <w:p w14:paraId="0D1C06D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20D80262">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31021</w:t>
            </w:r>
          </w:p>
        </w:tc>
        <w:tc>
          <w:tcPr>
            <w:tcW w:w="3126" w:type="dxa"/>
            <w:tcBorders>
              <w:top w:val="nil"/>
              <w:left w:val="nil"/>
              <w:bottom w:val="single" w:color="000000" w:sz="4" w:space="0"/>
              <w:right w:val="single" w:color="000000" w:sz="4" w:space="0"/>
            </w:tcBorders>
            <w:shd w:val="clear" w:color="FFFFFF" w:fill="C0C0C0"/>
            <w:noWrap/>
            <w:vAlign w:val="center"/>
          </w:tcPr>
          <w:p w14:paraId="29B73907">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1488" w:type="dxa"/>
            <w:tcBorders>
              <w:top w:val="nil"/>
              <w:left w:val="nil"/>
              <w:bottom w:val="single" w:color="000000" w:sz="4" w:space="0"/>
              <w:right w:val="single" w:color="000000" w:sz="4" w:space="0"/>
            </w:tcBorders>
            <w:shd w:val="clear" w:color="auto" w:fill="auto"/>
            <w:noWrap/>
            <w:vAlign w:val="center"/>
          </w:tcPr>
          <w:p w14:paraId="7EC06A8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1EA2C78">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09BB348A">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30304</w:t>
            </w:r>
          </w:p>
        </w:tc>
        <w:tc>
          <w:tcPr>
            <w:tcW w:w="3218" w:type="dxa"/>
            <w:tcBorders>
              <w:top w:val="nil"/>
              <w:left w:val="nil"/>
              <w:bottom w:val="single" w:color="000000" w:sz="4" w:space="0"/>
              <w:right w:val="single" w:color="000000" w:sz="4" w:space="0"/>
            </w:tcBorders>
            <w:shd w:val="clear" w:color="FFFFFF" w:fill="C0C0C0"/>
            <w:noWrap/>
            <w:vAlign w:val="center"/>
          </w:tcPr>
          <w:p w14:paraId="2612E37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1258" w:type="dxa"/>
            <w:tcBorders>
              <w:top w:val="nil"/>
              <w:left w:val="nil"/>
              <w:bottom w:val="single" w:color="000000" w:sz="4" w:space="0"/>
              <w:right w:val="single" w:color="000000" w:sz="4" w:space="0"/>
            </w:tcBorders>
            <w:shd w:val="clear" w:color="auto" w:fill="auto"/>
            <w:noWrap/>
            <w:vAlign w:val="center"/>
          </w:tcPr>
          <w:p w14:paraId="7B65CE7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75002D41">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30224</w:t>
            </w:r>
          </w:p>
        </w:tc>
        <w:tc>
          <w:tcPr>
            <w:tcW w:w="2780" w:type="dxa"/>
            <w:tcBorders>
              <w:top w:val="nil"/>
              <w:left w:val="nil"/>
              <w:bottom w:val="single" w:color="000000" w:sz="4" w:space="0"/>
              <w:right w:val="single" w:color="000000" w:sz="4" w:space="0"/>
            </w:tcBorders>
            <w:shd w:val="clear" w:color="FFFFFF" w:fill="C0C0C0"/>
            <w:noWrap/>
            <w:vAlign w:val="center"/>
          </w:tcPr>
          <w:p w14:paraId="3E2678F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1156" w:type="dxa"/>
            <w:tcBorders>
              <w:top w:val="nil"/>
              <w:left w:val="nil"/>
              <w:bottom w:val="single" w:color="000000" w:sz="4" w:space="0"/>
              <w:right w:val="single" w:color="000000" w:sz="4" w:space="0"/>
            </w:tcBorders>
            <w:shd w:val="clear" w:color="auto" w:fill="auto"/>
            <w:noWrap/>
            <w:vAlign w:val="center"/>
          </w:tcPr>
          <w:p w14:paraId="52579C4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51D4F644">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31022</w:t>
            </w:r>
          </w:p>
        </w:tc>
        <w:tc>
          <w:tcPr>
            <w:tcW w:w="3126" w:type="dxa"/>
            <w:tcBorders>
              <w:top w:val="nil"/>
              <w:left w:val="nil"/>
              <w:bottom w:val="single" w:color="000000" w:sz="4" w:space="0"/>
              <w:right w:val="single" w:color="000000" w:sz="4" w:space="0"/>
            </w:tcBorders>
            <w:shd w:val="clear" w:color="FFFFFF" w:fill="C0C0C0"/>
            <w:noWrap/>
            <w:vAlign w:val="center"/>
          </w:tcPr>
          <w:p w14:paraId="55BD1B5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1488" w:type="dxa"/>
            <w:tcBorders>
              <w:top w:val="nil"/>
              <w:left w:val="nil"/>
              <w:bottom w:val="single" w:color="000000" w:sz="4" w:space="0"/>
              <w:right w:val="single" w:color="000000" w:sz="4" w:space="0"/>
            </w:tcBorders>
            <w:shd w:val="clear" w:color="auto" w:fill="auto"/>
            <w:noWrap/>
            <w:vAlign w:val="center"/>
          </w:tcPr>
          <w:p w14:paraId="6119398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2E2ED9C">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5EE1C329">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30305</w:t>
            </w:r>
          </w:p>
        </w:tc>
        <w:tc>
          <w:tcPr>
            <w:tcW w:w="3218" w:type="dxa"/>
            <w:tcBorders>
              <w:top w:val="nil"/>
              <w:left w:val="nil"/>
              <w:bottom w:val="single" w:color="000000" w:sz="4" w:space="0"/>
              <w:right w:val="single" w:color="000000" w:sz="4" w:space="0"/>
            </w:tcBorders>
            <w:shd w:val="clear" w:color="FFFFFF" w:fill="C0C0C0"/>
            <w:noWrap/>
            <w:vAlign w:val="center"/>
          </w:tcPr>
          <w:p w14:paraId="037C693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1258" w:type="dxa"/>
            <w:tcBorders>
              <w:top w:val="nil"/>
              <w:left w:val="nil"/>
              <w:bottom w:val="single" w:color="000000" w:sz="4" w:space="0"/>
              <w:right w:val="single" w:color="000000" w:sz="4" w:space="0"/>
            </w:tcBorders>
            <w:shd w:val="clear" w:color="auto" w:fill="auto"/>
            <w:noWrap/>
            <w:vAlign w:val="center"/>
          </w:tcPr>
          <w:p w14:paraId="1474521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590340C0">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30225</w:t>
            </w:r>
          </w:p>
        </w:tc>
        <w:tc>
          <w:tcPr>
            <w:tcW w:w="2780" w:type="dxa"/>
            <w:tcBorders>
              <w:top w:val="nil"/>
              <w:left w:val="nil"/>
              <w:bottom w:val="single" w:color="000000" w:sz="4" w:space="0"/>
              <w:right w:val="single" w:color="000000" w:sz="4" w:space="0"/>
            </w:tcBorders>
            <w:shd w:val="clear" w:color="FFFFFF" w:fill="C0C0C0"/>
            <w:noWrap/>
            <w:vAlign w:val="center"/>
          </w:tcPr>
          <w:p w14:paraId="466996D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1156" w:type="dxa"/>
            <w:tcBorders>
              <w:top w:val="nil"/>
              <w:left w:val="nil"/>
              <w:bottom w:val="single" w:color="000000" w:sz="4" w:space="0"/>
              <w:right w:val="single" w:color="000000" w:sz="4" w:space="0"/>
            </w:tcBorders>
            <w:shd w:val="clear" w:color="auto" w:fill="auto"/>
            <w:noWrap/>
            <w:vAlign w:val="center"/>
          </w:tcPr>
          <w:p w14:paraId="48C12F9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2FD0D4A0">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31099</w:t>
            </w:r>
          </w:p>
        </w:tc>
        <w:tc>
          <w:tcPr>
            <w:tcW w:w="3126" w:type="dxa"/>
            <w:tcBorders>
              <w:top w:val="nil"/>
              <w:left w:val="nil"/>
              <w:bottom w:val="single" w:color="000000" w:sz="4" w:space="0"/>
              <w:right w:val="single" w:color="000000" w:sz="4" w:space="0"/>
            </w:tcBorders>
            <w:shd w:val="clear" w:color="FFFFFF" w:fill="C0C0C0"/>
            <w:noWrap/>
            <w:vAlign w:val="center"/>
          </w:tcPr>
          <w:p w14:paraId="39152678">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1488" w:type="dxa"/>
            <w:tcBorders>
              <w:top w:val="nil"/>
              <w:left w:val="nil"/>
              <w:bottom w:val="single" w:color="000000" w:sz="4" w:space="0"/>
              <w:right w:val="single" w:color="000000" w:sz="4" w:space="0"/>
            </w:tcBorders>
            <w:shd w:val="clear" w:color="auto" w:fill="auto"/>
            <w:noWrap/>
            <w:vAlign w:val="center"/>
          </w:tcPr>
          <w:p w14:paraId="3600B17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9ABFB85">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70A4CEE9">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30306</w:t>
            </w:r>
          </w:p>
        </w:tc>
        <w:tc>
          <w:tcPr>
            <w:tcW w:w="3218" w:type="dxa"/>
            <w:tcBorders>
              <w:top w:val="nil"/>
              <w:left w:val="nil"/>
              <w:bottom w:val="single" w:color="000000" w:sz="4" w:space="0"/>
              <w:right w:val="single" w:color="000000" w:sz="4" w:space="0"/>
            </w:tcBorders>
            <w:shd w:val="clear" w:color="FFFFFF" w:fill="C0C0C0"/>
            <w:noWrap/>
            <w:vAlign w:val="center"/>
          </w:tcPr>
          <w:p w14:paraId="70354CB0">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1258" w:type="dxa"/>
            <w:tcBorders>
              <w:top w:val="nil"/>
              <w:left w:val="nil"/>
              <w:bottom w:val="single" w:color="000000" w:sz="4" w:space="0"/>
              <w:right w:val="single" w:color="000000" w:sz="4" w:space="0"/>
            </w:tcBorders>
            <w:shd w:val="clear" w:color="auto" w:fill="auto"/>
            <w:noWrap/>
            <w:vAlign w:val="center"/>
          </w:tcPr>
          <w:p w14:paraId="140F30B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1247CFDA">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30226</w:t>
            </w:r>
          </w:p>
        </w:tc>
        <w:tc>
          <w:tcPr>
            <w:tcW w:w="2780" w:type="dxa"/>
            <w:tcBorders>
              <w:top w:val="nil"/>
              <w:left w:val="nil"/>
              <w:bottom w:val="single" w:color="000000" w:sz="4" w:space="0"/>
              <w:right w:val="single" w:color="000000" w:sz="4" w:space="0"/>
            </w:tcBorders>
            <w:shd w:val="clear" w:color="FFFFFF" w:fill="C0C0C0"/>
            <w:noWrap/>
            <w:vAlign w:val="center"/>
          </w:tcPr>
          <w:p w14:paraId="3C727B3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1156" w:type="dxa"/>
            <w:tcBorders>
              <w:top w:val="nil"/>
              <w:left w:val="nil"/>
              <w:bottom w:val="single" w:color="000000" w:sz="4" w:space="0"/>
              <w:right w:val="single" w:color="000000" w:sz="4" w:space="0"/>
            </w:tcBorders>
            <w:shd w:val="clear" w:color="auto" w:fill="auto"/>
            <w:noWrap/>
            <w:vAlign w:val="center"/>
          </w:tcPr>
          <w:p w14:paraId="7813BE7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0.91</w:t>
            </w:r>
          </w:p>
        </w:tc>
        <w:tc>
          <w:tcPr>
            <w:tcW w:w="766" w:type="dxa"/>
            <w:tcBorders>
              <w:top w:val="nil"/>
              <w:left w:val="nil"/>
              <w:bottom w:val="single" w:color="000000" w:sz="4" w:space="0"/>
              <w:right w:val="single" w:color="000000" w:sz="4" w:space="0"/>
            </w:tcBorders>
            <w:shd w:val="clear" w:color="FFFFFF" w:fill="C0C0C0"/>
            <w:noWrap/>
            <w:vAlign w:val="center"/>
          </w:tcPr>
          <w:p w14:paraId="66A04155">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w:t>
            </w:r>
          </w:p>
        </w:tc>
        <w:tc>
          <w:tcPr>
            <w:tcW w:w="3126" w:type="dxa"/>
            <w:tcBorders>
              <w:top w:val="nil"/>
              <w:left w:val="nil"/>
              <w:bottom w:val="single" w:color="000000" w:sz="4" w:space="0"/>
              <w:right w:val="single" w:color="000000" w:sz="4" w:space="0"/>
            </w:tcBorders>
            <w:shd w:val="clear" w:color="FFFFFF" w:fill="C0C0C0"/>
            <w:noWrap/>
            <w:vAlign w:val="center"/>
          </w:tcPr>
          <w:p w14:paraId="1EC8F5E9">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488" w:type="dxa"/>
            <w:tcBorders>
              <w:top w:val="nil"/>
              <w:left w:val="nil"/>
              <w:bottom w:val="single" w:color="000000" w:sz="4" w:space="0"/>
              <w:right w:val="single" w:color="000000" w:sz="4" w:space="0"/>
            </w:tcBorders>
            <w:shd w:val="clear" w:color="auto" w:fill="auto"/>
            <w:noWrap/>
            <w:vAlign w:val="center"/>
          </w:tcPr>
          <w:p w14:paraId="0E97087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7EF24F1">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077688CF">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30307</w:t>
            </w:r>
          </w:p>
        </w:tc>
        <w:tc>
          <w:tcPr>
            <w:tcW w:w="3218" w:type="dxa"/>
            <w:tcBorders>
              <w:top w:val="nil"/>
              <w:left w:val="nil"/>
              <w:bottom w:val="single" w:color="000000" w:sz="4" w:space="0"/>
              <w:right w:val="single" w:color="000000" w:sz="4" w:space="0"/>
            </w:tcBorders>
            <w:shd w:val="clear" w:color="FFFFFF" w:fill="C0C0C0"/>
            <w:noWrap/>
            <w:vAlign w:val="center"/>
          </w:tcPr>
          <w:p w14:paraId="7D2C2BF6">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1258" w:type="dxa"/>
            <w:tcBorders>
              <w:top w:val="nil"/>
              <w:left w:val="nil"/>
              <w:bottom w:val="single" w:color="000000" w:sz="4" w:space="0"/>
              <w:right w:val="single" w:color="000000" w:sz="4" w:space="0"/>
            </w:tcBorders>
            <w:shd w:val="clear" w:color="auto" w:fill="auto"/>
            <w:noWrap/>
            <w:vAlign w:val="center"/>
          </w:tcPr>
          <w:p w14:paraId="61700CD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1CC64F1C">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30227</w:t>
            </w:r>
          </w:p>
        </w:tc>
        <w:tc>
          <w:tcPr>
            <w:tcW w:w="2780" w:type="dxa"/>
            <w:tcBorders>
              <w:top w:val="nil"/>
              <w:left w:val="nil"/>
              <w:bottom w:val="single" w:color="000000" w:sz="4" w:space="0"/>
              <w:right w:val="single" w:color="000000" w:sz="4" w:space="0"/>
            </w:tcBorders>
            <w:shd w:val="clear" w:color="FFFFFF" w:fill="C0C0C0"/>
            <w:noWrap/>
            <w:vAlign w:val="center"/>
          </w:tcPr>
          <w:p w14:paraId="34F9AAB3">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1156" w:type="dxa"/>
            <w:tcBorders>
              <w:top w:val="nil"/>
              <w:left w:val="nil"/>
              <w:bottom w:val="single" w:color="000000" w:sz="4" w:space="0"/>
              <w:right w:val="single" w:color="000000" w:sz="4" w:space="0"/>
            </w:tcBorders>
            <w:shd w:val="clear" w:color="auto" w:fill="auto"/>
            <w:noWrap/>
            <w:vAlign w:val="center"/>
          </w:tcPr>
          <w:p w14:paraId="493D0AC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0E4B1B7B">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39907</w:t>
            </w:r>
          </w:p>
        </w:tc>
        <w:tc>
          <w:tcPr>
            <w:tcW w:w="3126" w:type="dxa"/>
            <w:tcBorders>
              <w:top w:val="nil"/>
              <w:left w:val="nil"/>
              <w:bottom w:val="single" w:color="000000" w:sz="4" w:space="0"/>
              <w:right w:val="single" w:color="000000" w:sz="4" w:space="0"/>
            </w:tcBorders>
            <w:shd w:val="clear" w:color="FFFFFF" w:fill="C0C0C0"/>
            <w:noWrap/>
            <w:vAlign w:val="center"/>
          </w:tcPr>
          <w:p w14:paraId="2587D410">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1488" w:type="dxa"/>
            <w:tcBorders>
              <w:top w:val="nil"/>
              <w:left w:val="nil"/>
              <w:bottom w:val="single" w:color="000000" w:sz="4" w:space="0"/>
              <w:right w:val="single" w:color="000000" w:sz="4" w:space="0"/>
            </w:tcBorders>
            <w:shd w:val="clear" w:color="auto" w:fill="auto"/>
            <w:noWrap/>
            <w:vAlign w:val="center"/>
          </w:tcPr>
          <w:p w14:paraId="1EC1BD0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0ED63A9">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209C465C">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30308</w:t>
            </w:r>
          </w:p>
        </w:tc>
        <w:tc>
          <w:tcPr>
            <w:tcW w:w="3218" w:type="dxa"/>
            <w:tcBorders>
              <w:top w:val="nil"/>
              <w:left w:val="nil"/>
              <w:bottom w:val="single" w:color="000000" w:sz="4" w:space="0"/>
              <w:right w:val="single" w:color="000000" w:sz="4" w:space="0"/>
            </w:tcBorders>
            <w:shd w:val="clear" w:color="FFFFFF" w:fill="C0C0C0"/>
            <w:noWrap/>
            <w:vAlign w:val="center"/>
          </w:tcPr>
          <w:p w14:paraId="597443F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1258" w:type="dxa"/>
            <w:tcBorders>
              <w:top w:val="nil"/>
              <w:left w:val="nil"/>
              <w:bottom w:val="single" w:color="000000" w:sz="4" w:space="0"/>
              <w:right w:val="single" w:color="000000" w:sz="4" w:space="0"/>
            </w:tcBorders>
            <w:shd w:val="clear" w:color="auto" w:fill="auto"/>
            <w:noWrap/>
            <w:vAlign w:val="center"/>
          </w:tcPr>
          <w:p w14:paraId="7E3A0DD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104FC277">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2780" w:type="dxa"/>
            <w:tcBorders>
              <w:top w:val="nil"/>
              <w:left w:val="nil"/>
              <w:bottom w:val="single" w:color="000000" w:sz="4" w:space="0"/>
              <w:right w:val="single" w:color="000000" w:sz="4" w:space="0"/>
            </w:tcBorders>
            <w:shd w:val="clear" w:color="FFFFFF" w:fill="C0C0C0"/>
            <w:noWrap/>
            <w:vAlign w:val="center"/>
          </w:tcPr>
          <w:p w14:paraId="5CB367F6">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1156" w:type="dxa"/>
            <w:tcBorders>
              <w:top w:val="nil"/>
              <w:left w:val="nil"/>
              <w:bottom w:val="single" w:color="000000" w:sz="4" w:space="0"/>
              <w:right w:val="single" w:color="000000" w:sz="4" w:space="0"/>
            </w:tcBorders>
            <w:shd w:val="clear" w:color="auto" w:fill="auto"/>
            <w:noWrap/>
            <w:vAlign w:val="center"/>
          </w:tcPr>
          <w:p w14:paraId="3805A311">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5.84</w:t>
            </w:r>
          </w:p>
        </w:tc>
        <w:tc>
          <w:tcPr>
            <w:tcW w:w="766" w:type="dxa"/>
            <w:tcBorders>
              <w:top w:val="nil"/>
              <w:left w:val="nil"/>
              <w:bottom w:val="single" w:color="000000" w:sz="4" w:space="0"/>
              <w:right w:val="single" w:color="000000" w:sz="4" w:space="0"/>
            </w:tcBorders>
            <w:shd w:val="clear" w:color="FFFFFF" w:fill="C0C0C0"/>
            <w:noWrap/>
            <w:vAlign w:val="center"/>
          </w:tcPr>
          <w:p w14:paraId="1DA7B477">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39908</w:t>
            </w:r>
          </w:p>
        </w:tc>
        <w:tc>
          <w:tcPr>
            <w:tcW w:w="3126" w:type="dxa"/>
            <w:tcBorders>
              <w:top w:val="nil"/>
              <w:left w:val="nil"/>
              <w:bottom w:val="single" w:color="000000" w:sz="4" w:space="0"/>
              <w:right w:val="single" w:color="000000" w:sz="4" w:space="0"/>
            </w:tcBorders>
            <w:shd w:val="clear" w:color="FFFFFF" w:fill="C0C0C0"/>
            <w:noWrap/>
            <w:vAlign w:val="center"/>
          </w:tcPr>
          <w:p w14:paraId="19DB9B28">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1488" w:type="dxa"/>
            <w:tcBorders>
              <w:top w:val="nil"/>
              <w:left w:val="nil"/>
              <w:bottom w:val="single" w:color="000000" w:sz="4" w:space="0"/>
              <w:right w:val="single" w:color="000000" w:sz="4" w:space="0"/>
            </w:tcBorders>
            <w:shd w:val="clear" w:color="auto" w:fill="auto"/>
            <w:noWrap/>
            <w:vAlign w:val="center"/>
          </w:tcPr>
          <w:p w14:paraId="432D5D3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C0AB4D2">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360986AB">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30309</w:t>
            </w:r>
          </w:p>
        </w:tc>
        <w:tc>
          <w:tcPr>
            <w:tcW w:w="3218" w:type="dxa"/>
            <w:tcBorders>
              <w:top w:val="nil"/>
              <w:left w:val="nil"/>
              <w:bottom w:val="single" w:color="000000" w:sz="4" w:space="0"/>
              <w:right w:val="single" w:color="000000" w:sz="4" w:space="0"/>
            </w:tcBorders>
            <w:shd w:val="clear" w:color="FFFFFF" w:fill="C0C0C0"/>
            <w:noWrap/>
            <w:vAlign w:val="center"/>
          </w:tcPr>
          <w:p w14:paraId="63FDC89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1258" w:type="dxa"/>
            <w:tcBorders>
              <w:top w:val="nil"/>
              <w:left w:val="nil"/>
              <w:bottom w:val="single" w:color="000000" w:sz="4" w:space="0"/>
              <w:right w:val="single" w:color="000000" w:sz="4" w:space="0"/>
            </w:tcBorders>
            <w:shd w:val="clear" w:color="auto" w:fill="auto"/>
            <w:noWrap/>
            <w:vAlign w:val="center"/>
          </w:tcPr>
          <w:p w14:paraId="0EE8A1F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371FDC7D">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30229</w:t>
            </w:r>
          </w:p>
        </w:tc>
        <w:tc>
          <w:tcPr>
            <w:tcW w:w="2780" w:type="dxa"/>
            <w:tcBorders>
              <w:top w:val="nil"/>
              <w:left w:val="nil"/>
              <w:bottom w:val="single" w:color="000000" w:sz="4" w:space="0"/>
              <w:right w:val="single" w:color="000000" w:sz="4" w:space="0"/>
            </w:tcBorders>
            <w:shd w:val="clear" w:color="FFFFFF" w:fill="C0C0C0"/>
            <w:noWrap/>
            <w:vAlign w:val="center"/>
          </w:tcPr>
          <w:p w14:paraId="3FEA11B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1156" w:type="dxa"/>
            <w:tcBorders>
              <w:top w:val="nil"/>
              <w:left w:val="nil"/>
              <w:bottom w:val="single" w:color="000000" w:sz="4" w:space="0"/>
              <w:right w:val="single" w:color="000000" w:sz="4" w:space="0"/>
            </w:tcBorders>
            <w:shd w:val="clear" w:color="auto" w:fill="auto"/>
            <w:noWrap/>
            <w:vAlign w:val="center"/>
          </w:tcPr>
          <w:p w14:paraId="02CB9CE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2042D21C">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39909</w:t>
            </w:r>
          </w:p>
        </w:tc>
        <w:tc>
          <w:tcPr>
            <w:tcW w:w="3126" w:type="dxa"/>
            <w:tcBorders>
              <w:top w:val="nil"/>
              <w:left w:val="nil"/>
              <w:bottom w:val="single" w:color="000000" w:sz="4" w:space="0"/>
              <w:right w:val="single" w:color="000000" w:sz="4" w:space="0"/>
            </w:tcBorders>
            <w:shd w:val="clear" w:color="FFFFFF" w:fill="C0C0C0"/>
            <w:noWrap/>
            <w:vAlign w:val="center"/>
          </w:tcPr>
          <w:p w14:paraId="20B9188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经常性赠与</w:t>
            </w:r>
          </w:p>
        </w:tc>
        <w:tc>
          <w:tcPr>
            <w:tcW w:w="1488" w:type="dxa"/>
            <w:tcBorders>
              <w:top w:val="nil"/>
              <w:left w:val="nil"/>
              <w:bottom w:val="single" w:color="000000" w:sz="4" w:space="0"/>
              <w:right w:val="single" w:color="000000" w:sz="4" w:space="0"/>
            </w:tcBorders>
            <w:shd w:val="clear" w:color="auto" w:fill="auto"/>
            <w:noWrap/>
            <w:vAlign w:val="center"/>
          </w:tcPr>
          <w:p w14:paraId="5220B4E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0849E8C">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36EB4F5E">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30310</w:t>
            </w:r>
          </w:p>
        </w:tc>
        <w:tc>
          <w:tcPr>
            <w:tcW w:w="3218" w:type="dxa"/>
            <w:tcBorders>
              <w:top w:val="nil"/>
              <w:left w:val="nil"/>
              <w:bottom w:val="single" w:color="000000" w:sz="4" w:space="0"/>
              <w:right w:val="single" w:color="000000" w:sz="4" w:space="0"/>
            </w:tcBorders>
            <w:shd w:val="clear" w:color="FFFFFF" w:fill="C0C0C0"/>
            <w:noWrap/>
            <w:vAlign w:val="center"/>
          </w:tcPr>
          <w:p w14:paraId="46A7918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1258" w:type="dxa"/>
            <w:tcBorders>
              <w:top w:val="nil"/>
              <w:left w:val="nil"/>
              <w:bottom w:val="single" w:color="000000" w:sz="4" w:space="0"/>
              <w:right w:val="single" w:color="000000" w:sz="4" w:space="0"/>
            </w:tcBorders>
            <w:shd w:val="clear" w:color="auto" w:fill="auto"/>
            <w:noWrap/>
            <w:vAlign w:val="center"/>
          </w:tcPr>
          <w:p w14:paraId="5F60701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00CFA399">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30231</w:t>
            </w:r>
          </w:p>
        </w:tc>
        <w:tc>
          <w:tcPr>
            <w:tcW w:w="2780" w:type="dxa"/>
            <w:tcBorders>
              <w:top w:val="nil"/>
              <w:left w:val="nil"/>
              <w:bottom w:val="single" w:color="000000" w:sz="4" w:space="0"/>
              <w:right w:val="single" w:color="000000" w:sz="4" w:space="0"/>
            </w:tcBorders>
            <w:shd w:val="clear" w:color="FFFFFF" w:fill="C0C0C0"/>
            <w:noWrap/>
            <w:vAlign w:val="center"/>
          </w:tcPr>
          <w:p w14:paraId="7FEA20F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公务用车运行维护费</w:t>
            </w:r>
          </w:p>
        </w:tc>
        <w:tc>
          <w:tcPr>
            <w:tcW w:w="1156" w:type="dxa"/>
            <w:tcBorders>
              <w:top w:val="nil"/>
              <w:left w:val="nil"/>
              <w:bottom w:val="single" w:color="000000" w:sz="4" w:space="0"/>
              <w:right w:val="single" w:color="000000" w:sz="4" w:space="0"/>
            </w:tcBorders>
            <w:shd w:val="clear" w:color="auto" w:fill="auto"/>
            <w:noWrap/>
            <w:vAlign w:val="center"/>
          </w:tcPr>
          <w:p w14:paraId="32A6B72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04B284B6">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39910</w:t>
            </w:r>
          </w:p>
        </w:tc>
        <w:tc>
          <w:tcPr>
            <w:tcW w:w="3126" w:type="dxa"/>
            <w:tcBorders>
              <w:top w:val="nil"/>
              <w:left w:val="nil"/>
              <w:bottom w:val="single" w:color="000000" w:sz="4" w:space="0"/>
              <w:right w:val="single" w:color="000000" w:sz="4" w:space="0"/>
            </w:tcBorders>
            <w:shd w:val="clear" w:color="FFFFFF" w:fill="C0C0C0"/>
            <w:noWrap/>
            <w:vAlign w:val="center"/>
          </w:tcPr>
          <w:p w14:paraId="0E13426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资本性赠与</w:t>
            </w:r>
          </w:p>
        </w:tc>
        <w:tc>
          <w:tcPr>
            <w:tcW w:w="1488" w:type="dxa"/>
            <w:tcBorders>
              <w:top w:val="nil"/>
              <w:left w:val="nil"/>
              <w:bottom w:val="single" w:color="000000" w:sz="4" w:space="0"/>
              <w:right w:val="single" w:color="000000" w:sz="4" w:space="0"/>
            </w:tcBorders>
            <w:shd w:val="clear" w:color="auto" w:fill="auto"/>
            <w:noWrap/>
            <w:vAlign w:val="center"/>
          </w:tcPr>
          <w:p w14:paraId="7113493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628478E">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2B49B7EF">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30311</w:t>
            </w:r>
          </w:p>
        </w:tc>
        <w:tc>
          <w:tcPr>
            <w:tcW w:w="3218" w:type="dxa"/>
            <w:tcBorders>
              <w:top w:val="nil"/>
              <w:left w:val="nil"/>
              <w:bottom w:val="single" w:color="000000" w:sz="4" w:space="0"/>
              <w:right w:val="single" w:color="000000" w:sz="4" w:space="0"/>
            </w:tcBorders>
            <w:shd w:val="clear" w:color="FFFFFF" w:fill="C0C0C0"/>
            <w:noWrap/>
            <w:vAlign w:val="center"/>
          </w:tcPr>
          <w:p w14:paraId="527D6F8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代缴社会保险费</w:t>
            </w:r>
          </w:p>
        </w:tc>
        <w:tc>
          <w:tcPr>
            <w:tcW w:w="1258" w:type="dxa"/>
            <w:tcBorders>
              <w:top w:val="nil"/>
              <w:left w:val="nil"/>
              <w:bottom w:val="single" w:color="000000" w:sz="4" w:space="0"/>
              <w:right w:val="single" w:color="000000" w:sz="4" w:space="0"/>
            </w:tcBorders>
            <w:shd w:val="clear" w:color="auto" w:fill="auto"/>
            <w:noWrap/>
            <w:vAlign w:val="center"/>
          </w:tcPr>
          <w:p w14:paraId="5B48EA7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75610ABF">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30239</w:t>
            </w:r>
          </w:p>
        </w:tc>
        <w:tc>
          <w:tcPr>
            <w:tcW w:w="2780" w:type="dxa"/>
            <w:tcBorders>
              <w:top w:val="nil"/>
              <w:left w:val="nil"/>
              <w:bottom w:val="single" w:color="000000" w:sz="4" w:space="0"/>
              <w:right w:val="single" w:color="000000" w:sz="4" w:space="0"/>
            </w:tcBorders>
            <w:shd w:val="clear" w:color="FFFFFF" w:fill="C0C0C0"/>
            <w:noWrap/>
            <w:vAlign w:val="center"/>
          </w:tcPr>
          <w:p w14:paraId="1DE3FE6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1156" w:type="dxa"/>
            <w:tcBorders>
              <w:top w:val="nil"/>
              <w:left w:val="nil"/>
              <w:bottom w:val="single" w:color="000000" w:sz="4" w:space="0"/>
              <w:right w:val="single" w:color="000000" w:sz="4" w:space="0"/>
            </w:tcBorders>
            <w:shd w:val="clear" w:color="auto" w:fill="auto"/>
            <w:noWrap/>
            <w:vAlign w:val="center"/>
          </w:tcPr>
          <w:p w14:paraId="22451B0C">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9.79</w:t>
            </w:r>
          </w:p>
        </w:tc>
        <w:tc>
          <w:tcPr>
            <w:tcW w:w="766" w:type="dxa"/>
            <w:tcBorders>
              <w:top w:val="nil"/>
              <w:left w:val="nil"/>
              <w:bottom w:val="single" w:color="000000" w:sz="4" w:space="0"/>
              <w:right w:val="single" w:color="000000" w:sz="4" w:space="0"/>
            </w:tcBorders>
            <w:shd w:val="clear" w:color="FFFFFF" w:fill="C0C0C0"/>
            <w:noWrap/>
            <w:vAlign w:val="center"/>
          </w:tcPr>
          <w:p w14:paraId="571DBB91">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39999</w:t>
            </w:r>
          </w:p>
        </w:tc>
        <w:tc>
          <w:tcPr>
            <w:tcW w:w="3126" w:type="dxa"/>
            <w:tcBorders>
              <w:top w:val="nil"/>
              <w:left w:val="nil"/>
              <w:bottom w:val="single" w:color="000000" w:sz="4" w:space="0"/>
              <w:right w:val="single" w:color="000000" w:sz="4" w:space="0"/>
            </w:tcBorders>
            <w:shd w:val="clear" w:color="FFFFFF" w:fill="C0C0C0"/>
            <w:noWrap/>
            <w:vAlign w:val="center"/>
          </w:tcPr>
          <w:p w14:paraId="3A21302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488" w:type="dxa"/>
            <w:tcBorders>
              <w:top w:val="nil"/>
              <w:left w:val="nil"/>
              <w:bottom w:val="single" w:color="000000" w:sz="4" w:space="0"/>
              <w:right w:val="single" w:color="000000" w:sz="4" w:space="0"/>
            </w:tcBorders>
            <w:shd w:val="clear" w:color="auto" w:fill="auto"/>
            <w:noWrap/>
            <w:vAlign w:val="center"/>
          </w:tcPr>
          <w:p w14:paraId="1427E39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9A4F6BF">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03D83255">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30399</w:t>
            </w:r>
          </w:p>
        </w:tc>
        <w:tc>
          <w:tcPr>
            <w:tcW w:w="3218" w:type="dxa"/>
            <w:tcBorders>
              <w:top w:val="nil"/>
              <w:left w:val="nil"/>
              <w:bottom w:val="single" w:color="000000" w:sz="4" w:space="0"/>
              <w:right w:val="single" w:color="000000" w:sz="4" w:space="0"/>
            </w:tcBorders>
            <w:shd w:val="clear" w:color="FFFFFF" w:fill="C0C0C0"/>
            <w:noWrap/>
            <w:vAlign w:val="center"/>
          </w:tcPr>
          <w:p w14:paraId="652B9E6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其他对个人和家庭的补助</w:t>
            </w:r>
          </w:p>
        </w:tc>
        <w:tc>
          <w:tcPr>
            <w:tcW w:w="1258" w:type="dxa"/>
            <w:tcBorders>
              <w:top w:val="nil"/>
              <w:left w:val="nil"/>
              <w:bottom w:val="single" w:color="000000" w:sz="4" w:space="0"/>
              <w:right w:val="single" w:color="000000" w:sz="4" w:space="0"/>
            </w:tcBorders>
            <w:shd w:val="clear" w:color="auto" w:fill="auto"/>
            <w:noWrap/>
            <w:vAlign w:val="center"/>
          </w:tcPr>
          <w:p w14:paraId="0506D5E6">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w:t>
            </w:r>
          </w:p>
        </w:tc>
        <w:tc>
          <w:tcPr>
            <w:tcW w:w="766" w:type="dxa"/>
            <w:tcBorders>
              <w:top w:val="nil"/>
              <w:left w:val="nil"/>
              <w:bottom w:val="single" w:color="000000" w:sz="4" w:space="0"/>
              <w:right w:val="single" w:color="000000" w:sz="4" w:space="0"/>
            </w:tcBorders>
            <w:shd w:val="clear" w:color="FFFFFF" w:fill="C0C0C0"/>
            <w:noWrap/>
            <w:vAlign w:val="center"/>
          </w:tcPr>
          <w:p w14:paraId="62A7FCCB">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30240</w:t>
            </w:r>
          </w:p>
        </w:tc>
        <w:tc>
          <w:tcPr>
            <w:tcW w:w="2780" w:type="dxa"/>
            <w:tcBorders>
              <w:top w:val="nil"/>
              <w:left w:val="nil"/>
              <w:bottom w:val="single" w:color="000000" w:sz="4" w:space="0"/>
              <w:right w:val="single" w:color="000000" w:sz="4" w:space="0"/>
            </w:tcBorders>
            <w:shd w:val="clear" w:color="FFFFFF" w:fill="C0C0C0"/>
            <w:noWrap/>
            <w:vAlign w:val="center"/>
          </w:tcPr>
          <w:p w14:paraId="2D465B0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1156" w:type="dxa"/>
            <w:tcBorders>
              <w:top w:val="nil"/>
              <w:left w:val="nil"/>
              <w:bottom w:val="single" w:color="000000" w:sz="4" w:space="0"/>
              <w:right w:val="single" w:color="000000" w:sz="4" w:space="0"/>
            </w:tcBorders>
            <w:shd w:val="clear" w:color="auto" w:fill="auto"/>
            <w:noWrap/>
            <w:vAlign w:val="center"/>
          </w:tcPr>
          <w:p w14:paraId="095AD6A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14:paraId="5C00FB40">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26" w:type="dxa"/>
            <w:tcBorders>
              <w:top w:val="nil"/>
              <w:left w:val="nil"/>
              <w:bottom w:val="single" w:color="000000" w:sz="4" w:space="0"/>
              <w:right w:val="single" w:color="000000" w:sz="4" w:space="0"/>
            </w:tcBorders>
            <w:shd w:val="clear" w:color="FFFFFF" w:fill="C0C0C0"/>
            <w:noWrap/>
            <w:vAlign w:val="center"/>
          </w:tcPr>
          <w:p w14:paraId="664043FC">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88" w:type="dxa"/>
            <w:tcBorders>
              <w:top w:val="nil"/>
              <w:left w:val="nil"/>
              <w:bottom w:val="single" w:color="000000" w:sz="4" w:space="0"/>
              <w:right w:val="single" w:color="000000" w:sz="4" w:space="0"/>
            </w:tcBorders>
            <w:shd w:val="clear" w:color="auto" w:fill="auto"/>
            <w:noWrap/>
            <w:vAlign w:val="center"/>
          </w:tcPr>
          <w:p w14:paraId="3CD0F798">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6033C979">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14:paraId="45C710C4">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218" w:type="dxa"/>
            <w:tcBorders>
              <w:top w:val="nil"/>
              <w:left w:val="nil"/>
              <w:bottom w:val="single" w:color="000000" w:sz="4" w:space="0"/>
              <w:right w:val="single" w:color="000000" w:sz="4" w:space="0"/>
            </w:tcBorders>
            <w:shd w:val="clear" w:color="FFFFFF" w:fill="C0C0C0"/>
            <w:noWrap/>
            <w:vAlign w:val="center"/>
          </w:tcPr>
          <w:p w14:paraId="504C64DC">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258" w:type="dxa"/>
            <w:tcBorders>
              <w:top w:val="nil"/>
              <w:left w:val="nil"/>
              <w:bottom w:val="single" w:color="000000" w:sz="4" w:space="0"/>
              <w:right w:val="single" w:color="000000" w:sz="4" w:space="0"/>
            </w:tcBorders>
            <w:shd w:val="clear" w:color="auto" w:fill="auto"/>
            <w:noWrap/>
            <w:vAlign w:val="center"/>
          </w:tcPr>
          <w:p w14:paraId="379428F4">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000000" w:sz="4" w:space="0"/>
              <w:right w:val="single" w:color="000000" w:sz="4" w:space="0"/>
            </w:tcBorders>
            <w:shd w:val="clear" w:color="FFFFFF" w:fill="C0C0C0"/>
            <w:noWrap/>
            <w:vAlign w:val="center"/>
          </w:tcPr>
          <w:p w14:paraId="4A2614DF">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30299</w:t>
            </w:r>
          </w:p>
        </w:tc>
        <w:tc>
          <w:tcPr>
            <w:tcW w:w="2780" w:type="dxa"/>
            <w:tcBorders>
              <w:top w:val="nil"/>
              <w:left w:val="nil"/>
              <w:bottom w:val="single" w:color="000000" w:sz="4" w:space="0"/>
              <w:right w:val="single" w:color="000000" w:sz="4" w:space="0"/>
            </w:tcBorders>
            <w:shd w:val="clear" w:color="FFFFFF" w:fill="C0C0C0"/>
            <w:noWrap/>
            <w:vAlign w:val="center"/>
          </w:tcPr>
          <w:p w14:paraId="346F0CB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其他商品和服务支出</w:t>
            </w:r>
          </w:p>
        </w:tc>
        <w:tc>
          <w:tcPr>
            <w:tcW w:w="1156" w:type="dxa"/>
            <w:tcBorders>
              <w:top w:val="nil"/>
              <w:left w:val="nil"/>
              <w:bottom w:val="single" w:color="000000" w:sz="4" w:space="0"/>
              <w:right w:val="single" w:color="000000" w:sz="4" w:space="0"/>
            </w:tcBorders>
            <w:shd w:val="clear" w:color="auto" w:fill="auto"/>
            <w:noWrap/>
            <w:vAlign w:val="center"/>
          </w:tcPr>
          <w:p w14:paraId="7B58E691">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18.16</w:t>
            </w:r>
          </w:p>
        </w:tc>
        <w:tc>
          <w:tcPr>
            <w:tcW w:w="766" w:type="dxa"/>
            <w:tcBorders>
              <w:top w:val="nil"/>
              <w:left w:val="nil"/>
              <w:bottom w:val="single" w:color="000000" w:sz="4" w:space="0"/>
              <w:right w:val="single" w:color="000000" w:sz="4" w:space="0"/>
            </w:tcBorders>
            <w:shd w:val="clear" w:color="FFFFFF" w:fill="C0C0C0"/>
            <w:noWrap/>
            <w:vAlign w:val="center"/>
          </w:tcPr>
          <w:p w14:paraId="4EC047DF">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26" w:type="dxa"/>
            <w:tcBorders>
              <w:top w:val="nil"/>
              <w:left w:val="nil"/>
              <w:bottom w:val="single" w:color="000000" w:sz="4" w:space="0"/>
              <w:right w:val="single" w:color="000000" w:sz="4" w:space="0"/>
            </w:tcBorders>
            <w:shd w:val="clear" w:color="FFFFFF" w:fill="C0C0C0"/>
            <w:noWrap/>
            <w:vAlign w:val="center"/>
          </w:tcPr>
          <w:p w14:paraId="61080A54">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88" w:type="dxa"/>
            <w:tcBorders>
              <w:top w:val="nil"/>
              <w:left w:val="nil"/>
              <w:bottom w:val="single" w:color="000000" w:sz="4" w:space="0"/>
              <w:right w:val="single" w:color="000000" w:sz="4" w:space="0"/>
            </w:tcBorders>
            <w:shd w:val="clear" w:color="auto" w:fill="auto"/>
            <w:noWrap/>
            <w:vAlign w:val="center"/>
          </w:tcPr>
          <w:p w14:paraId="73B3EA6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3839E205">
        <w:tblPrEx>
          <w:tblCellMar>
            <w:top w:w="0" w:type="dxa"/>
            <w:left w:w="108" w:type="dxa"/>
            <w:bottom w:w="0" w:type="dxa"/>
            <w:right w:w="108" w:type="dxa"/>
          </w:tblCellMar>
        </w:tblPrEx>
        <w:trPr>
          <w:trHeight w:val="308" w:hRule="atLeast"/>
        </w:trPr>
        <w:tc>
          <w:tcPr>
            <w:tcW w:w="3984" w:type="dxa"/>
            <w:gridSpan w:val="2"/>
            <w:tcBorders>
              <w:top w:val="nil"/>
              <w:left w:val="single" w:color="000000" w:sz="4" w:space="0"/>
              <w:bottom w:val="single" w:color="000000" w:sz="4" w:space="0"/>
              <w:right w:val="single" w:color="000000" w:sz="4" w:space="0"/>
            </w:tcBorders>
            <w:shd w:val="clear" w:color="FFFFFF" w:fill="C0C0C0"/>
            <w:noWrap/>
            <w:vAlign w:val="center"/>
          </w:tcPr>
          <w:p w14:paraId="70A387A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1258" w:type="dxa"/>
            <w:tcBorders>
              <w:top w:val="nil"/>
              <w:left w:val="nil"/>
              <w:bottom w:val="single" w:color="000000" w:sz="4" w:space="0"/>
              <w:right w:val="single" w:color="000000" w:sz="4" w:space="0"/>
            </w:tcBorders>
            <w:shd w:val="clear" w:color="auto" w:fill="auto"/>
            <w:noWrap/>
            <w:vAlign w:val="center"/>
          </w:tcPr>
          <w:p w14:paraId="1EDFD787">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163.41</w:t>
            </w:r>
          </w:p>
        </w:tc>
        <w:tc>
          <w:tcPr>
            <w:tcW w:w="8594" w:type="dxa"/>
            <w:gridSpan w:val="5"/>
            <w:tcBorders>
              <w:top w:val="nil"/>
              <w:left w:val="nil"/>
              <w:bottom w:val="single" w:color="000000" w:sz="4" w:space="0"/>
              <w:right w:val="single" w:color="000000" w:sz="4" w:space="0"/>
            </w:tcBorders>
            <w:shd w:val="clear" w:color="FFFFFF" w:fill="C0C0C0"/>
            <w:noWrap/>
            <w:vAlign w:val="center"/>
          </w:tcPr>
          <w:p w14:paraId="7FB7915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1488" w:type="dxa"/>
            <w:tcBorders>
              <w:top w:val="nil"/>
              <w:left w:val="nil"/>
              <w:bottom w:val="single" w:color="000000" w:sz="4" w:space="0"/>
              <w:right w:val="single" w:color="000000" w:sz="4" w:space="0"/>
            </w:tcBorders>
            <w:shd w:val="clear" w:color="auto" w:fill="auto"/>
            <w:noWrap/>
            <w:vAlign w:val="center"/>
          </w:tcPr>
          <w:p w14:paraId="2D3F24AB">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72.74</w:t>
            </w:r>
          </w:p>
        </w:tc>
      </w:tr>
      <w:tr w14:paraId="6F99537A">
        <w:tblPrEx>
          <w:tblCellMar>
            <w:top w:w="0" w:type="dxa"/>
            <w:left w:w="108" w:type="dxa"/>
            <w:bottom w:w="0" w:type="dxa"/>
            <w:right w:w="108" w:type="dxa"/>
          </w:tblCellMar>
        </w:tblPrEx>
        <w:trPr>
          <w:trHeight w:val="308" w:hRule="atLeast"/>
        </w:trPr>
        <w:tc>
          <w:tcPr>
            <w:tcW w:w="15324" w:type="dxa"/>
            <w:gridSpan w:val="9"/>
            <w:tcBorders>
              <w:top w:val="nil"/>
              <w:left w:val="nil"/>
              <w:bottom w:val="nil"/>
              <w:right w:val="nil"/>
            </w:tcBorders>
            <w:shd w:val="clear" w:color="auto" w:fill="auto"/>
            <w:noWrap/>
            <w:vAlign w:val="center"/>
          </w:tcPr>
          <w:p w14:paraId="4BF1EF64">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bl>
    <w:p w14:paraId="6EF7EF8D">
      <w:pPr>
        <w:widowControl/>
        <w:jc w:val="center"/>
        <w:rPr>
          <w:rFonts w:ascii="Times New Roman" w:hAnsi="Times New Roman" w:eastAsia="方正小标宋_GBK" w:cs="Times New Roman"/>
          <w:color w:val="000000"/>
          <w:kern w:val="0"/>
          <w:sz w:val="36"/>
          <w:szCs w:val="36"/>
        </w:rPr>
      </w:pPr>
    </w:p>
    <w:p w14:paraId="06BA6B1E">
      <w:pPr>
        <w:widowControl/>
        <w:jc w:val="center"/>
        <w:rPr>
          <w:rFonts w:ascii="Times New Roman" w:hAnsi="Times New Roman" w:eastAsia="方正小标宋_GBK" w:cs="Times New Roman"/>
          <w:color w:val="000000"/>
          <w:kern w:val="0"/>
          <w:sz w:val="36"/>
          <w:szCs w:val="36"/>
        </w:rPr>
      </w:pPr>
    </w:p>
    <w:p w14:paraId="73B727D4">
      <w:pPr>
        <w:widowControl/>
        <w:jc w:val="center"/>
        <w:rPr>
          <w:rFonts w:ascii="Times New Roman" w:hAnsi="Times New Roman" w:eastAsia="方正小标宋_GBK" w:cs="Times New Roman"/>
          <w:color w:val="000000"/>
          <w:kern w:val="0"/>
          <w:sz w:val="36"/>
          <w:szCs w:val="36"/>
        </w:rPr>
      </w:pPr>
    </w:p>
    <w:p w14:paraId="15AC1E54">
      <w:pPr>
        <w:widowControl/>
        <w:jc w:val="center"/>
        <w:rPr>
          <w:rFonts w:ascii="Times New Roman" w:hAnsi="Times New Roman" w:eastAsia="方正小标宋_GBK" w:cs="Times New Roman"/>
          <w:color w:val="000000"/>
          <w:kern w:val="0"/>
          <w:sz w:val="36"/>
          <w:szCs w:val="36"/>
        </w:rPr>
      </w:pPr>
    </w:p>
    <w:p w14:paraId="3F850BDD">
      <w:pPr>
        <w:widowControl/>
        <w:jc w:val="center"/>
        <w:rPr>
          <w:rFonts w:ascii="Times New Roman" w:hAnsi="Times New Roman" w:eastAsia="方正小标宋_GBK" w:cs="Times New Roman"/>
          <w:color w:val="000000"/>
          <w:kern w:val="0"/>
          <w:sz w:val="36"/>
          <w:szCs w:val="36"/>
        </w:rPr>
      </w:pPr>
    </w:p>
    <w:p w14:paraId="0BC367E4">
      <w:pPr>
        <w:widowControl/>
        <w:jc w:val="center"/>
        <w:rPr>
          <w:rFonts w:ascii="Times New Roman" w:hAnsi="Times New Roman" w:eastAsia="方正小标宋_GBK" w:cs="Times New Roman"/>
          <w:color w:val="000000"/>
          <w:kern w:val="0"/>
          <w:sz w:val="36"/>
          <w:szCs w:val="36"/>
        </w:rPr>
      </w:pPr>
    </w:p>
    <w:p w14:paraId="5F8153CA">
      <w:pPr>
        <w:widowControl/>
        <w:jc w:val="center"/>
        <w:rPr>
          <w:rFonts w:ascii="Times New Roman" w:hAnsi="Times New Roman" w:eastAsia="方正小标宋_GBK" w:cs="Times New Roman"/>
          <w:color w:val="000000"/>
          <w:kern w:val="0"/>
          <w:sz w:val="36"/>
          <w:szCs w:val="36"/>
        </w:rPr>
      </w:pPr>
    </w:p>
    <w:p w14:paraId="41D9A79B">
      <w:pPr>
        <w:widowControl/>
        <w:jc w:val="center"/>
        <w:rPr>
          <w:rFonts w:ascii="Times New Roman" w:hAnsi="Times New Roman" w:eastAsia="方正小标宋_GBK" w:cs="Times New Roman"/>
          <w:color w:val="000000"/>
          <w:kern w:val="0"/>
          <w:sz w:val="36"/>
          <w:szCs w:val="36"/>
        </w:rPr>
      </w:pPr>
    </w:p>
    <w:p w14:paraId="075BD76F">
      <w:pPr>
        <w:widowControl/>
        <w:jc w:val="center"/>
        <w:rPr>
          <w:rFonts w:ascii="Times New Roman" w:hAnsi="Times New Roman" w:eastAsia="方正小标宋_GBK" w:cs="Times New Roman"/>
          <w:color w:val="000000"/>
          <w:kern w:val="0"/>
          <w:sz w:val="36"/>
          <w:szCs w:val="36"/>
        </w:rPr>
      </w:pPr>
    </w:p>
    <w:p w14:paraId="37740ED1">
      <w:pPr>
        <w:widowControl/>
        <w:jc w:val="center"/>
        <w:rPr>
          <w:rFonts w:ascii="Times New Roman" w:hAnsi="Times New Roman" w:eastAsia="方正小标宋_GBK" w:cs="Times New Roman"/>
          <w:color w:val="000000"/>
          <w:kern w:val="0"/>
          <w:sz w:val="36"/>
          <w:szCs w:val="36"/>
        </w:rPr>
      </w:pPr>
    </w:p>
    <w:p w14:paraId="57152A8A">
      <w:pPr>
        <w:widowControl/>
        <w:jc w:val="center"/>
        <w:rPr>
          <w:rFonts w:ascii="Times New Roman" w:hAnsi="Times New Roman" w:eastAsia="方正小标宋_GBK" w:cs="Times New Roman"/>
          <w:color w:val="000000"/>
          <w:kern w:val="0"/>
          <w:sz w:val="36"/>
          <w:szCs w:val="36"/>
        </w:rPr>
      </w:pPr>
    </w:p>
    <w:p w14:paraId="293A0583">
      <w:pPr>
        <w:widowControl/>
        <w:jc w:val="center"/>
        <w:rPr>
          <w:rFonts w:ascii="Times New Roman" w:hAnsi="Times New Roman" w:eastAsia="方正小标宋_GBK" w:cs="Times New Roman"/>
          <w:color w:val="000000"/>
          <w:kern w:val="0"/>
          <w:sz w:val="36"/>
          <w:szCs w:val="36"/>
        </w:rPr>
      </w:pPr>
    </w:p>
    <w:p w14:paraId="5026F2A9">
      <w:pPr>
        <w:widowControl/>
        <w:jc w:val="center"/>
        <w:rPr>
          <w:rFonts w:ascii="Times New Roman" w:hAnsi="Times New Roman" w:eastAsia="方正小标宋_GBK" w:cs="Times New Roman"/>
          <w:color w:val="000000"/>
          <w:kern w:val="0"/>
          <w:sz w:val="36"/>
          <w:szCs w:val="36"/>
        </w:rPr>
      </w:pPr>
    </w:p>
    <w:tbl>
      <w:tblPr>
        <w:tblStyle w:val="7"/>
        <w:tblW w:w="15487" w:type="dxa"/>
        <w:tblInd w:w="93" w:type="dxa"/>
        <w:tblLayout w:type="autofit"/>
        <w:tblCellMar>
          <w:top w:w="0" w:type="dxa"/>
          <w:left w:w="108" w:type="dxa"/>
          <w:bottom w:w="0" w:type="dxa"/>
          <w:right w:w="108" w:type="dxa"/>
        </w:tblCellMar>
      </w:tblPr>
      <w:tblGrid>
        <w:gridCol w:w="222"/>
        <w:gridCol w:w="222"/>
        <w:gridCol w:w="222"/>
        <w:gridCol w:w="1850"/>
        <w:gridCol w:w="1962"/>
        <w:gridCol w:w="1962"/>
        <w:gridCol w:w="1962"/>
        <w:gridCol w:w="1962"/>
        <w:gridCol w:w="1962"/>
        <w:gridCol w:w="3161"/>
      </w:tblGrid>
      <w:tr w14:paraId="6B36142F">
        <w:tblPrEx>
          <w:tblCellMar>
            <w:top w:w="0" w:type="dxa"/>
            <w:left w:w="108" w:type="dxa"/>
            <w:bottom w:w="0" w:type="dxa"/>
            <w:right w:w="108" w:type="dxa"/>
          </w:tblCellMar>
        </w:tblPrEx>
        <w:trPr>
          <w:trHeight w:val="390" w:hRule="atLeast"/>
        </w:trPr>
        <w:tc>
          <w:tcPr>
            <w:tcW w:w="15487" w:type="dxa"/>
            <w:gridSpan w:val="10"/>
            <w:tcBorders>
              <w:top w:val="nil"/>
              <w:left w:val="nil"/>
              <w:bottom w:val="nil"/>
              <w:right w:val="nil"/>
            </w:tcBorders>
            <w:shd w:val="clear" w:color="auto" w:fill="auto"/>
            <w:noWrap/>
            <w:vAlign w:val="bottom"/>
          </w:tcPr>
          <w:p w14:paraId="1A8F8B34">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政府性基金预算财政拨款收入支出决算表</w:t>
            </w:r>
          </w:p>
        </w:tc>
      </w:tr>
      <w:tr w14:paraId="01F67FB8">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bottom"/>
          </w:tcPr>
          <w:p w14:paraId="5D5241B8">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14:paraId="22254B54">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14:paraId="53A9C2D2">
            <w:pPr>
              <w:widowControl/>
              <w:jc w:val="left"/>
              <w:rPr>
                <w:rFonts w:ascii="Arial" w:hAnsi="Arial" w:eastAsia="宋体" w:cs="Arial"/>
                <w:color w:val="000000"/>
                <w:kern w:val="0"/>
                <w:sz w:val="20"/>
                <w:szCs w:val="20"/>
              </w:rPr>
            </w:pPr>
          </w:p>
        </w:tc>
        <w:tc>
          <w:tcPr>
            <w:tcW w:w="1850" w:type="dxa"/>
            <w:tcBorders>
              <w:top w:val="nil"/>
              <w:left w:val="nil"/>
              <w:bottom w:val="nil"/>
              <w:right w:val="nil"/>
            </w:tcBorders>
            <w:shd w:val="clear" w:color="auto" w:fill="auto"/>
            <w:noWrap/>
            <w:vAlign w:val="bottom"/>
          </w:tcPr>
          <w:p w14:paraId="3A8853EA">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08E742AB">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24B9937D">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540C122A">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7C83E4F4">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5A156FFB">
            <w:pPr>
              <w:widowControl/>
              <w:jc w:val="left"/>
              <w:rPr>
                <w:rFonts w:ascii="Arial" w:hAnsi="Arial" w:eastAsia="宋体" w:cs="Arial"/>
                <w:color w:val="000000"/>
                <w:kern w:val="0"/>
                <w:sz w:val="20"/>
                <w:szCs w:val="20"/>
              </w:rPr>
            </w:pPr>
          </w:p>
        </w:tc>
        <w:tc>
          <w:tcPr>
            <w:tcW w:w="3161" w:type="dxa"/>
            <w:tcBorders>
              <w:top w:val="nil"/>
              <w:left w:val="nil"/>
              <w:bottom w:val="nil"/>
              <w:right w:val="nil"/>
            </w:tcBorders>
            <w:shd w:val="clear" w:color="auto" w:fill="auto"/>
            <w:noWrap/>
            <w:vAlign w:val="bottom"/>
          </w:tcPr>
          <w:p w14:paraId="6E133ED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14:paraId="4962FC02">
        <w:tblPrEx>
          <w:tblCellMar>
            <w:top w:w="0" w:type="dxa"/>
            <w:left w:w="108" w:type="dxa"/>
            <w:bottom w:w="0" w:type="dxa"/>
            <w:right w:w="108" w:type="dxa"/>
          </w:tblCellMar>
        </w:tblPrEx>
        <w:trPr>
          <w:trHeight w:val="255" w:hRule="atLeast"/>
        </w:trPr>
        <w:tc>
          <w:tcPr>
            <w:tcW w:w="2516" w:type="dxa"/>
            <w:gridSpan w:val="4"/>
            <w:tcBorders>
              <w:top w:val="nil"/>
              <w:left w:val="nil"/>
              <w:bottom w:val="nil"/>
              <w:right w:val="nil"/>
            </w:tcBorders>
            <w:shd w:val="clear" w:color="auto" w:fill="auto"/>
            <w:noWrap/>
            <w:vAlign w:val="bottom"/>
          </w:tcPr>
          <w:p w14:paraId="32A40F7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部门：溆浦县档案馆</w:t>
            </w:r>
          </w:p>
        </w:tc>
        <w:tc>
          <w:tcPr>
            <w:tcW w:w="1962" w:type="dxa"/>
            <w:tcBorders>
              <w:top w:val="nil"/>
              <w:left w:val="nil"/>
              <w:bottom w:val="nil"/>
              <w:right w:val="nil"/>
            </w:tcBorders>
            <w:shd w:val="clear" w:color="auto" w:fill="auto"/>
            <w:noWrap/>
            <w:vAlign w:val="bottom"/>
          </w:tcPr>
          <w:p w14:paraId="2CFF8824">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51D8832C">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0B369F44">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57FBA516">
            <w:pPr>
              <w:widowControl/>
              <w:jc w:val="left"/>
              <w:rPr>
                <w:rFonts w:ascii="Arial" w:hAnsi="Arial" w:eastAsia="宋体" w:cs="Arial"/>
                <w:color w:val="000000"/>
                <w:kern w:val="0"/>
                <w:sz w:val="20"/>
                <w:szCs w:val="20"/>
              </w:rPr>
            </w:pPr>
          </w:p>
        </w:tc>
        <w:tc>
          <w:tcPr>
            <w:tcW w:w="1962" w:type="dxa"/>
            <w:tcBorders>
              <w:top w:val="nil"/>
              <w:left w:val="nil"/>
              <w:bottom w:val="nil"/>
              <w:right w:val="nil"/>
            </w:tcBorders>
            <w:shd w:val="clear" w:color="auto" w:fill="auto"/>
            <w:noWrap/>
            <w:vAlign w:val="bottom"/>
          </w:tcPr>
          <w:p w14:paraId="0082A5F9">
            <w:pPr>
              <w:widowControl/>
              <w:jc w:val="left"/>
              <w:rPr>
                <w:rFonts w:ascii="Arial" w:hAnsi="Arial" w:eastAsia="宋体" w:cs="Arial"/>
                <w:color w:val="000000"/>
                <w:kern w:val="0"/>
                <w:sz w:val="20"/>
                <w:szCs w:val="20"/>
              </w:rPr>
            </w:pPr>
          </w:p>
        </w:tc>
        <w:tc>
          <w:tcPr>
            <w:tcW w:w="3161" w:type="dxa"/>
            <w:tcBorders>
              <w:top w:val="nil"/>
              <w:left w:val="nil"/>
              <w:bottom w:val="nil"/>
              <w:right w:val="nil"/>
            </w:tcBorders>
            <w:shd w:val="clear" w:color="auto" w:fill="auto"/>
            <w:noWrap/>
            <w:vAlign w:val="bottom"/>
          </w:tcPr>
          <w:p w14:paraId="6B1CF4A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1F5AA95B">
        <w:tblPrEx>
          <w:tblCellMar>
            <w:top w:w="0" w:type="dxa"/>
            <w:left w:w="108" w:type="dxa"/>
            <w:bottom w:w="0" w:type="dxa"/>
            <w:right w:w="108" w:type="dxa"/>
          </w:tblCellMar>
        </w:tblPrEx>
        <w:trPr>
          <w:trHeight w:val="308" w:hRule="atLeast"/>
        </w:trPr>
        <w:tc>
          <w:tcPr>
            <w:tcW w:w="251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47CBB2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962" w:type="dxa"/>
            <w:vMerge w:val="restart"/>
            <w:tcBorders>
              <w:top w:val="single" w:color="000000" w:sz="4" w:space="0"/>
              <w:left w:val="nil"/>
              <w:bottom w:val="single" w:color="000000" w:sz="4" w:space="0"/>
              <w:right w:val="single" w:color="000000" w:sz="4" w:space="0"/>
            </w:tcBorders>
            <w:shd w:val="clear" w:color="FFFFFF" w:fill="C0C0C0"/>
            <w:vAlign w:val="center"/>
          </w:tcPr>
          <w:p w14:paraId="552A705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962" w:type="dxa"/>
            <w:vMerge w:val="restart"/>
            <w:tcBorders>
              <w:top w:val="single" w:color="000000" w:sz="4" w:space="0"/>
              <w:left w:val="nil"/>
              <w:bottom w:val="single" w:color="000000" w:sz="4" w:space="0"/>
              <w:right w:val="single" w:color="000000" w:sz="4" w:space="0"/>
            </w:tcBorders>
            <w:shd w:val="clear" w:color="FFFFFF" w:fill="C0C0C0"/>
            <w:vAlign w:val="center"/>
          </w:tcPr>
          <w:p w14:paraId="01BD87E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5886" w:type="dxa"/>
            <w:gridSpan w:val="3"/>
            <w:tcBorders>
              <w:top w:val="single" w:color="000000" w:sz="4" w:space="0"/>
              <w:left w:val="nil"/>
              <w:bottom w:val="single" w:color="000000" w:sz="4" w:space="0"/>
              <w:right w:val="single" w:color="000000" w:sz="4" w:space="0"/>
            </w:tcBorders>
            <w:shd w:val="clear" w:color="FFFFFF" w:fill="C0C0C0"/>
            <w:vAlign w:val="center"/>
          </w:tcPr>
          <w:p w14:paraId="1740E83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3161" w:type="dxa"/>
            <w:vMerge w:val="restart"/>
            <w:tcBorders>
              <w:top w:val="single" w:color="000000" w:sz="4" w:space="0"/>
              <w:left w:val="nil"/>
              <w:bottom w:val="single" w:color="000000" w:sz="4" w:space="0"/>
              <w:right w:val="single" w:color="000000" w:sz="4" w:space="0"/>
            </w:tcBorders>
            <w:shd w:val="clear" w:color="FFFFFF" w:fill="C0C0C0"/>
            <w:vAlign w:val="center"/>
          </w:tcPr>
          <w:p w14:paraId="4BA6263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14:paraId="1E600D27">
        <w:tblPrEx>
          <w:tblCellMar>
            <w:top w:w="0" w:type="dxa"/>
            <w:left w:w="108" w:type="dxa"/>
            <w:bottom w:w="0" w:type="dxa"/>
            <w:right w:w="108" w:type="dxa"/>
          </w:tblCellMar>
        </w:tblPrEx>
        <w:trPr>
          <w:trHeight w:val="312" w:hRule="atLeast"/>
        </w:trPr>
        <w:tc>
          <w:tcPr>
            <w:tcW w:w="66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724411A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1850" w:type="dxa"/>
            <w:vMerge w:val="restart"/>
            <w:tcBorders>
              <w:top w:val="nil"/>
              <w:left w:val="nil"/>
              <w:bottom w:val="single" w:color="000000" w:sz="4" w:space="0"/>
              <w:right w:val="single" w:color="000000" w:sz="4" w:space="0"/>
            </w:tcBorders>
            <w:shd w:val="clear" w:color="FFFFFF" w:fill="C0C0C0"/>
            <w:noWrap/>
            <w:vAlign w:val="center"/>
          </w:tcPr>
          <w:p w14:paraId="7A257B7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962" w:type="dxa"/>
            <w:vMerge w:val="continue"/>
            <w:tcBorders>
              <w:top w:val="single" w:color="000000" w:sz="4" w:space="0"/>
              <w:left w:val="nil"/>
              <w:bottom w:val="single" w:color="000000" w:sz="4" w:space="0"/>
              <w:right w:val="single" w:color="000000" w:sz="4" w:space="0"/>
            </w:tcBorders>
            <w:vAlign w:val="center"/>
          </w:tcPr>
          <w:p w14:paraId="4AB50BFC">
            <w:pPr>
              <w:widowControl/>
              <w:jc w:val="left"/>
              <w:rPr>
                <w:rFonts w:ascii="宋体" w:hAnsi="宋体" w:eastAsia="宋体" w:cs="Arial"/>
                <w:color w:val="000000"/>
                <w:kern w:val="0"/>
                <w:sz w:val="22"/>
              </w:rPr>
            </w:pPr>
          </w:p>
        </w:tc>
        <w:tc>
          <w:tcPr>
            <w:tcW w:w="1962" w:type="dxa"/>
            <w:vMerge w:val="continue"/>
            <w:tcBorders>
              <w:top w:val="single" w:color="000000" w:sz="4" w:space="0"/>
              <w:left w:val="nil"/>
              <w:bottom w:val="single" w:color="000000" w:sz="4" w:space="0"/>
              <w:right w:val="single" w:color="000000" w:sz="4" w:space="0"/>
            </w:tcBorders>
            <w:vAlign w:val="center"/>
          </w:tcPr>
          <w:p w14:paraId="068A6BE3">
            <w:pPr>
              <w:widowControl/>
              <w:jc w:val="left"/>
              <w:rPr>
                <w:rFonts w:ascii="宋体" w:hAnsi="宋体" w:eastAsia="宋体" w:cs="Arial"/>
                <w:color w:val="000000"/>
                <w:kern w:val="0"/>
                <w:sz w:val="22"/>
              </w:rPr>
            </w:pPr>
          </w:p>
        </w:tc>
        <w:tc>
          <w:tcPr>
            <w:tcW w:w="1962" w:type="dxa"/>
            <w:vMerge w:val="restart"/>
            <w:tcBorders>
              <w:top w:val="nil"/>
              <w:left w:val="nil"/>
              <w:bottom w:val="single" w:color="000000" w:sz="4" w:space="0"/>
              <w:right w:val="single" w:color="000000" w:sz="4" w:space="0"/>
            </w:tcBorders>
            <w:shd w:val="clear" w:color="FFFFFF" w:fill="C0C0C0"/>
            <w:vAlign w:val="center"/>
          </w:tcPr>
          <w:p w14:paraId="0579345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962" w:type="dxa"/>
            <w:vMerge w:val="restart"/>
            <w:tcBorders>
              <w:top w:val="nil"/>
              <w:left w:val="nil"/>
              <w:bottom w:val="single" w:color="000000" w:sz="4" w:space="0"/>
              <w:right w:val="single" w:color="000000" w:sz="4" w:space="0"/>
            </w:tcBorders>
            <w:shd w:val="clear" w:color="FFFFFF" w:fill="C0C0C0"/>
            <w:vAlign w:val="center"/>
          </w:tcPr>
          <w:p w14:paraId="78D35F0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962" w:type="dxa"/>
            <w:vMerge w:val="restart"/>
            <w:tcBorders>
              <w:top w:val="nil"/>
              <w:left w:val="nil"/>
              <w:bottom w:val="single" w:color="000000" w:sz="4" w:space="0"/>
              <w:right w:val="single" w:color="000000" w:sz="4" w:space="0"/>
            </w:tcBorders>
            <w:shd w:val="clear" w:color="FFFFFF" w:fill="C0C0C0"/>
            <w:vAlign w:val="center"/>
          </w:tcPr>
          <w:p w14:paraId="61B0DDB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3161" w:type="dxa"/>
            <w:vMerge w:val="continue"/>
            <w:tcBorders>
              <w:top w:val="single" w:color="000000" w:sz="4" w:space="0"/>
              <w:left w:val="nil"/>
              <w:bottom w:val="single" w:color="000000" w:sz="4" w:space="0"/>
              <w:right w:val="single" w:color="000000" w:sz="4" w:space="0"/>
            </w:tcBorders>
            <w:vAlign w:val="center"/>
          </w:tcPr>
          <w:p w14:paraId="19C1FB8C">
            <w:pPr>
              <w:widowControl/>
              <w:jc w:val="left"/>
              <w:rPr>
                <w:rFonts w:ascii="宋体" w:hAnsi="宋体" w:eastAsia="宋体" w:cs="Arial"/>
                <w:color w:val="000000"/>
                <w:kern w:val="0"/>
                <w:sz w:val="22"/>
              </w:rPr>
            </w:pPr>
          </w:p>
        </w:tc>
      </w:tr>
      <w:tr w14:paraId="12F38438">
        <w:tblPrEx>
          <w:tblCellMar>
            <w:top w:w="0" w:type="dxa"/>
            <w:left w:w="108" w:type="dxa"/>
            <w:bottom w:w="0" w:type="dxa"/>
            <w:right w:w="108" w:type="dxa"/>
          </w:tblCellMar>
        </w:tblPrEx>
        <w:trPr>
          <w:trHeight w:val="312" w:hRule="atLeast"/>
        </w:trPr>
        <w:tc>
          <w:tcPr>
            <w:tcW w:w="666" w:type="dxa"/>
            <w:gridSpan w:val="3"/>
            <w:vMerge w:val="continue"/>
            <w:tcBorders>
              <w:top w:val="nil"/>
              <w:left w:val="single" w:color="000000" w:sz="4" w:space="0"/>
              <w:bottom w:val="single" w:color="000000" w:sz="4" w:space="0"/>
              <w:right w:val="single" w:color="000000" w:sz="4" w:space="0"/>
            </w:tcBorders>
            <w:vAlign w:val="center"/>
          </w:tcPr>
          <w:p w14:paraId="5C3B43A7">
            <w:pPr>
              <w:widowControl/>
              <w:jc w:val="left"/>
              <w:rPr>
                <w:rFonts w:ascii="宋体" w:hAnsi="宋体" w:eastAsia="宋体" w:cs="Arial"/>
                <w:color w:val="000000"/>
                <w:kern w:val="0"/>
                <w:sz w:val="22"/>
              </w:rPr>
            </w:pPr>
          </w:p>
        </w:tc>
        <w:tc>
          <w:tcPr>
            <w:tcW w:w="1850" w:type="dxa"/>
            <w:vMerge w:val="continue"/>
            <w:tcBorders>
              <w:top w:val="nil"/>
              <w:left w:val="nil"/>
              <w:bottom w:val="single" w:color="000000" w:sz="4" w:space="0"/>
              <w:right w:val="single" w:color="000000" w:sz="4" w:space="0"/>
            </w:tcBorders>
            <w:vAlign w:val="center"/>
          </w:tcPr>
          <w:p w14:paraId="4688A7BC">
            <w:pPr>
              <w:widowControl/>
              <w:jc w:val="left"/>
              <w:rPr>
                <w:rFonts w:ascii="宋体" w:hAnsi="宋体" w:eastAsia="宋体" w:cs="Arial"/>
                <w:color w:val="000000"/>
                <w:kern w:val="0"/>
                <w:sz w:val="22"/>
              </w:rPr>
            </w:pPr>
          </w:p>
        </w:tc>
        <w:tc>
          <w:tcPr>
            <w:tcW w:w="1962" w:type="dxa"/>
            <w:vMerge w:val="continue"/>
            <w:tcBorders>
              <w:top w:val="single" w:color="000000" w:sz="4" w:space="0"/>
              <w:left w:val="nil"/>
              <w:bottom w:val="single" w:color="000000" w:sz="4" w:space="0"/>
              <w:right w:val="single" w:color="000000" w:sz="4" w:space="0"/>
            </w:tcBorders>
            <w:vAlign w:val="center"/>
          </w:tcPr>
          <w:p w14:paraId="70FF6D05">
            <w:pPr>
              <w:widowControl/>
              <w:jc w:val="left"/>
              <w:rPr>
                <w:rFonts w:ascii="宋体" w:hAnsi="宋体" w:eastAsia="宋体" w:cs="Arial"/>
                <w:color w:val="000000"/>
                <w:kern w:val="0"/>
                <w:sz w:val="22"/>
              </w:rPr>
            </w:pPr>
          </w:p>
        </w:tc>
        <w:tc>
          <w:tcPr>
            <w:tcW w:w="1962" w:type="dxa"/>
            <w:vMerge w:val="continue"/>
            <w:tcBorders>
              <w:top w:val="single" w:color="000000" w:sz="4" w:space="0"/>
              <w:left w:val="nil"/>
              <w:bottom w:val="single" w:color="000000" w:sz="4" w:space="0"/>
              <w:right w:val="single" w:color="000000" w:sz="4" w:space="0"/>
            </w:tcBorders>
            <w:vAlign w:val="center"/>
          </w:tcPr>
          <w:p w14:paraId="41F4EE78">
            <w:pPr>
              <w:widowControl/>
              <w:jc w:val="left"/>
              <w:rPr>
                <w:rFonts w:ascii="宋体" w:hAnsi="宋体" w:eastAsia="宋体" w:cs="Arial"/>
                <w:color w:val="000000"/>
                <w:kern w:val="0"/>
                <w:sz w:val="22"/>
              </w:rPr>
            </w:pPr>
          </w:p>
        </w:tc>
        <w:tc>
          <w:tcPr>
            <w:tcW w:w="1962" w:type="dxa"/>
            <w:vMerge w:val="continue"/>
            <w:tcBorders>
              <w:top w:val="nil"/>
              <w:left w:val="nil"/>
              <w:bottom w:val="single" w:color="000000" w:sz="4" w:space="0"/>
              <w:right w:val="single" w:color="000000" w:sz="4" w:space="0"/>
            </w:tcBorders>
            <w:vAlign w:val="center"/>
          </w:tcPr>
          <w:p w14:paraId="46749BAF">
            <w:pPr>
              <w:widowControl/>
              <w:jc w:val="left"/>
              <w:rPr>
                <w:rFonts w:ascii="宋体" w:hAnsi="宋体" w:eastAsia="宋体" w:cs="Arial"/>
                <w:color w:val="000000"/>
                <w:kern w:val="0"/>
                <w:sz w:val="22"/>
              </w:rPr>
            </w:pPr>
          </w:p>
        </w:tc>
        <w:tc>
          <w:tcPr>
            <w:tcW w:w="1962" w:type="dxa"/>
            <w:vMerge w:val="continue"/>
            <w:tcBorders>
              <w:top w:val="nil"/>
              <w:left w:val="nil"/>
              <w:bottom w:val="single" w:color="000000" w:sz="4" w:space="0"/>
              <w:right w:val="single" w:color="000000" w:sz="4" w:space="0"/>
            </w:tcBorders>
            <w:vAlign w:val="center"/>
          </w:tcPr>
          <w:p w14:paraId="5DDCFFFB">
            <w:pPr>
              <w:widowControl/>
              <w:jc w:val="left"/>
              <w:rPr>
                <w:rFonts w:ascii="宋体" w:hAnsi="宋体" w:eastAsia="宋体" w:cs="Arial"/>
                <w:color w:val="000000"/>
                <w:kern w:val="0"/>
                <w:sz w:val="22"/>
              </w:rPr>
            </w:pPr>
          </w:p>
        </w:tc>
        <w:tc>
          <w:tcPr>
            <w:tcW w:w="1962" w:type="dxa"/>
            <w:vMerge w:val="continue"/>
            <w:tcBorders>
              <w:top w:val="nil"/>
              <w:left w:val="nil"/>
              <w:bottom w:val="single" w:color="000000" w:sz="4" w:space="0"/>
              <w:right w:val="single" w:color="000000" w:sz="4" w:space="0"/>
            </w:tcBorders>
            <w:vAlign w:val="center"/>
          </w:tcPr>
          <w:p w14:paraId="48CD9F93">
            <w:pPr>
              <w:widowControl/>
              <w:jc w:val="left"/>
              <w:rPr>
                <w:rFonts w:ascii="宋体" w:hAnsi="宋体" w:eastAsia="宋体" w:cs="Arial"/>
                <w:color w:val="000000"/>
                <w:kern w:val="0"/>
                <w:sz w:val="22"/>
              </w:rPr>
            </w:pPr>
          </w:p>
        </w:tc>
        <w:tc>
          <w:tcPr>
            <w:tcW w:w="3161" w:type="dxa"/>
            <w:vMerge w:val="continue"/>
            <w:tcBorders>
              <w:top w:val="single" w:color="000000" w:sz="4" w:space="0"/>
              <w:left w:val="nil"/>
              <w:bottom w:val="single" w:color="000000" w:sz="4" w:space="0"/>
              <w:right w:val="single" w:color="000000" w:sz="4" w:space="0"/>
            </w:tcBorders>
            <w:vAlign w:val="center"/>
          </w:tcPr>
          <w:p w14:paraId="621A66D0">
            <w:pPr>
              <w:widowControl/>
              <w:jc w:val="left"/>
              <w:rPr>
                <w:rFonts w:ascii="宋体" w:hAnsi="宋体" w:eastAsia="宋体" w:cs="Arial"/>
                <w:color w:val="000000"/>
                <w:kern w:val="0"/>
                <w:sz w:val="22"/>
              </w:rPr>
            </w:pPr>
          </w:p>
        </w:tc>
      </w:tr>
      <w:tr w14:paraId="23E1E28F">
        <w:tblPrEx>
          <w:tblCellMar>
            <w:top w:w="0" w:type="dxa"/>
            <w:left w:w="108" w:type="dxa"/>
            <w:bottom w:w="0" w:type="dxa"/>
            <w:right w:w="108" w:type="dxa"/>
          </w:tblCellMar>
        </w:tblPrEx>
        <w:trPr>
          <w:trHeight w:val="312" w:hRule="atLeast"/>
        </w:trPr>
        <w:tc>
          <w:tcPr>
            <w:tcW w:w="666" w:type="dxa"/>
            <w:gridSpan w:val="3"/>
            <w:vMerge w:val="continue"/>
            <w:tcBorders>
              <w:top w:val="nil"/>
              <w:left w:val="single" w:color="000000" w:sz="4" w:space="0"/>
              <w:bottom w:val="single" w:color="000000" w:sz="4" w:space="0"/>
              <w:right w:val="single" w:color="000000" w:sz="4" w:space="0"/>
            </w:tcBorders>
            <w:vAlign w:val="center"/>
          </w:tcPr>
          <w:p w14:paraId="71925CEF">
            <w:pPr>
              <w:widowControl/>
              <w:jc w:val="left"/>
              <w:rPr>
                <w:rFonts w:ascii="宋体" w:hAnsi="宋体" w:eastAsia="宋体" w:cs="Arial"/>
                <w:color w:val="000000"/>
                <w:kern w:val="0"/>
                <w:sz w:val="22"/>
              </w:rPr>
            </w:pPr>
          </w:p>
        </w:tc>
        <w:tc>
          <w:tcPr>
            <w:tcW w:w="1850" w:type="dxa"/>
            <w:vMerge w:val="continue"/>
            <w:tcBorders>
              <w:top w:val="nil"/>
              <w:left w:val="nil"/>
              <w:bottom w:val="single" w:color="000000" w:sz="4" w:space="0"/>
              <w:right w:val="single" w:color="000000" w:sz="4" w:space="0"/>
            </w:tcBorders>
            <w:vAlign w:val="center"/>
          </w:tcPr>
          <w:p w14:paraId="6EA6D36E">
            <w:pPr>
              <w:widowControl/>
              <w:jc w:val="left"/>
              <w:rPr>
                <w:rFonts w:ascii="宋体" w:hAnsi="宋体" w:eastAsia="宋体" w:cs="Arial"/>
                <w:color w:val="000000"/>
                <w:kern w:val="0"/>
                <w:sz w:val="22"/>
              </w:rPr>
            </w:pPr>
          </w:p>
        </w:tc>
        <w:tc>
          <w:tcPr>
            <w:tcW w:w="1962" w:type="dxa"/>
            <w:vMerge w:val="continue"/>
            <w:tcBorders>
              <w:top w:val="single" w:color="000000" w:sz="4" w:space="0"/>
              <w:left w:val="nil"/>
              <w:bottom w:val="single" w:color="000000" w:sz="4" w:space="0"/>
              <w:right w:val="single" w:color="000000" w:sz="4" w:space="0"/>
            </w:tcBorders>
            <w:vAlign w:val="center"/>
          </w:tcPr>
          <w:p w14:paraId="2290449D">
            <w:pPr>
              <w:widowControl/>
              <w:jc w:val="left"/>
              <w:rPr>
                <w:rFonts w:ascii="宋体" w:hAnsi="宋体" w:eastAsia="宋体" w:cs="Arial"/>
                <w:color w:val="000000"/>
                <w:kern w:val="0"/>
                <w:sz w:val="22"/>
              </w:rPr>
            </w:pPr>
          </w:p>
        </w:tc>
        <w:tc>
          <w:tcPr>
            <w:tcW w:w="1962" w:type="dxa"/>
            <w:vMerge w:val="continue"/>
            <w:tcBorders>
              <w:top w:val="single" w:color="000000" w:sz="4" w:space="0"/>
              <w:left w:val="nil"/>
              <w:bottom w:val="single" w:color="000000" w:sz="4" w:space="0"/>
              <w:right w:val="single" w:color="000000" w:sz="4" w:space="0"/>
            </w:tcBorders>
            <w:vAlign w:val="center"/>
          </w:tcPr>
          <w:p w14:paraId="2B456A5E">
            <w:pPr>
              <w:widowControl/>
              <w:jc w:val="left"/>
              <w:rPr>
                <w:rFonts w:ascii="宋体" w:hAnsi="宋体" w:eastAsia="宋体" w:cs="Arial"/>
                <w:color w:val="000000"/>
                <w:kern w:val="0"/>
                <w:sz w:val="22"/>
              </w:rPr>
            </w:pPr>
          </w:p>
        </w:tc>
        <w:tc>
          <w:tcPr>
            <w:tcW w:w="1962" w:type="dxa"/>
            <w:vMerge w:val="continue"/>
            <w:tcBorders>
              <w:top w:val="nil"/>
              <w:left w:val="nil"/>
              <w:bottom w:val="single" w:color="000000" w:sz="4" w:space="0"/>
              <w:right w:val="single" w:color="000000" w:sz="4" w:space="0"/>
            </w:tcBorders>
            <w:vAlign w:val="center"/>
          </w:tcPr>
          <w:p w14:paraId="2E91022E">
            <w:pPr>
              <w:widowControl/>
              <w:jc w:val="left"/>
              <w:rPr>
                <w:rFonts w:ascii="宋体" w:hAnsi="宋体" w:eastAsia="宋体" w:cs="Arial"/>
                <w:color w:val="000000"/>
                <w:kern w:val="0"/>
                <w:sz w:val="22"/>
              </w:rPr>
            </w:pPr>
          </w:p>
        </w:tc>
        <w:tc>
          <w:tcPr>
            <w:tcW w:w="1962" w:type="dxa"/>
            <w:vMerge w:val="continue"/>
            <w:tcBorders>
              <w:top w:val="nil"/>
              <w:left w:val="nil"/>
              <w:bottom w:val="single" w:color="000000" w:sz="4" w:space="0"/>
              <w:right w:val="single" w:color="000000" w:sz="4" w:space="0"/>
            </w:tcBorders>
            <w:vAlign w:val="center"/>
          </w:tcPr>
          <w:p w14:paraId="0EF2A674">
            <w:pPr>
              <w:widowControl/>
              <w:jc w:val="left"/>
              <w:rPr>
                <w:rFonts w:ascii="宋体" w:hAnsi="宋体" w:eastAsia="宋体" w:cs="Arial"/>
                <w:color w:val="000000"/>
                <w:kern w:val="0"/>
                <w:sz w:val="22"/>
              </w:rPr>
            </w:pPr>
          </w:p>
        </w:tc>
        <w:tc>
          <w:tcPr>
            <w:tcW w:w="1962" w:type="dxa"/>
            <w:vMerge w:val="continue"/>
            <w:tcBorders>
              <w:top w:val="nil"/>
              <w:left w:val="nil"/>
              <w:bottom w:val="single" w:color="000000" w:sz="4" w:space="0"/>
              <w:right w:val="single" w:color="000000" w:sz="4" w:space="0"/>
            </w:tcBorders>
            <w:vAlign w:val="center"/>
          </w:tcPr>
          <w:p w14:paraId="24D98B93">
            <w:pPr>
              <w:widowControl/>
              <w:jc w:val="left"/>
              <w:rPr>
                <w:rFonts w:ascii="宋体" w:hAnsi="宋体" w:eastAsia="宋体" w:cs="Arial"/>
                <w:color w:val="000000"/>
                <w:kern w:val="0"/>
                <w:sz w:val="22"/>
              </w:rPr>
            </w:pPr>
          </w:p>
        </w:tc>
        <w:tc>
          <w:tcPr>
            <w:tcW w:w="3161" w:type="dxa"/>
            <w:vMerge w:val="continue"/>
            <w:tcBorders>
              <w:top w:val="single" w:color="000000" w:sz="4" w:space="0"/>
              <w:left w:val="nil"/>
              <w:bottom w:val="single" w:color="000000" w:sz="4" w:space="0"/>
              <w:right w:val="single" w:color="000000" w:sz="4" w:space="0"/>
            </w:tcBorders>
            <w:vAlign w:val="center"/>
          </w:tcPr>
          <w:p w14:paraId="7634AC18">
            <w:pPr>
              <w:widowControl/>
              <w:jc w:val="left"/>
              <w:rPr>
                <w:rFonts w:ascii="宋体" w:hAnsi="宋体" w:eastAsia="宋体" w:cs="Arial"/>
                <w:color w:val="000000"/>
                <w:kern w:val="0"/>
                <w:sz w:val="22"/>
              </w:rPr>
            </w:pPr>
          </w:p>
        </w:tc>
      </w:tr>
      <w:tr w14:paraId="10F715C7">
        <w:tblPrEx>
          <w:tblCellMar>
            <w:top w:w="0" w:type="dxa"/>
            <w:left w:w="108" w:type="dxa"/>
            <w:bottom w:w="0" w:type="dxa"/>
            <w:right w:w="108" w:type="dxa"/>
          </w:tblCellMar>
        </w:tblPrEx>
        <w:trPr>
          <w:trHeight w:val="308" w:hRule="atLeast"/>
        </w:trPr>
        <w:tc>
          <w:tcPr>
            <w:tcW w:w="2516" w:type="dxa"/>
            <w:gridSpan w:val="4"/>
            <w:tcBorders>
              <w:top w:val="nil"/>
              <w:left w:val="single" w:color="000000" w:sz="4" w:space="0"/>
              <w:bottom w:val="single" w:color="000000" w:sz="4" w:space="0"/>
              <w:right w:val="single" w:color="000000" w:sz="4" w:space="0"/>
            </w:tcBorders>
            <w:shd w:val="clear" w:color="FFFFFF" w:fill="C0C0C0"/>
            <w:noWrap/>
            <w:vAlign w:val="center"/>
          </w:tcPr>
          <w:p w14:paraId="2F5A5D2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962" w:type="dxa"/>
            <w:tcBorders>
              <w:top w:val="nil"/>
              <w:left w:val="nil"/>
              <w:bottom w:val="single" w:color="000000" w:sz="4" w:space="0"/>
              <w:right w:val="single" w:color="000000" w:sz="4" w:space="0"/>
            </w:tcBorders>
            <w:shd w:val="clear" w:color="FFFFFF" w:fill="C0C0C0"/>
            <w:noWrap/>
            <w:vAlign w:val="center"/>
          </w:tcPr>
          <w:p w14:paraId="6A287D3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962" w:type="dxa"/>
            <w:tcBorders>
              <w:top w:val="nil"/>
              <w:left w:val="nil"/>
              <w:bottom w:val="single" w:color="000000" w:sz="4" w:space="0"/>
              <w:right w:val="single" w:color="000000" w:sz="4" w:space="0"/>
            </w:tcBorders>
            <w:shd w:val="clear" w:color="FFFFFF" w:fill="C0C0C0"/>
            <w:noWrap/>
            <w:vAlign w:val="center"/>
          </w:tcPr>
          <w:p w14:paraId="1B062D9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962" w:type="dxa"/>
            <w:tcBorders>
              <w:top w:val="nil"/>
              <w:left w:val="nil"/>
              <w:bottom w:val="single" w:color="000000" w:sz="4" w:space="0"/>
              <w:right w:val="single" w:color="000000" w:sz="4" w:space="0"/>
            </w:tcBorders>
            <w:shd w:val="clear" w:color="FFFFFF" w:fill="C0C0C0"/>
            <w:noWrap/>
            <w:vAlign w:val="center"/>
          </w:tcPr>
          <w:p w14:paraId="3F2E553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962" w:type="dxa"/>
            <w:tcBorders>
              <w:top w:val="nil"/>
              <w:left w:val="nil"/>
              <w:bottom w:val="single" w:color="000000" w:sz="4" w:space="0"/>
              <w:right w:val="single" w:color="000000" w:sz="4" w:space="0"/>
            </w:tcBorders>
            <w:shd w:val="clear" w:color="FFFFFF" w:fill="C0C0C0"/>
            <w:noWrap/>
            <w:vAlign w:val="center"/>
          </w:tcPr>
          <w:p w14:paraId="2F0DA1A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962" w:type="dxa"/>
            <w:tcBorders>
              <w:top w:val="nil"/>
              <w:left w:val="nil"/>
              <w:bottom w:val="single" w:color="000000" w:sz="4" w:space="0"/>
              <w:right w:val="single" w:color="000000" w:sz="4" w:space="0"/>
            </w:tcBorders>
            <w:shd w:val="clear" w:color="FFFFFF" w:fill="C0C0C0"/>
            <w:noWrap/>
            <w:vAlign w:val="center"/>
          </w:tcPr>
          <w:p w14:paraId="793141E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3161" w:type="dxa"/>
            <w:tcBorders>
              <w:top w:val="nil"/>
              <w:left w:val="nil"/>
              <w:bottom w:val="single" w:color="000000" w:sz="4" w:space="0"/>
              <w:right w:val="single" w:color="000000" w:sz="4" w:space="0"/>
            </w:tcBorders>
            <w:shd w:val="clear" w:color="FFFFFF" w:fill="C0C0C0"/>
            <w:noWrap/>
            <w:vAlign w:val="center"/>
          </w:tcPr>
          <w:p w14:paraId="0D36710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14:paraId="4669FD1C">
        <w:tblPrEx>
          <w:tblCellMar>
            <w:top w:w="0" w:type="dxa"/>
            <w:left w:w="108" w:type="dxa"/>
            <w:bottom w:w="0" w:type="dxa"/>
            <w:right w:w="108" w:type="dxa"/>
          </w:tblCellMar>
        </w:tblPrEx>
        <w:trPr>
          <w:trHeight w:val="308" w:hRule="atLeast"/>
        </w:trPr>
        <w:tc>
          <w:tcPr>
            <w:tcW w:w="2516" w:type="dxa"/>
            <w:gridSpan w:val="4"/>
            <w:tcBorders>
              <w:top w:val="nil"/>
              <w:left w:val="single" w:color="000000" w:sz="4" w:space="0"/>
              <w:bottom w:val="single" w:color="000000" w:sz="4" w:space="0"/>
              <w:right w:val="single" w:color="000000" w:sz="4" w:space="0"/>
            </w:tcBorders>
            <w:shd w:val="clear" w:color="FFFFFF" w:fill="C0C0C0"/>
            <w:noWrap/>
            <w:vAlign w:val="center"/>
          </w:tcPr>
          <w:p w14:paraId="55B0336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971" w:type="dxa"/>
            <w:gridSpan w:val="6"/>
            <w:tcBorders>
              <w:top w:val="nil"/>
              <w:left w:val="nil"/>
              <w:bottom w:val="single" w:color="000000" w:sz="4" w:space="0"/>
              <w:right w:val="single" w:color="000000" w:sz="4" w:space="0"/>
            </w:tcBorders>
            <w:shd w:val="clear" w:color="auto" w:fill="auto"/>
            <w:noWrap/>
            <w:vAlign w:val="center"/>
          </w:tcPr>
          <w:p w14:paraId="633E1F0C">
            <w:pPr>
              <w:widowControl/>
              <w:jc w:val="center"/>
              <w:rPr>
                <w:rFonts w:ascii="宋体" w:hAnsi="宋体" w:eastAsia="宋体" w:cs="Arial"/>
                <w:b/>
                <w:bCs/>
                <w:color w:val="000000"/>
                <w:kern w:val="0"/>
                <w:sz w:val="22"/>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14:paraId="04811E95">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14:paraId="1C4B2EC1">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50" w:type="dxa"/>
            <w:tcBorders>
              <w:top w:val="nil"/>
              <w:left w:val="nil"/>
              <w:bottom w:val="single" w:color="000000" w:sz="4" w:space="0"/>
              <w:right w:val="single" w:color="000000" w:sz="4" w:space="0"/>
            </w:tcBorders>
            <w:shd w:val="clear" w:color="auto" w:fill="auto"/>
            <w:noWrap/>
            <w:vAlign w:val="center"/>
          </w:tcPr>
          <w:p w14:paraId="216BDA8D">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310E745F">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60E8A395">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7FB2C3B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488279D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17C26689">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1" w:type="dxa"/>
            <w:tcBorders>
              <w:top w:val="nil"/>
              <w:left w:val="nil"/>
              <w:bottom w:val="single" w:color="000000" w:sz="4" w:space="0"/>
              <w:right w:val="single" w:color="000000" w:sz="4" w:space="0"/>
            </w:tcBorders>
            <w:shd w:val="clear" w:color="auto" w:fill="auto"/>
            <w:noWrap/>
            <w:vAlign w:val="center"/>
          </w:tcPr>
          <w:p w14:paraId="26DC2C8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6044B2BC">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14:paraId="3EFA954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50" w:type="dxa"/>
            <w:tcBorders>
              <w:top w:val="nil"/>
              <w:left w:val="nil"/>
              <w:bottom w:val="single" w:color="000000" w:sz="4" w:space="0"/>
              <w:right w:val="single" w:color="000000" w:sz="4" w:space="0"/>
            </w:tcBorders>
            <w:shd w:val="clear" w:color="auto" w:fill="auto"/>
            <w:noWrap/>
            <w:vAlign w:val="center"/>
          </w:tcPr>
          <w:p w14:paraId="35DC42C0">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39EDDD0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2B5C859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30CCAD39">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4ED9A63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3193D08B">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1" w:type="dxa"/>
            <w:tcBorders>
              <w:top w:val="nil"/>
              <w:left w:val="nil"/>
              <w:bottom w:val="single" w:color="000000" w:sz="4" w:space="0"/>
              <w:right w:val="single" w:color="000000" w:sz="4" w:space="0"/>
            </w:tcBorders>
            <w:shd w:val="clear" w:color="auto" w:fill="auto"/>
            <w:noWrap/>
            <w:vAlign w:val="center"/>
          </w:tcPr>
          <w:p w14:paraId="1DBCF91F">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ABAA644">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14:paraId="013C68B4">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50" w:type="dxa"/>
            <w:tcBorders>
              <w:top w:val="nil"/>
              <w:left w:val="nil"/>
              <w:bottom w:val="single" w:color="000000" w:sz="4" w:space="0"/>
              <w:right w:val="single" w:color="000000" w:sz="4" w:space="0"/>
            </w:tcBorders>
            <w:shd w:val="clear" w:color="auto" w:fill="auto"/>
            <w:noWrap/>
            <w:vAlign w:val="center"/>
          </w:tcPr>
          <w:p w14:paraId="315ADA5B">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71772CC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15B769D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036016A5">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5B97F44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79B70FAB">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1" w:type="dxa"/>
            <w:tcBorders>
              <w:top w:val="nil"/>
              <w:left w:val="nil"/>
              <w:bottom w:val="single" w:color="000000" w:sz="4" w:space="0"/>
              <w:right w:val="single" w:color="000000" w:sz="4" w:space="0"/>
            </w:tcBorders>
            <w:shd w:val="clear" w:color="auto" w:fill="auto"/>
            <w:noWrap/>
            <w:vAlign w:val="center"/>
          </w:tcPr>
          <w:p w14:paraId="515802CB">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5E9C14A3">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14:paraId="2BD5241E">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50" w:type="dxa"/>
            <w:tcBorders>
              <w:top w:val="nil"/>
              <w:left w:val="nil"/>
              <w:bottom w:val="single" w:color="000000" w:sz="4" w:space="0"/>
              <w:right w:val="single" w:color="000000" w:sz="4" w:space="0"/>
            </w:tcBorders>
            <w:shd w:val="clear" w:color="auto" w:fill="auto"/>
            <w:noWrap/>
            <w:vAlign w:val="center"/>
          </w:tcPr>
          <w:p w14:paraId="0B01173D">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6B3DC9F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002A7E4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53C25449">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0FA09FEC">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6556714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1" w:type="dxa"/>
            <w:tcBorders>
              <w:top w:val="nil"/>
              <w:left w:val="nil"/>
              <w:bottom w:val="single" w:color="000000" w:sz="4" w:space="0"/>
              <w:right w:val="single" w:color="000000" w:sz="4" w:space="0"/>
            </w:tcBorders>
            <w:shd w:val="clear" w:color="auto" w:fill="auto"/>
            <w:noWrap/>
            <w:vAlign w:val="center"/>
          </w:tcPr>
          <w:p w14:paraId="76E54F3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3212254C">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14:paraId="284811FD">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50" w:type="dxa"/>
            <w:tcBorders>
              <w:top w:val="nil"/>
              <w:left w:val="nil"/>
              <w:bottom w:val="single" w:color="000000" w:sz="4" w:space="0"/>
              <w:right w:val="single" w:color="000000" w:sz="4" w:space="0"/>
            </w:tcBorders>
            <w:shd w:val="clear" w:color="auto" w:fill="auto"/>
            <w:noWrap/>
            <w:vAlign w:val="center"/>
          </w:tcPr>
          <w:p w14:paraId="5CF54042">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7837CFD5">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762400E2">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6C2D9D6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3CB1D138">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78CCC21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1" w:type="dxa"/>
            <w:tcBorders>
              <w:top w:val="nil"/>
              <w:left w:val="nil"/>
              <w:bottom w:val="single" w:color="000000" w:sz="4" w:space="0"/>
              <w:right w:val="single" w:color="000000" w:sz="4" w:space="0"/>
            </w:tcBorders>
            <w:shd w:val="clear" w:color="auto" w:fill="auto"/>
            <w:noWrap/>
            <w:vAlign w:val="center"/>
          </w:tcPr>
          <w:p w14:paraId="5CC9CF8C">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70E011A4">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14:paraId="050D58DA">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50" w:type="dxa"/>
            <w:tcBorders>
              <w:top w:val="nil"/>
              <w:left w:val="nil"/>
              <w:bottom w:val="single" w:color="000000" w:sz="4" w:space="0"/>
              <w:right w:val="single" w:color="000000" w:sz="4" w:space="0"/>
            </w:tcBorders>
            <w:shd w:val="clear" w:color="auto" w:fill="auto"/>
            <w:noWrap/>
            <w:vAlign w:val="center"/>
          </w:tcPr>
          <w:p w14:paraId="48B95CB3">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406A3F5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1704EE7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02DCDD7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4D638973">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2" w:type="dxa"/>
            <w:tcBorders>
              <w:top w:val="nil"/>
              <w:left w:val="nil"/>
              <w:bottom w:val="single" w:color="000000" w:sz="4" w:space="0"/>
              <w:right w:val="single" w:color="000000" w:sz="4" w:space="0"/>
            </w:tcBorders>
            <w:shd w:val="clear" w:color="auto" w:fill="auto"/>
            <w:noWrap/>
            <w:vAlign w:val="center"/>
          </w:tcPr>
          <w:p w14:paraId="52284F5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1" w:type="dxa"/>
            <w:tcBorders>
              <w:top w:val="nil"/>
              <w:left w:val="nil"/>
              <w:bottom w:val="single" w:color="000000" w:sz="4" w:space="0"/>
              <w:right w:val="single" w:color="000000" w:sz="4" w:space="0"/>
            </w:tcBorders>
            <w:shd w:val="clear" w:color="auto" w:fill="auto"/>
            <w:noWrap/>
            <w:vAlign w:val="center"/>
          </w:tcPr>
          <w:p w14:paraId="1D94B35B">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24442DC7">
        <w:tblPrEx>
          <w:tblCellMar>
            <w:top w:w="0" w:type="dxa"/>
            <w:left w:w="108" w:type="dxa"/>
            <w:bottom w:w="0" w:type="dxa"/>
            <w:right w:w="108" w:type="dxa"/>
          </w:tblCellMar>
        </w:tblPrEx>
        <w:trPr>
          <w:trHeight w:val="308" w:hRule="atLeast"/>
        </w:trPr>
        <w:tc>
          <w:tcPr>
            <w:tcW w:w="15487" w:type="dxa"/>
            <w:gridSpan w:val="10"/>
            <w:tcBorders>
              <w:top w:val="nil"/>
              <w:left w:val="nil"/>
              <w:bottom w:val="nil"/>
              <w:right w:val="nil"/>
            </w:tcBorders>
            <w:shd w:val="clear" w:color="auto" w:fill="auto"/>
            <w:noWrap/>
            <w:vAlign w:val="center"/>
          </w:tcPr>
          <w:p w14:paraId="5255DA36">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14:paraId="61107DDA">
      <w:pPr>
        <w:widowControl/>
        <w:jc w:val="left"/>
        <w:rPr>
          <w:rFonts w:ascii="宋体" w:eastAsia="宋体" w:cs="宋体"/>
          <w:kern w:val="0"/>
          <w:sz w:val="24"/>
          <w:szCs w:val="24"/>
        </w:rPr>
      </w:pPr>
      <w:r>
        <w:rPr>
          <w:rFonts w:ascii="宋体" w:eastAsia="宋体" w:cs="宋体"/>
          <w:kern w:val="0"/>
          <w:sz w:val="24"/>
          <w:szCs w:val="24"/>
        </w:rPr>
        <w:br w:type="page"/>
      </w:r>
    </w:p>
    <w:tbl>
      <w:tblPr>
        <w:tblStyle w:val="7"/>
        <w:tblW w:w="15466" w:type="dxa"/>
        <w:tblInd w:w="93" w:type="dxa"/>
        <w:tblLayout w:type="autofit"/>
        <w:tblCellMar>
          <w:top w:w="0" w:type="dxa"/>
          <w:left w:w="108" w:type="dxa"/>
          <w:bottom w:w="0" w:type="dxa"/>
          <w:right w:w="108" w:type="dxa"/>
        </w:tblCellMar>
      </w:tblPr>
      <w:tblGrid>
        <w:gridCol w:w="401"/>
        <w:gridCol w:w="313"/>
        <w:gridCol w:w="272"/>
        <w:gridCol w:w="730"/>
        <w:gridCol w:w="4381"/>
        <w:gridCol w:w="3132"/>
        <w:gridCol w:w="3260"/>
        <w:gridCol w:w="2977"/>
      </w:tblGrid>
      <w:tr w14:paraId="041D2539">
        <w:tblPrEx>
          <w:tblCellMar>
            <w:top w:w="0" w:type="dxa"/>
            <w:left w:w="108" w:type="dxa"/>
            <w:bottom w:w="0" w:type="dxa"/>
            <w:right w:w="108" w:type="dxa"/>
          </w:tblCellMar>
        </w:tblPrEx>
        <w:trPr>
          <w:trHeight w:val="390" w:hRule="atLeast"/>
        </w:trPr>
        <w:tc>
          <w:tcPr>
            <w:tcW w:w="15466" w:type="dxa"/>
            <w:gridSpan w:val="8"/>
            <w:tcBorders>
              <w:top w:val="nil"/>
              <w:left w:val="nil"/>
              <w:bottom w:val="nil"/>
              <w:right w:val="nil"/>
            </w:tcBorders>
            <w:shd w:val="clear" w:color="auto" w:fill="auto"/>
            <w:noWrap/>
            <w:vAlign w:val="bottom"/>
          </w:tcPr>
          <w:p w14:paraId="24087DD8">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国有资本经营预算财政拨款支出决算表</w:t>
            </w:r>
          </w:p>
        </w:tc>
      </w:tr>
      <w:tr w14:paraId="267A2DDF">
        <w:tblPrEx>
          <w:tblCellMar>
            <w:top w:w="0" w:type="dxa"/>
            <w:left w:w="108" w:type="dxa"/>
            <w:bottom w:w="0" w:type="dxa"/>
            <w:right w:w="108" w:type="dxa"/>
          </w:tblCellMar>
        </w:tblPrEx>
        <w:trPr>
          <w:trHeight w:val="255" w:hRule="atLeast"/>
        </w:trPr>
        <w:tc>
          <w:tcPr>
            <w:tcW w:w="401" w:type="dxa"/>
            <w:tcBorders>
              <w:top w:val="nil"/>
              <w:left w:val="nil"/>
              <w:bottom w:val="nil"/>
              <w:right w:val="nil"/>
            </w:tcBorders>
            <w:shd w:val="clear" w:color="auto" w:fill="auto"/>
            <w:noWrap/>
            <w:vAlign w:val="bottom"/>
          </w:tcPr>
          <w:p w14:paraId="08F9E34B">
            <w:pPr>
              <w:widowControl/>
              <w:jc w:val="left"/>
              <w:rPr>
                <w:rFonts w:ascii="Arial" w:hAnsi="Arial" w:eastAsia="宋体" w:cs="Arial"/>
                <w:color w:val="000000"/>
                <w:kern w:val="0"/>
                <w:sz w:val="20"/>
                <w:szCs w:val="20"/>
              </w:rPr>
            </w:pPr>
          </w:p>
        </w:tc>
        <w:tc>
          <w:tcPr>
            <w:tcW w:w="313" w:type="dxa"/>
            <w:tcBorders>
              <w:top w:val="nil"/>
              <w:left w:val="nil"/>
              <w:bottom w:val="nil"/>
              <w:right w:val="nil"/>
            </w:tcBorders>
            <w:shd w:val="clear" w:color="auto" w:fill="auto"/>
            <w:noWrap/>
            <w:vAlign w:val="bottom"/>
          </w:tcPr>
          <w:p w14:paraId="7862C40B">
            <w:pPr>
              <w:widowControl/>
              <w:jc w:val="left"/>
              <w:rPr>
                <w:rFonts w:ascii="Arial" w:hAnsi="Arial" w:eastAsia="宋体" w:cs="Arial"/>
                <w:color w:val="000000"/>
                <w:kern w:val="0"/>
                <w:sz w:val="20"/>
                <w:szCs w:val="20"/>
              </w:rPr>
            </w:pPr>
          </w:p>
        </w:tc>
        <w:tc>
          <w:tcPr>
            <w:tcW w:w="272" w:type="dxa"/>
            <w:tcBorders>
              <w:top w:val="nil"/>
              <w:left w:val="nil"/>
              <w:bottom w:val="nil"/>
              <w:right w:val="nil"/>
            </w:tcBorders>
            <w:shd w:val="clear" w:color="auto" w:fill="auto"/>
            <w:noWrap/>
            <w:vAlign w:val="bottom"/>
          </w:tcPr>
          <w:p w14:paraId="73C793AB">
            <w:pPr>
              <w:widowControl/>
              <w:jc w:val="left"/>
              <w:rPr>
                <w:rFonts w:ascii="Arial" w:hAnsi="Arial" w:eastAsia="宋体" w:cs="Arial"/>
                <w:color w:val="000000"/>
                <w:kern w:val="0"/>
                <w:sz w:val="20"/>
                <w:szCs w:val="20"/>
              </w:rPr>
            </w:pPr>
          </w:p>
        </w:tc>
        <w:tc>
          <w:tcPr>
            <w:tcW w:w="5111" w:type="dxa"/>
            <w:gridSpan w:val="2"/>
            <w:tcBorders>
              <w:top w:val="nil"/>
              <w:left w:val="nil"/>
              <w:bottom w:val="nil"/>
              <w:right w:val="nil"/>
            </w:tcBorders>
            <w:shd w:val="clear" w:color="auto" w:fill="auto"/>
            <w:noWrap/>
            <w:vAlign w:val="bottom"/>
          </w:tcPr>
          <w:p w14:paraId="617D89FF">
            <w:pPr>
              <w:widowControl/>
              <w:jc w:val="left"/>
              <w:rPr>
                <w:rFonts w:ascii="Arial" w:hAnsi="Arial" w:eastAsia="宋体" w:cs="Arial"/>
                <w:color w:val="000000"/>
                <w:kern w:val="0"/>
                <w:sz w:val="20"/>
                <w:szCs w:val="20"/>
              </w:rPr>
            </w:pPr>
          </w:p>
        </w:tc>
        <w:tc>
          <w:tcPr>
            <w:tcW w:w="3132" w:type="dxa"/>
            <w:tcBorders>
              <w:top w:val="nil"/>
              <w:left w:val="nil"/>
              <w:bottom w:val="nil"/>
              <w:right w:val="nil"/>
            </w:tcBorders>
            <w:shd w:val="clear" w:color="auto" w:fill="auto"/>
            <w:noWrap/>
            <w:vAlign w:val="bottom"/>
          </w:tcPr>
          <w:p w14:paraId="2AD73E87">
            <w:pPr>
              <w:widowControl/>
              <w:jc w:val="left"/>
              <w:rPr>
                <w:rFonts w:ascii="Arial" w:hAnsi="Arial" w:eastAsia="宋体" w:cs="Arial"/>
                <w:color w:val="000000"/>
                <w:kern w:val="0"/>
                <w:sz w:val="20"/>
                <w:szCs w:val="20"/>
              </w:rPr>
            </w:pPr>
          </w:p>
        </w:tc>
        <w:tc>
          <w:tcPr>
            <w:tcW w:w="3260" w:type="dxa"/>
            <w:tcBorders>
              <w:top w:val="nil"/>
              <w:left w:val="nil"/>
              <w:bottom w:val="nil"/>
              <w:right w:val="nil"/>
            </w:tcBorders>
            <w:shd w:val="clear" w:color="auto" w:fill="auto"/>
            <w:noWrap/>
            <w:vAlign w:val="bottom"/>
          </w:tcPr>
          <w:p w14:paraId="74140201">
            <w:pPr>
              <w:widowControl/>
              <w:jc w:val="left"/>
              <w:rPr>
                <w:rFonts w:ascii="Arial" w:hAnsi="Arial" w:eastAsia="宋体" w:cs="Arial"/>
                <w:color w:val="000000"/>
                <w:kern w:val="0"/>
                <w:sz w:val="20"/>
                <w:szCs w:val="20"/>
              </w:rPr>
            </w:pPr>
          </w:p>
        </w:tc>
        <w:tc>
          <w:tcPr>
            <w:tcW w:w="2977" w:type="dxa"/>
            <w:tcBorders>
              <w:top w:val="nil"/>
              <w:left w:val="nil"/>
              <w:bottom w:val="nil"/>
              <w:right w:val="nil"/>
            </w:tcBorders>
            <w:shd w:val="clear" w:color="auto" w:fill="auto"/>
            <w:noWrap/>
            <w:vAlign w:val="bottom"/>
          </w:tcPr>
          <w:p w14:paraId="66BE972B">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14:paraId="57F38598">
        <w:tblPrEx>
          <w:tblCellMar>
            <w:top w:w="0" w:type="dxa"/>
            <w:left w:w="108" w:type="dxa"/>
            <w:bottom w:w="0" w:type="dxa"/>
            <w:right w:w="108" w:type="dxa"/>
          </w:tblCellMar>
        </w:tblPrEx>
        <w:trPr>
          <w:trHeight w:val="255" w:hRule="atLeast"/>
        </w:trPr>
        <w:tc>
          <w:tcPr>
            <w:tcW w:w="6097" w:type="dxa"/>
            <w:gridSpan w:val="5"/>
            <w:tcBorders>
              <w:top w:val="nil"/>
              <w:left w:val="nil"/>
              <w:bottom w:val="nil"/>
              <w:right w:val="nil"/>
            </w:tcBorders>
            <w:shd w:val="clear" w:color="auto" w:fill="auto"/>
            <w:noWrap/>
            <w:vAlign w:val="bottom"/>
          </w:tcPr>
          <w:p w14:paraId="5E5A7CC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部门：溆浦县档案馆</w:t>
            </w:r>
          </w:p>
        </w:tc>
        <w:tc>
          <w:tcPr>
            <w:tcW w:w="3132" w:type="dxa"/>
            <w:tcBorders>
              <w:top w:val="nil"/>
              <w:left w:val="nil"/>
              <w:bottom w:val="nil"/>
              <w:right w:val="nil"/>
            </w:tcBorders>
            <w:shd w:val="clear" w:color="auto" w:fill="auto"/>
            <w:noWrap/>
            <w:vAlign w:val="bottom"/>
          </w:tcPr>
          <w:p w14:paraId="505AB51D">
            <w:pPr>
              <w:widowControl/>
              <w:jc w:val="left"/>
              <w:rPr>
                <w:rFonts w:ascii="Arial" w:hAnsi="Arial" w:eastAsia="宋体" w:cs="Arial"/>
                <w:color w:val="000000"/>
                <w:kern w:val="0"/>
                <w:sz w:val="20"/>
                <w:szCs w:val="20"/>
              </w:rPr>
            </w:pPr>
          </w:p>
        </w:tc>
        <w:tc>
          <w:tcPr>
            <w:tcW w:w="3260" w:type="dxa"/>
            <w:tcBorders>
              <w:top w:val="nil"/>
              <w:left w:val="nil"/>
              <w:bottom w:val="nil"/>
              <w:right w:val="nil"/>
            </w:tcBorders>
            <w:shd w:val="clear" w:color="auto" w:fill="auto"/>
            <w:noWrap/>
            <w:vAlign w:val="bottom"/>
          </w:tcPr>
          <w:p w14:paraId="39AE0A65">
            <w:pPr>
              <w:widowControl/>
              <w:jc w:val="left"/>
              <w:rPr>
                <w:rFonts w:ascii="Arial" w:hAnsi="Arial" w:eastAsia="宋体" w:cs="Arial"/>
                <w:color w:val="000000"/>
                <w:kern w:val="0"/>
                <w:sz w:val="20"/>
                <w:szCs w:val="20"/>
              </w:rPr>
            </w:pPr>
          </w:p>
        </w:tc>
        <w:tc>
          <w:tcPr>
            <w:tcW w:w="2977" w:type="dxa"/>
            <w:tcBorders>
              <w:top w:val="nil"/>
              <w:left w:val="nil"/>
              <w:bottom w:val="nil"/>
              <w:right w:val="nil"/>
            </w:tcBorders>
            <w:shd w:val="clear" w:color="auto" w:fill="auto"/>
            <w:noWrap/>
            <w:vAlign w:val="bottom"/>
          </w:tcPr>
          <w:p w14:paraId="755299C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1D9E0062">
        <w:tblPrEx>
          <w:tblCellMar>
            <w:top w:w="0" w:type="dxa"/>
            <w:left w:w="108" w:type="dxa"/>
            <w:bottom w:w="0" w:type="dxa"/>
            <w:right w:w="108" w:type="dxa"/>
          </w:tblCellMar>
        </w:tblPrEx>
        <w:trPr>
          <w:trHeight w:val="308" w:hRule="atLeast"/>
        </w:trPr>
        <w:tc>
          <w:tcPr>
            <w:tcW w:w="6097" w:type="dxa"/>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5D30EB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9369" w:type="dxa"/>
            <w:gridSpan w:val="3"/>
            <w:tcBorders>
              <w:top w:val="single" w:color="000000" w:sz="4" w:space="0"/>
              <w:left w:val="nil"/>
              <w:bottom w:val="single" w:color="000000" w:sz="4" w:space="0"/>
              <w:right w:val="single" w:color="000000" w:sz="4" w:space="0"/>
            </w:tcBorders>
            <w:shd w:val="clear" w:color="FFFFFF" w:fill="C0C0C0"/>
            <w:vAlign w:val="center"/>
          </w:tcPr>
          <w:p w14:paraId="6177134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14:paraId="1D117892">
        <w:tblPrEx>
          <w:tblCellMar>
            <w:top w:w="0" w:type="dxa"/>
            <w:left w:w="108" w:type="dxa"/>
            <w:bottom w:w="0" w:type="dxa"/>
            <w:right w:w="108" w:type="dxa"/>
          </w:tblCellMar>
        </w:tblPrEx>
        <w:trPr>
          <w:trHeight w:val="312" w:hRule="atLeast"/>
        </w:trPr>
        <w:tc>
          <w:tcPr>
            <w:tcW w:w="1716"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14:paraId="6908758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4381" w:type="dxa"/>
            <w:vMerge w:val="restart"/>
            <w:tcBorders>
              <w:top w:val="nil"/>
              <w:left w:val="nil"/>
              <w:bottom w:val="single" w:color="000000" w:sz="4" w:space="0"/>
              <w:right w:val="single" w:color="000000" w:sz="4" w:space="0"/>
            </w:tcBorders>
            <w:shd w:val="clear" w:color="FFFFFF" w:fill="C0C0C0"/>
            <w:noWrap/>
            <w:vAlign w:val="center"/>
          </w:tcPr>
          <w:p w14:paraId="0CABEAA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3132" w:type="dxa"/>
            <w:vMerge w:val="restart"/>
            <w:tcBorders>
              <w:top w:val="nil"/>
              <w:left w:val="nil"/>
              <w:bottom w:val="single" w:color="000000" w:sz="4" w:space="0"/>
              <w:right w:val="single" w:color="000000" w:sz="4" w:space="0"/>
            </w:tcBorders>
            <w:shd w:val="clear" w:color="FFFFFF" w:fill="C0C0C0"/>
            <w:vAlign w:val="center"/>
          </w:tcPr>
          <w:p w14:paraId="44A2E4D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3260" w:type="dxa"/>
            <w:vMerge w:val="restart"/>
            <w:tcBorders>
              <w:top w:val="nil"/>
              <w:left w:val="nil"/>
              <w:bottom w:val="single" w:color="000000" w:sz="4" w:space="0"/>
              <w:right w:val="single" w:color="000000" w:sz="4" w:space="0"/>
            </w:tcBorders>
            <w:shd w:val="clear" w:color="FFFFFF" w:fill="C0C0C0"/>
            <w:vAlign w:val="center"/>
          </w:tcPr>
          <w:p w14:paraId="248B7D9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977" w:type="dxa"/>
            <w:vMerge w:val="restart"/>
            <w:tcBorders>
              <w:top w:val="nil"/>
              <w:left w:val="nil"/>
              <w:bottom w:val="single" w:color="000000" w:sz="4" w:space="0"/>
              <w:right w:val="single" w:color="000000" w:sz="4" w:space="0"/>
            </w:tcBorders>
            <w:shd w:val="clear" w:color="FFFFFF" w:fill="C0C0C0"/>
            <w:vAlign w:val="center"/>
          </w:tcPr>
          <w:p w14:paraId="4B3C6DE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14:paraId="57083072">
        <w:tblPrEx>
          <w:tblCellMar>
            <w:top w:w="0" w:type="dxa"/>
            <w:left w:w="108" w:type="dxa"/>
            <w:bottom w:w="0" w:type="dxa"/>
            <w:right w:w="108" w:type="dxa"/>
          </w:tblCellMar>
        </w:tblPrEx>
        <w:trPr>
          <w:trHeight w:val="312" w:hRule="atLeast"/>
        </w:trPr>
        <w:tc>
          <w:tcPr>
            <w:tcW w:w="1716" w:type="dxa"/>
            <w:gridSpan w:val="4"/>
            <w:vMerge w:val="continue"/>
            <w:tcBorders>
              <w:top w:val="nil"/>
              <w:left w:val="single" w:color="000000" w:sz="4" w:space="0"/>
              <w:bottom w:val="single" w:color="000000" w:sz="4" w:space="0"/>
              <w:right w:val="single" w:color="000000" w:sz="4" w:space="0"/>
            </w:tcBorders>
            <w:vAlign w:val="center"/>
          </w:tcPr>
          <w:p w14:paraId="0B1776D0">
            <w:pPr>
              <w:widowControl/>
              <w:jc w:val="left"/>
              <w:rPr>
                <w:rFonts w:ascii="宋体" w:hAnsi="宋体" w:eastAsia="宋体" w:cs="Arial"/>
                <w:color w:val="000000"/>
                <w:kern w:val="0"/>
                <w:sz w:val="22"/>
              </w:rPr>
            </w:pPr>
          </w:p>
        </w:tc>
        <w:tc>
          <w:tcPr>
            <w:tcW w:w="4381" w:type="dxa"/>
            <w:vMerge w:val="continue"/>
            <w:tcBorders>
              <w:top w:val="nil"/>
              <w:left w:val="nil"/>
              <w:bottom w:val="single" w:color="000000" w:sz="4" w:space="0"/>
              <w:right w:val="single" w:color="000000" w:sz="4" w:space="0"/>
            </w:tcBorders>
            <w:vAlign w:val="center"/>
          </w:tcPr>
          <w:p w14:paraId="65D37F61">
            <w:pPr>
              <w:widowControl/>
              <w:jc w:val="left"/>
              <w:rPr>
                <w:rFonts w:ascii="宋体" w:hAnsi="宋体" w:eastAsia="宋体" w:cs="Arial"/>
                <w:color w:val="000000"/>
                <w:kern w:val="0"/>
                <w:sz w:val="22"/>
              </w:rPr>
            </w:pPr>
          </w:p>
        </w:tc>
        <w:tc>
          <w:tcPr>
            <w:tcW w:w="3132" w:type="dxa"/>
            <w:vMerge w:val="continue"/>
            <w:tcBorders>
              <w:top w:val="nil"/>
              <w:left w:val="nil"/>
              <w:bottom w:val="single" w:color="000000" w:sz="4" w:space="0"/>
              <w:right w:val="single" w:color="000000" w:sz="4" w:space="0"/>
            </w:tcBorders>
            <w:vAlign w:val="center"/>
          </w:tcPr>
          <w:p w14:paraId="70E314AC">
            <w:pPr>
              <w:widowControl/>
              <w:jc w:val="left"/>
              <w:rPr>
                <w:rFonts w:ascii="宋体" w:hAnsi="宋体" w:eastAsia="宋体" w:cs="Arial"/>
                <w:color w:val="000000"/>
                <w:kern w:val="0"/>
                <w:sz w:val="22"/>
              </w:rPr>
            </w:pPr>
          </w:p>
        </w:tc>
        <w:tc>
          <w:tcPr>
            <w:tcW w:w="3260" w:type="dxa"/>
            <w:vMerge w:val="continue"/>
            <w:tcBorders>
              <w:top w:val="nil"/>
              <w:left w:val="nil"/>
              <w:bottom w:val="single" w:color="000000" w:sz="4" w:space="0"/>
              <w:right w:val="single" w:color="000000" w:sz="4" w:space="0"/>
            </w:tcBorders>
            <w:vAlign w:val="center"/>
          </w:tcPr>
          <w:p w14:paraId="467000FA">
            <w:pPr>
              <w:widowControl/>
              <w:jc w:val="left"/>
              <w:rPr>
                <w:rFonts w:ascii="宋体" w:hAnsi="宋体" w:eastAsia="宋体" w:cs="Arial"/>
                <w:color w:val="000000"/>
                <w:kern w:val="0"/>
                <w:sz w:val="22"/>
              </w:rPr>
            </w:pPr>
          </w:p>
        </w:tc>
        <w:tc>
          <w:tcPr>
            <w:tcW w:w="2977" w:type="dxa"/>
            <w:vMerge w:val="continue"/>
            <w:tcBorders>
              <w:top w:val="nil"/>
              <w:left w:val="nil"/>
              <w:bottom w:val="single" w:color="000000" w:sz="4" w:space="0"/>
              <w:right w:val="single" w:color="000000" w:sz="4" w:space="0"/>
            </w:tcBorders>
            <w:vAlign w:val="center"/>
          </w:tcPr>
          <w:p w14:paraId="089B3834">
            <w:pPr>
              <w:widowControl/>
              <w:jc w:val="left"/>
              <w:rPr>
                <w:rFonts w:ascii="宋体" w:hAnsi="宋体" w:eastAsia="宋体" w:cs="Arial"/>
                <w:color w:val="000000"/>
                <w:kern w:val="0"/>
                <w:sz w:val="22"/>
              </w:rPr>
            </w:pPr>
          </w:p>
        </w:tc>
      </w:tr>
      <w:tr w14:paraId="583FE3A3">
        <w:tblPrEx>
          <w:tblCellMar>
            <w:top w:w="0" w:type="dxa"/>
            <w:left w:w="108" w:type="dxa"/>
            <w:bottom w:w="0" w:type="dxa"/>
            <w:right w:w="108" w:type="dxa"/>
          </w:tblCellMar>
        </w:tblPrEx>
        <w:trPr>
          <w:trHeight w:val="312" w:hRule="atLeast"/>
        </w:trPr>
        <w:tc>
          <w:tcPr>
            <w:tcW w:w="1716" w:type="dxa"/>
            <w:gridSpan w:val="4"/>
            <w:vMerge w:val="continue"/>
            <w:tcBorders>
              <w:top w:val="nil"/>
              <w:left w:val="single" w:color="000000" w:sz="4" w:space="0"/>
              <w:bottom w:val="single" w:color="000000" w:sz="4" w:space="0"/>
              <w:right w:val="single" w:color="000000" w:sz="4" w:space="0"/>
            </w:tcBorders>
            <w:vAlign w:val="center"/>
          </w:tcPr>
          <w:p w14:paraId="7FDE3EAE">
            <w:pPr>
              <w:widowControl/>
              <w:jc w:val="left"/>
              <w:rPr>
                <w:rFonts w:ascii="宋体" w:hAnsi="宋体" w:eastAsia="宋体" w:cs="Arial"/>
                <w:color w:val="000000"/>
                <w:kern w:val="0"/>
                <w:sz w:val="22"/>
              </w:rPr>
            </w:pPr>
          </w:p>
        </w:tc>
        <w:tc>
          <w:tcPr>
            <w:tcW w:w="4381" w:type="dxa"/>
            <w:vMerge w:val="continue"/>
            <w:tcBorders>
              <w:top w:val="nil"/>
              <w:left w:val="nil"/>
              <w:bottom w:val="single" w:color="000000" w:sz="4" w:space="0"/>
              <w:right w:val="single" w:color="000000" w:sz="4" w:space="0"/>
            </w:tcBorders>
            <w:vAlign w:val="center"/>
          </w:tcPr>
          <w:p w14:paraId="47033930">
            <w:pPr>
              <w:widowControl/>
              <w:jc w:val="left"/>
              <w:rPr>
                <w:rFonts w:ascii="宋体" w:hAnsi="宋体" w:eastAsia="宋体" w:cs="Arial"/>
                <w:color w:val="000000"/>
                <w:kern w:val="0"/>
                <w:sz w:val="22"/>
              </w:rPr>
            </w:pPr>
          </w:p>
        </w:tc>
        <w:tc>
          <w:tcPr>
            <w:tcW w:w="3132" w:type="dxa"/>
            <w:vMerge w:val="continue"/>
            <w:tcBorders>
              <w:top w:val="nil"/>
              <w:left w:val="nil"/>
              <w:bottom w:val="single" w:color="000000" w:sz="4" w:space="0"/>
              <w:right w:val="single" w:color="000000" w:sz="4" w:space="0"/>
            </w:tcBorders>
            <w:vAlign w:val="center"/>
          </w:tcPr>
          <w:p w14:paraId="6EB66544">
            <w:pPr>
              <w:widowControl/>
              <w:jc w:val="left"/>
              <w:rPr>
                <w:rFonts w:ascii="宋体" w:hAnsi="宋体" w:eastAsia="宋体" w:cs="Arial"/>
                <w:color w:val="000000"/>
                <w:kern w:val="0"/>
                <w:sz w:val="22"/>
              </w:rPr>
            </w:pPr>
          </w:p>
        </w:tc>
        <w:tc>
          <w:tcPr>
            <w:tcW w:w="3260" w:type="dxa"/>
            <w:vMerge w:val="continue"/>
            <w:tcBorders>
              <w:top w:val="nil"/>
              <w:left w:val="nil"/>
              <w:bottom w:val="single" w:color="000000" w:sz="4" w:space="0"/>
              <w:right w:val="single" w:color="000000" w:sz="4" w:space="0"/>
            </w:tcBorders>
            <w:vAlign w:val="center"/>
          </w:tcPr>
          <w:p w14:paraId="79028EFB">
            <w:pPr>
              <w:widowControl/>
              <w:jc w:val="left"/>
              <w:rPr>
                <w:rFonts w:ascii="宋体" w:hAnsi="宋体" w:eastAsia="宋体" w:cs="Arial"/>
                <w:color w:val="000000"/>
                <w:kern w:val="0"/>
                <w:sz w:val="22"/>
              </w:rPr>
            </w:pPr>
          </w:p>
        </w:tc>
        <w:tc>
          <w:tcPr>
            <w:tcW w:w="2977" w:type="dxa"/>
            <w:vMerge w:val="continue"/>
            <w:tcBorders>
              <w:top w:val="nil"/>
              <w:left w:val="nil"/>
              <w:bottom w:val="single" w:color="000000" w:sz="4" w:space="0"/>
              <w:right w:val="single" w:color="000000" w:sz="4" w:space="0"/>
            </w:tcBorders>
            <w:vAlign w:val="center"/>
          </w:tcPr>
          <w:p w14:paraId="6D90B95F">
            <w:pPr>
              <w:widowControl/>
              <w:jc w:val="left"/>
              <w:rPr>
                <w:rFonts w:ascii="宋体" w:hAnsi="宋体" w:eastAsia="宋体" w:cs="Arial"/>
                <w:color w:val="000000"/>
                <w:kern w:val="0"/>
                <w:sz w:val="22"/>
              </w:rPr>
            </w:pPr>
          </w:p>
        </w:tc>
      </w:tr>
      <w:tr w14:paraId="0756D44B">
        <w:tblPrEx>
          <w:tblCellMar>
            <w:top w:w="0" w:type="dxa"/>
            <w:left w:w="108" w:type="dxa"/>
            <w:bottom w:w="0" w:type="dxa"/>
            <w:right w:w="108" w:type="dxa"/>
          </w:tblCellMar>
        </w:tblPrEx>
        <w:trPr>
          <w:trHeight w:val="308" w:hRule="atLeast"/>
        </w:trPr>
        <w:tc>
          <w:tcPr>
            <w:tcW w:w="6097" w:type="dxa"/>
            <w:gridSpan w:val="5"/>
            <w:tcBorders>
              <w:top w:val="nil"/>
              <w:left w:val="single" w:color="000000" w:sz="4" w:space="0"/>
              <w:bottom w:val="single" w:color="000000" w:sz="4" w:space="0"/>
              <w:right w:val="single" w:color="000000" w:sz="4" w:space="0"/>
            </w:tcBorders>
            <w:shd w:val="clear" w:color="FFFFFF" w:fill="C0C0C0"/>
            <w:noWrap/>
            <w:vAlign w:val="center"/>
          </w:tcPr>
          <w:p w14:paraId="440834C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3132" w:type="dxa"/>
            <w:tcBorders>
              <w:top w:val="nil"/>
              <w:left w:val="nil"/>
              <w:bottom w:val="single" w:color="000000" w:sz="4" w:space="0"/>
              <w:right w:val="single" w:color="000000" w:sz="4" w:space="0"/>
            </w:tcBorders>
            <w:shd w:val="clear" w:color="FFFFFF" w:fill="C0C0C0"/>
            <w:noWrap/>
            <w:vAlign w:val="center"/>
          </w:tcPr>
          <w:p w14:paraId="2ADB4F8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260" w:type="dxa"/>
            <w:tcBorders>
              <w:top w:val="nil"/>
              <w:left w:val="nil"/>
              <w:bottom w:val="single" w:color="000000" w:sz="4" w:space="0"/>
              <w:right w:val="single" w:color="000000" w:sz="4" w:space="0"/>
            </w:tcBorders>
            <w:shd w:val="clear" w:color="FFFFFF" w:fill="C0C0C0"/>
            <w:noWrap/>
            <w:vAlign w:val="center"/>
          </w:tcPr>
          <w:p w14:paraId="33C0D4C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977" w:type="dxa"/>
            <w:tcBorders>
              <w:top w:val="nil"/>
              <w:left w:val="nil"/>
              <w:bottom w:val="single" w:color="000000" w:sz="4" w:space="0"/>
              <w:right w:val="single" w:color="000000" w:sz="4" w:space="0"/>
            </w:tcBorders>
            <w:shd w:val="clear" w:color="FFFFFF" w:fill="C0C0C0"/>
            <w:noWrap/>
            <w:vAlign w:val="center"/>
          </w:tcPr>
          <w:p w14:paraId="7A669EE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14:paraId="7E641D4F">
        <w:tblPrEx>
          <w:tblCellMar>
            <w:top w:w="0" w:type="dxa"/>
            <w:left w:w="108" w:type="dxa"/>
            <w:bottom w:w="0" w:type="dxa"/>
            <w:right w:w="108" w:type="dxa"/>
          </w:tblCellMar>
        </w:tblPrEx>
        <w:trPr>
          <w:trHeight w:val="308" w:hRule="atLeast"/>
        </w:trPr>
        <w:tc>
          <w:tcPr>
            <w:tcW w:w="6097" w:type="dxa"/>
            <w:gridSpan w:val="5"/>
            <w:tcBorders>
              <w:top w:val="nil"/>
              <w:left w:val="single" w:color="000000" w:sz="4" w:space="0"/>
              <w:bottom w:val="single" w:color="000000" w:sz="4" w:space="0"/>
              <w:right w:val="single" w:color="000000" w:sz="4" w:space="0"/>
            </w:tcBorders>
            <w:shd w:val="clear" w:color="FFFFFF" w:fill="C0C0C0"/>
            <w:noWrap/>
            <w:vAlign w:val="center"/>
          </w:tcPr>
          <w:p w14:paraId="5B084E0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3132" w:type="dxa"/>
            <w:tcBorders>
              <w:top w:val="nil"/>
              <w:left w:val="nil"/>
              <w:bottom w:val="single" w:color="000000" w:sz="4" w:space="0"/>
              <w:right w:val="single" w:color="000000" w:sz="4" w:space="0"/>
            </w:tcBorders>
            <w:shd w:val="clear" w:color="auto" w:fill="auto"/>
            <w:noWrap/>
            <w:vAlign w:val="center"/>
          </w:tcPr>
          <w:p w14:paraId="1339CF2B">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5.00</w:t>
            </w:r>
          </w:p>
        </w:tc>
        <w:tc>
          <w:tcPr>
            <w:tcW w:w="3260" w:type="dxa"/>
            <w:tcBorders>
              <w:top w:val="nil"/>
              <w:left w:val="nil"/>
              <w:bottom w:val="single" w:color="000000" w:sz="4" w:space="0"/>
              <w:right w:val="single" w:color="000000" w:sz="4" w:space="0"/>
            </w:tcBorders>
            <w:shd w:val="clear" w:color="auto" w:fill="auto"/>
            <w:noWrap/>
            <w:vAlign w:val="center"/>
          </w:tcPr>
          <w:p w14:paraId="1E619AA9">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2977" w:type="dxa"/>
            <w:tcBorders>
              <w:top w:val="nil"/>
              <w:left w:val="nil"/>
              <w:bottom w:val="single" w:color="000000" w:sz="4" w:space="0"/>
              <w:right w:val="single" w:color="000000" w:sz="4" w:space="0"/>
            </w:tcBorders>
            <w:shd w:val="clear" w:color="auto" w:fill="auto"/>
            <w:noWrap/>
            <w:vAlign w:val="center"/>
          </w:tcPr>
          <w:p w14:paraId="7314BE6F">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5.00</w:t>
            </w:r>
          </w:p>
        </w:tc>
      </w:tr>
      <w:tr w14:paraId="511739E5">
        <w:tblPrEx>
          <w:tblCellMar>
            <w:top w:w="0" w:type="dxa"/>
            <w:left w:w="108" w:type="dxa"/>
            <w:bottom w:w="0" w:type="dxa"/>
            <w:right w:w="108" w:type="dxa"/>
          </w:tblCellMar>
        </w:tblPrEx>
        <w:trPr>
          <w:trHeight w:val="308" w:hRule="atLeast"/>
        </w:trPr>
        <w:tc>
          <w:tcPr>
            <w:tcW w:w="1716" w:type="dxa"/>
            <w:gridSpan w:val="4"/>
            <w:tcBorders>
              <w:top w:val="nil"/>
              <w:left w:val="single" w:color="000000" w:sz="4" w:space="0"/>
              <w:bottom w:val="single" w:color="000000" w:sz="4" w:space="0"/>
              <w:right w:val="single" w:color="000000" w:sz="4" w:space="0"/>
            </w:tcBorders>
            <w:shd w:val="clear" w:color="auto" w:fill="auto"/>
            <w:noWrap/>
            <w:vAlign w:val="center"/>
          </w:tcPr>
          <w:p w14:paraId="16874FF8">
            <w:pPr>
              <w:widowControl/>
              <w:jc w:val="left"/>
              <w:rPr>
                <w:rFonts w:ascii="宋体" w:hAnsi="宋体" w:eastAsia="宋体" w:cs="Arial"/>
                <w:color w:val="000000"/>
                <w:kern w:val="0"/>
                <w:sz w:val="22"/>
              </w:rPr>
            </w:pPr>
            <w:r>
              <w:rPr>
                <w:rFonts w:hint="eastAsia" w:ascii="宋体" w:hAnsi="宋体" w:eastAsia="宋体" w:cs="Arial"/>
                <w:color w:val="000000"/>
                <w:kern w:val="0"/>
                <w:sz w:val="22"/>
              </w:rPr>
              <w:t>223</w:t>
            </w:r>
          </w:p>
        </w:tc>
        <w:tc>
          <w:tcPr>
            <w:tcW w:w="4381" w:type="dxa"/>
            <w:tcBorders>
              <w:top w:val="nil"/>
              <w:left w:val="nil"/>
              <w:bottom w:val="single" w:color="000000" w:sz="4" w:space="0"/>
              <w:right w:val="single" w:color="000000" w:sz="4" w:space="0"/>
            </w:tcBorders>
            <w:shd w:val="clear" w:color="auto" w:fill="auto"/>
            <w:noWrap/>
            <w:vAlign w:val="center"/>
          </w:tcPr>
          <w:p w14:paraId="49D7E6F3">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国有资本经营预算支出</w:t>
            </w:r>
          </w:p>
        </w:tc>
        <w:tc>
          <w:tcPr>
            <w:tcW w:w="3132" w:type="dxa"/>
            <w:tcBorders>
              <w:top w:val="nil"/>
              <w:left w:val="nil"/>
              <w:bottom w:val="single" w:color="000000" w:sz="4" w:space="0"/>
              <w:right w:val="single" w:color="000000" w:sz="4" w:space="0"/>
            </w:tcBorders>
            <w:shd w:val="clear" w:color="auto" w:fill="auto"/>
            <w:noWrap/>
            <w:vAlign w:val="center"/>
          </w:tcPr>
          <w:p w14:paraId="39410BAE">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3260" w:type="dxa"/>
            <w:tcBorders>
              <w:top w:val="nil"/>
              <w:left w:val="nil"/>
              <w:bottom w:val="single" w:color="000000" w:sz="4" w:space="0"/>
              <w:right w:val="single" w:color="000000" w:sz="4" w:space="0"/>
            </w:tcBorders>
            <w:shd w:val="clear" w:color="auto" w:fill="auto"/>
            <w:noWrap/>
            <w:vAlign w:val="center"/>
          </w:tcPr>
          <w:p w14:paraId="2D9DEDC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77" w:type="dxa"/>
            <w:tcBorders>
              <w:top w:val="nil"/>
              <w:left w:val="nil"/>
              <w:bottom w:val="single" w:color="000000" w:sz="4" w:space="0"/>
              <w:right w:val="single" w:color="000000" w:sz="4" w:space="0"/>
            </w:tcBorders>
            <w:shd w:val="clear" w:color="auto" w:fill="auto"/>
            <w:noWrap/>
            <w:vAlign w:val="center"/>
          </w:tcPr>
          <w:p w14:paraId="15A4528A">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r>
      <w:tr w14:paraId="093F5FF1">
        <w:tblPrEx>
          <w:tblCellMar>
            <w:top w:w="0" w:type="dxa"/>
            <w:left w:w="108" w:type="dxa"/>
            <w:bottom w:w="0" w:type="dxa"/>
            <w:right w:w="108" w:type="dxa"/>
          </w:tblCellMar>
        </w:tblPrEx>
        <w:trPr>
          <w:trHeight w:val="308" w:hRule="atLeast"/>
        </w:trPr>
        <w:tc>
          <w:tcPr>
            <w:tcW w:w="1716" w:type="dxa"/>
            <w:gridSpan w:val="4"/>
            <w:tcBorders>
              <w:top w:val="nil"/>
              <w:left w:val="single" w:color="000000" w:sz="4" w:space="0"/>
              <w:bottom w:val="single" w:color="000000" w:sz="4" w:space="0"/>
              <w:right w:val="single" w:color="000000" w:sz="4" w:space="0"/>
            </w:tcBorders>
            <w:shd w:val="clear" w:color="auto" w:fill="auto"/>
            <w:noWrap/>
            <w:vAlign w:val="center"/>
          </w:tcPr>
          <w:p w14:paraId="11478EEF">
            <w:pPr>
              <w:widowControl/>
              <w:jc w:val="left"/>
              <w:rPr>
                <w:rFonts w:ascii="宋体" w:hAnsi="宋体" w:eastAsia="宋体" w:cs="Arial"/>
                <w:color w:val="000000"/>
                <w:kern w:val="0"/>
                <w:sz w:val="22"/>
              </w:rPr>
            </w:pPr>
            <w:r>
              <w:rPr>
                <w:rFonts w:hint="eastAsia" w:ascii="宋体" w:hAnsi="宋体" w:eastAsia="宋体" w:cs="Arial"/>
                <w:color w:val="000000"/>
                <w:kern w:val="0"/>
                <w:sz w:val="22"/>
              </w:rPr>
              <w:t>22301</w:t>
            </w:r>
          </w:p>
        </w:tc>
        <w:tc>
          <w:tcPr>
            <w:tcW w:w="4381" w:type="dxa"/>
            <w:tcBorders>
              <w:top w:val="nil"/>
              <w:left w:val="nil"/>
              <w:bottom w:val="single" w:color="000000" w:sz="4" w:space="0"/>
              <w:right w:val="single" w:color="000000" w:sz="4" w:space="0"/>
            </w:tcBorders>
            <w:shd w:val="clear" w:color="auto" w:fill="auto"/>
            <w:noWrap/>
            <w:vAlign w:val="center"/>
          </w:tcPr>
          <w:p w14:paraId="51EF2BDB">
            <w:pPr>
              <w:widowControl/>
              <w:jc w:val="left"/>
              <w:rPr>
                <w:rFonts w:ascii="宋体" w:hAnsi="宋体" w:eastAsia="宋体" w:cs="Arial"/>
                <w:color w:val="000000"/>
                <w:kern w:val="0"/>
                <w:sz w:val="22"/>
              </w:rPr>
            </w:pPr>
            <w:r>
              <w:rPr>
                <w:rFonts w:hint="eastAsia" w:ascii="宋体" w:hAnsi="宋体" w:eastAsia="宋体" w:cs="Arial"/>
                <w:color w:val="000000"/>
                <w:kern w:val="0"/>
                <w:sz w:val="22"/>
              </w:rPr>
              <w:t>解决历史遗留问题及改革成本支出</w:t>
            </w:r>
          </w:p>
        </w:tc>
        <w:tc>
          <w:tcPr>
            <w:tcW w:w="3132" w:type="dxa"/>
            <w:tcBorders>
              <w:top w:val="nil"/>
              <w:left w:val="nil"/>
              <w:bottom w:val="single" w:color="000000" w:sz="4" w:space="0"/>
              <w:right w:val="single" w:color="000000" w:sz="4" w:space="0"/>
            </w:tcBorders>
            <w:shd w:val="clear" w:color="auto" w:fill="auto"/>
            <w:noWrap/>
            <w:vAlign w:val="center"/>
          </w:tcPr>
          <w:p w14:paraId="59E77E16">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3260" w:type="dxa"/>
            <w:tcBorders>
              <w:top w:val="nil"/>
              <w:left w:val="nil"/>
              <w:bottom w:val="single" w:color="000000" w:sz="4" w:space="0"/>
              <w:right w:val="single" w:color="000000" w:sz="4" w:space="0"/>
            </w:tcBorders>
            <w:shd w:val="clear" w:color="auto" w:fill="auto"/>
            <w:noWrap/>
            <w:vAlign w:val="center"/>
          </w:tcPr>
          <w:p w14:paraId="1DEE077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77" w:type="dxa"/>
            <w:tcBorders>
              <w:top w:val="nil"/>
              <w:left w:val="nil"/>
              <w:bottom w:val="single" w:color="000000" w:sz="4" w:space="0"/>
              <w:right w:val="single" w:color="000000" w:sz="4" w:space="0"/>
            </w:tcBorders>
            <w:shd w:val="clear" w:color="auto" w:fill="auto"/>
            <w:noWrap/>
            <w:vAlign w:val="center"/>
          </w:tcPr>
          <w:p w14:paraId="3FD5D751">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r>
      <w:tr w14:paraId="16C3BF99">
        <w:tblPrEx>
          <w:tblCellMar>
            <w:top w:w="0" w:type="dxa"/>
            <w:left w:w="108" w:type="dxa"/>
            <w:bottom w:w="0" w:type="dxa"/>
            <w:right w:w="108" w:type="dxa"/>
          </w:tblCellMar>
        </w:tblPrEx>
        <w:trPr>
          <w:trHeight w:val="308" w:hRule="atLeast"/>
        </w:trPr>
        <w:tc>
          <w:tcPr>
            <w:tcW w:w="1716" w:type="dxa"/>
            <w:gridSpan w:val="4"/>
            <w:tcBorders>
              <w:top w:val="nil"/>
              <w:left w:val="single" w:color="000000" w:sz="4" w:space="0"/>
              <w:bottom w:val="single" w:color="000000" w:sz="4" w:space="0"/>
              <w:right w:val="single" w:color="000000" w:sz="4" w:space="0"/>
            </w:tcBorders>
            <w:shd w:val="clear" w:color="auto" w:fill="auto"/>
            <w:noWrap/>
            <w:vAlign w:val="center"/>
          </w:tcPr>
          <w:p w14:paraId="108E38B2">
            <w:pPr>
              <w:widowControl/>
              <w:jc w:val="left"/>
              <w:rPr>
                <w:rFonts w:ascii="宋体" w:hAnsi="宋体" w:eastAsia="宋体" w:cs="Arial"/>
                <w:color w:val="000000"/>
                <w:kern w:val="0"/>
                <w:sz w:val="22"/>
              </w:rPr>
            </w:pPr>
            <w:r>
              <w:rPr>
                <w:rFonts w:hint="eastAsia" w:ascii="宋体" w:hAnsi="宋体" w:eastAsia="宋体" w:cs="Arial"/>
                <w:color w:val="000000"/>
                <w:kern w:val="0"/>
                <w:sz w:val="22"/>
              </w:rPr>
              <w:t>2230105</w:t>
            </w:r>
          </w:p>
        </w:tc>
        <w:tc>
          <w:tcPr>
            <w:tcW w:w="4381" w:type="dxa"/>
            <w:tcBorders>
              <w:top w:val="nil"/>
              <w:left w:val="nil"/>
              <w:bottom w:val="single" w:color="000000" w:sz="4" w:space="0"/>
              <w:right w:val="single" w:color="000000" w:sz="4" w:space="0"/>
            </w:tcBorders>
            <w:shd w:val="clear" w:color="auto" w:fill="auto"/>
            <w:noWrap/>
            <w:vAlign w:val="center"/>
          </w:tcPr>
          <w:p w14:paraId="0DCF7E8C">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国有企业退休人员社会化管理补助支出</w:t>
            </w:r>
          </w:p>
        </w:tc>
        <w:tc>
          <w:tcPr>
            <w:tcW w:w="3132" w:type="dxa"/>
            <w:tcBorders>
              <w:top w:val="nil"/>
              <w:left w:val="nil"/>
              <w:bottom w:val="single" w:color="000000" w:sz="4" w:space="0"/>
              <w:right w:val="single" w:color="000000" w:sz="4" w:space="0"/>
            </w:tcBorders>
            <w:shd w:val="clear" w:color="auto" w:fill="auto"/>
            <w:noWrap/>
            <w:vAlign w:val="center"/>
          </w:tcPr>
          <w:p w14:paraId="1DC2B9AB">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3260" w:type="dxa"/>
            <w:tcBorders>
              <w:top w:val="nil"/>
              <w:left w:val="nil"/>
              <w:bottom w:val="single" w:color="000000" w:sz="4" w:space="0"/>
              <w:right w:val="single" w:color="000000" w:sz="4" w:space="0"/>
            </w:tcBorders>
            <w:shd w:val="clear" w:color="auto" w:fill="auto"/>
            <w:noWrap/>
            <w:vAlign w:val="center"/>
          </w:tcPr>
          <w:p w14:paraId="5ABCB47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77" w:type="dxa"/>
            <w:tcBorders>
              <w:top w:val="nil"/>
              <w:left w:val="nil"/>
              <w:bottom w:val="single" w:color="000000" w:sz="4" w:space="0"/>
              <w:right w:val="single" w:color="000000" w:sz="4" w:space="0"/>
            </w:tcBorders>
            <w:shd w:val="clear" w:color="auto" w:fill="auto"/>
            <w:noWrap/>
            <w:vAlign w:val="center"/>
          </w:tcPr>
          <w:p w14:paraId="1B4B67C6">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r>
      <w:tr w14:paraId="7CD2B606">
        <w:tblPrEx>
          <w:tblCellMar>
            <w:top w:w="0" w:type="dxa"/>
            <w:left w:w="108" w:type="dxa"/>
            <w:bottom w:w="0" w:type="dxa"/>
            <w:right w:w="108" w:type="dxa"/>
          </w:tblCellMar>
        </w:tblPrEx>
        <w:trPr>
          <w:trHeight w:val="308" w:hRule="atLeast"/>
        </w:trPr>
        <w:tc>
          <w:tcPr>
            <w:tcW w:w="1716" w:type="dxa"/>
            <w:gridSpan w:val="4"/>
            <w:tcBorders>
              <w:top w:val="nil"/>
              <w:left w:val="single" w:color="000000" w:sz="4" w:space="0"/>
              <w:bottom w:val="single" w:color="000000" w:sz="4" w:space="0"/>
              <w:right w:val="single" w:color="000000" w:sz="4" w:space="0"/>
            </w:tcBorders>
            <w:shd w:val="clear" w:color="auto" w:fill="auto"/>
            <w:noWrap/>
            <w:vAlign w:val="center"/>
          </w:tcPr>
          <w:p w14:paraId="2FF601C5">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81" w:type="dxa"/>
            <w:tcBorders>
              <w:top w:val="nil"/>
              <w:left w:val="nil"/>
              <w:bottom w:val="single" w:color="000000" w:sz="4" w:space="0"/>
              <w:right w:val="single" w:color="000000" w:sz="4" w:space="0"/>
            </w:tcBorders>
            <w:shd w:val="clear" w:color="auto" w:fill="auto"/>
            <w:noWrap/>
            <w:vAlign w:val="center"/>
          </w:tcPr>
          <w:p w14:paraId="25E491C7">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32" w:type="dxa"/>
            <w:tcBorders>
              <w:top w:val="nil"/>
              <w:left w:val="nil"/>
              <w:bottom w:val="single" w:color="000000" w:sz="4" w:space="0"/>
              <w:right w:val="single" w:color="000000" w:sz="4" w:space="0"/>
            </w:tcBorders>
            <w:shd w:val="clear" w:color="auto" w:fill="auto"/>
            <w:noWrap/>
            <w:vAlign w:val="center"/>
          </w:tcPr>
          <w:p w14:paraId="05404D5E">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14:paraId="24C12626">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14:paraId="4C5EDE71">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12A7FB24">
        <w:tblPrEx>
          <w:tblCellMar>
            <w:top w:w="0" w:type="dxa"/>
            <w:left w:w="108" w:type="dxa"/>
            <w:bottom w:w="0" w:type="dxa"/>
            <w:right w:w="108" w:type="dxa"/>
          </w:tblCellMar>
        </w:tblPrEx>
        <w:trPr>
          <w:trHeight w:val="308" w:hRule="atLeast"/>
        </w:trPr>
        <w:tc>
          <w:tcPr>
            <w:tcW w:w="1716" w:type="dxa"/>
            <w:gridSpan w:val="4"/>
            <w:tcBorders>
              <w:top w:val="nil"/>
              <w:left w:val="single" w:color="000000" w:sz="4" w:space="0"/>
              <w:bottom w:val="single" w:color="000000" w:sz="4" w:space="0"/>
              <w:right w:val="single" w:color="000000" w:sz="4" w:space="0"/>
            </w:tcBorders>
            <w:shd w:val="clear" w:color="auto" w:fill="auto"/>
            <w:noWrap/>
            <w:vAlign w:val="center"/>
          </w:tcPr>
          <w:p w14:paraId="6757B95E">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81" w:type="dxa"/>
            <w:tcBorders>
              <w:top w:val="nil"/>
              <w:left w:val="nil"/>
              <w:bottom w:val="single" w:color="000000" w:sz="4" w:space="0"/>
              <w:right w:val="single" w:color="000000" w:sz="4" w:space="0"/>
            </w:tcBorders>
            <w:shd w:val="clear" w:color="auto" w:fill="auto"/>
            <w:noWrap/>
            <w:vAlign w:val="center"/>
          </w:tcPr>
          <w:p w14:paraId="519EA484">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32" w:type="dxa"/>
            <w:tcBorders>
              <w:top w:val="nil"/>
              <w:left w:val="nil"/>
              <w:bottom w:val="single" w:color="000000" w:sz="4" w:space="0"/>
              <w:right w:val="single" w:color="000000" w:sz="4" w:space="0"/>
            </w:tcBorders>
            <w:shd w:val="clear" w:color="auto" w:fill="auto"/>
            <w:noWrap/>
            <w:vAlign w:val="center"/>
          </w:tcPr>
          <w:p w14:paraId="5C0D9E6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14:paraId="7B1717F8">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14:paraId="7FF877D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6A42A23C">
        <w:tblPrEx>
          <w:tblCellMar>
            <w:top w:w="0" w:type="dxa"/>
            <w:left w:w="108" w:type="dxa"/>
            <w:bottom w:w="0" w:type="dxa"/>
            <w:right w:w="108" w:type="dxa"/>
          </w:tblCellMar>
        </w:tblPrEx>
        <w:trPr>
          <w:trHeight w:val="308" w:hRule="atLeast"/>
        </w:trPr>
        <w:tc>
          <w:tcPr>
            <w:tcW w:w="1716" w:type="dxa"/>
            <w:gridSpan w:val="4"/>
            <w:tcBorders>
              <w:top w:val="nil"/>
              <w:left w:val="single" w:color="000000" w:sz="4" w:space="0"/>
              <w:bottom w:val="single" w:color="000000" w:sz="4" w:space="0"/>
              <w:right w:val="single" w:color="000000" w:sz="4" w:space="0"/>
            </w:tcBorders>
            <w:shd w:val="clear" w:color="auto" w:fill="auto"/>
            <w:noWrap/>
            <w:vAlign w:val="center"/>
          </w:tcPr>
          <w:p w14:paraId="7022222B">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81" w:type="dxa"/>
            <w:tcBorders>
              <w:top w:val="nil"/>
              <w:left w:val="nil"/>
              <w:bottom w:val="single" w:color="000000" w:sz="4" w:space="0"/>
              <w:right w:val="single" w:color="000000" w:sz="4" w:space="0"/>
            </w:tcBorders>
            <w:shd w:val="clear" w:color="auto" w:fill="auto"/>
            <w:noWrap/>
            <w:vAlign w:val="center"/>
          </w:tcPr>
          <w:p w14:paraId="68FBA6E0">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32" w:type="dxa"/>
            <w:tcBorders>
              <w:top w:val="nil"/>
              <w:left w:val="nil"/>
              <w:bottom w:val="single" w:color="000000" w:sz="4" w:space="0"/>
              <w:right w:val="single" w:color="000000" w:sz="4" w:space="0"/>
            </w:tcBorders>
            <w:shd w:val="clear" w:color="auto" w:fill="auto"/>
            <w:noWrap/>
            <w:vAlign w:val="center"/>
          </w:tcPr>
          <w:p w14:paraId="4ACEC502">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14:paraId="00865E5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14:paraId="2B1FBF99">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777A9D61">
        <w:tblPrEx>
          <w:tblCellMar>
            <w:top w:w="0" w:type="dxa"/>
            <w:left w:w="108" w:type="dxa"/>
            <w:bottom w:w="0" w:type="dxa"/>
            <w:right w:w="108" w:type="dxa"/>
          </w:tblCellMar>
        </w:tblPrEx>
        <w:trPr>
          <w:trHeight w:val="308" w:hRule="atLeast"/>
        </w:trPr>
        <w:tc>
          <w:tcPr>
            <w:tcW w:w="1716" w:type="dxa"/>
            <w:gridSpan w:val="4"/>
            <w:tcBorders>
              <w:top w:val="nil"/>
              <w:left w:val="single" w:color="000000" w:sz="4" w:space="0"/>
              <w:bottom w:val="single" w:color="000000" w:sz="4" w:space="0"/>
              <w:right w:val="single" w:color="000000" w:sz="4" w:space="0"/>
            </w:tcBorders>
            <w:shd w:val="clear" w:color="auto" w:fill="auto"/>
            <w:noWrap/>
            <w:vAlign w:val="center"/>
          </w:tcPr>
          <w:p w14:paraId="2C908F0B">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81" w:type="dxa"/>
            <w:tcBorders>
              <w:top w:val="nil"/>
              <w:left w:val="nil"/>
              <w:bottom w:val="single" w:color="000000" w:sz="4" w:space="0"/>
              <w:right w:val="single" w:color="000000" w:sz="4" w:space="0"/>
            </w:tcBorders>
            <w:shd w:val="clear" w:color="auto" w:fill="auto"/>
            <w:noWrap/>
            <w:vAlign w:val="center"/>
          </w:tcPr>
          <w:p w14:paraId="6B984EC5">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32" w:type="dxa"/>
            <w:tcBorders>
              <w:top w:val="nil"/>
              <w:left w:val="nil"/>
              <w:bottom w:val="single" w:color="000000" w:sz="4" w:space="0"/>
              <w:right w:val="single" w:color="000000" w:sz="4" w:space="0"/>
            </w:tcBorders>
            <w:shd w:val="clear" w:color="auto" w:fill="auto"/>
            <w:noWrap/>
            <w:vAlign w:val="center"/>
          </w:tcPr>
          <w:p w14:paraId="221D48F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14:paraId="0F396762">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14:paraId="5097C6E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17DD812C">
        <w:tblPrEx>
          <w:tblCellMar>
            <w:top w:w="0" w:type="dxa"/>
            <w:left w:w="108" w:type="dxa"/>
            <w:bottom w:w="0" w:type="dxa"/>
            <w:right w:w="108" w:type="dxa"/>
          </w:tblCellMar>
        </w:tblPrEx>
        <w:trPr>
          <w:trHeight w:val="308" w:hRule="atLeast"/>
        </w:trPr>
        <w:tc>
          <w:tcPr>
            <w:tcW w:w="1716" w:type="dxa"/>
            <w:gridSpan w:val="4"/>
            <w:tcBorders>
              <w:top w:val="nil"/>
              <w:left w:val="single" w:color="000000" w:sz="4" w:space="0"/>
              <w:bottom w:val="single" w:color="000000" w:sz="4" w:space="0"/>
              <w:right w:val="single" w:color="000000" w:sz="4" w:space="0"/>
            </w:tcBorders>
            <w:shd w:val="clear" w:color="auto" w:fill="auto"/>
            <w:noWrap/>
            <w:vAlign w:val="center"/>
          </w:tcPr>
          <w:p w14:paraId="1F76A7DF">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81" w:type="dxa"/>
            <w:tcBorders>
              <w:top w:val="nil"/>
              <w:left w:val="nil"/>
              <w:bottom w:val="single" w:color="000000" w:sz="4" w:space="0"/>
              <w:right w:val="single" w:color="000000" w:sz="4" w:space="0"/>
            </w:tcBorders>
            <w:shd w:val="clear" w:color="auto" w:fill="auto"/>
            <w:noWrap/>
            <w:vAlign w:val="center"/>
          </w:tcPr>
          <w:p w14:paraId="2651341F">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32" w:type="dxa"/>
            <w:tcBorders>
              <w:top w:val="nil"/>
              <w:left w:val="nil"/>
              <w:bottom w:val="single" w:color="000000" w:sz="4" w:space="0"/>
              <w:right w:val="single" w:color="000000" w:sz="4" w:space="0"/>
            </w:tcBorders>
            <w:shd w:val="clear" w:color="auto" w:fill="auto"/>
            <w:noWrap/>
            <w:vAlign w:val="center"/>
          </w:tcPr>
          <w:p w14:paraId="3C5005B2">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tcBorders>
              <w:top w:val="nil"/>
              <w:left w:val="nil"/>
              <w:bottom w:val="single" w:color="000000" w:sz="4" w:space="0"/>
              <w:right w:val="single" w:color="000000" w:sz="4" w:space="0"/>
            </w:tcBorders>
            <w:shd w:val="clear" w:color="auto" w:fill="auto"/>
            <w:noWrap/>
            <w:vAlign w:val="center"/>
          </w:tcPr>
          <w:p w14:paraId="35BC1D07">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977" w:type="dxa"/>
            <w:tcBorders>
              <w:top w:val="nil"/>
              <w:left w:val="nil"/>
              <w:bottom w:val="single" w:color="000000" w:sz="4" w:space="0"/>
              <w:right w:val="single" w:color="000000" w:sz="4" w:space="0"/>
            </w:tcBorders>
            <w:shd w:val="clear" w:color="auto" w:fill="auto"/>
            <w:noWrap/>
            <w:vAlign w:val="center"/>
          </w:tcPr>
          <w:p w14:paraId="3EB22D04">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5791E2EC">
        <w:tblPrEx>
          <w:tblCellMar>
            <w:top w:w="0" w:type="dxa"/>
            <w:left w:w="108" w:type="dxa"/>
            <w:bottom w:w="0" w:type="dxa"/>
            <w:right w:w="108" w:type="dxa"/>
          </w:tblCellMar>
        </w:tblPrEx>
        <w:trPr>
          <w:trHeight w:val="308" w:hRule="atLeast"/>
        </w:trPr>
        <w:tc>
          <w:tcPr>
            <w:tcW w:w="15466" w:type="dxa"/>
            <w:gridSpan w:val="8"/>
            <w:tcBorders>
              <w:top w:val="nil"/>
              <w:left w:val="nil"/>
              <w:bottom w:val="nil"/>
              <w:right w:val="nil"/>
            </w:tcBorders>
            <w:shd w:val="clear" w:color="auto" w:fill="auto"/>
            <w:noWrap/>
            <w:vAlign w:val="center"/>
          </w:tcPr>
          <w:p w14:paraId="3965BE1C">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注：本表反映部门本年度国有资本经营预算财政拨款支出情况。</w:t>
            </w:r>
          </w:p>
        </w:tc>
      </w:tr>
    </w:tbl>
    <w:p w14:paraId="12AD5651">
      <w:pPr>
        <w:widowControl/>
        <w:jc w:val="left"/>
        <w:rPr>
          <w:rFonts w:ascii="Times New Roman" w:hAnsi="Times New Roman" w:cs="Times New Roman"/>
          <w:kern w:val="0"/>
          <w:szCs w:val="21"/>
        </w:rPr>
      </w:pPr>
    </w:p>
    <w:p w14:paraId="6F801574">
      <w:pPr>
        <w:widowControl/>
        <w:jc w:val="left"/>
        <w:rPr>
          <w:rFonts w:ascii="黑体" w:hAnsi="黑体" w:eastAsia="黑体"/>
          <w:szCs w:val="21"/>
        </w:rPr>
      </w:pPr>
      <w:r>
        <w:rPr>
          <w:rFonts w:ascii="黑体" w:hAnsi="黑体" w:eastAsia="黑体"/>
          <w:szCs w:val="21"/>
        </w:rPr>
        <w:br w:type="page"/>
      </w:r>
    </w:p>
    <w:p w14:paraId="040E6E85">
      <w:pPr>
        <w:pStyle w:val="11"/>
        <w:rPr>
          <w:sz w:val="72"/>
          <w:szCs w:val="72"/>
        </w:rPr>
      </w:pPr>
    </w:p>
    <w:tbl>
      <w:tblPr>
        <w:tblStyle w:val="7"/>
        <w:tblW w:w="15476" w:type="dxa"/>
        <w:tblInd w:w="93" w:type="dxa"/>
        <w:tblLayout w:type="autofit"/>
        <w:tblCellMar>
          <w:top w:w="0" w:type="dxa"/>
          <w:left w:w="108" w:type="dxa"/>
          <w:bottom w:w="0" w:type="dxa"/>
          <w:right w:w="108" w:type="dxa"/>
        </w:tblCellMar>
      </w:tblPr>
      <w:tblGrid>
        <w:gridCol w:w="1149"/>
        <w:gridCol w:w="1134"/>
        <w:gridCol w:w="1420"/>
        <w:gridCol w:w="1132"/>
        <w:gridCol w:w="992"/>
        <w:gridCol w:w="1559"/>
        <w:gridCol w:w="993"/>
        <w:gridCol w:w="1417"/>
        <w:gridCol w:w="1420"/>
        <w:gridCol w:w="1420"/>
        <w:gridCol w:w="1410"/>
        <w:gridCol w:w="1430"/>
      </w:tblGrid>
      <w:tr w14:paraId="27E4969D">
        <w:tblPrEx>
          <w:tblCellMar>
            <w:top w:w="0" w:type="dxa"/>
            <w:left w:w="108" w:type="dxa"/>
            <w:bottom w:w="0" w:type="dxa"/>
            <w:right w:w="108" w:type="dxa"/>
          </w:tblCellMar>
        </w:tblPrEx>
        <w:trPr>
          <w:trHeight w:val="540" w:hRule="atLeast"/>
        </w:trPr>
        <w:tc>
          <w:tcPr>
            <w:tcW w:w="15476" w:type="dxa"/>
            <w:gridSpan w:val="12"/>
            <w:tcBorders>
              <w:top w:val="nil"/>
              <w:left w:val="nil"/>
              <w:bottom w:val="nil"/>
              <w:right w:val="nil"/>
            </w:tcBorders>
            <w:shd w:val="clear" w:color="auto" w:fill="auto"/>
            <w:noWrap/>
            <w:vAlign w:val="bottom"/>
          </w:tcPr>
          <w:p w14:paraId="51865E7F">
            <w:pPr>
              <w:widowControl/>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财政拨款“三公”经费支出决算表</w:t>
            </w:r>
          </w:p>
        </w:tc>
      </w:tr>
      <w:tr w14:paraId="339F64A7">
        <w:tblPrEx>
          <w:tblCellMar>
            <w:top w:w="0" w:type="dxa"/>
            <w:left w:w="108" w:type="dxa"/>
            <w:bottom w:w="0" w:type="dxa"/>
            <w:right w:w="108" w:type="dxa"/>
          </w:tblCellMar>
        </w:tblPrEx>
        <w:trPr>
          <w:trHeight w:val="255" w:hRule="atLeast"/>
        </w:trPr>
        <w:tc>
          <w:tcPr>
            <w:tcW w:w="1149" w:type="dxa"/>
            <w:tcBorders>
              <w:top w:val="nil"/>
              <w:left w:val="nil"/>
              <w:bottom w:val="nil"/>
              <w:right w:val="nil"/>
            </w:tcBorders>
            <w:shd w:val="clear" w:color="auto" w:fill="auto"/>
            <w:noWrap/>
            <w:vAlign w:val="bottom"/>
          </w:tcPr>
          <w:p w14:paraId="6F593EB7">
            <w:pPr>
              <w:widowControl/>
              <w:jc w:val="left"/>
              <w:rPr>
                <w:rFonts w:ascii="Arial" w:hAnsi="Arial" w:eastAsia="宋体" w:cs="Arial"/>
                <w:color w:val="000000"/>
                <w:kern w:val="0"/>
                <w:sz w:val="20"/>
                <w:szCs w:val="20"/>
              </w:rPr>
            </w:pPr>
          </w:p>
        </w:tc>
        <w:tc>
          <w:tcPr>
            <w:tcW w:w="1134" w:type="dxa"/>
            <w:tcBorders>
              <w:top w:val="nil"/>
              <w:left w:val="nil"/>
              <w:bottom w:val="nil"/>
              <w:right w:val="nil"/>
            </w:tcBorders>
            <w:shd w:val="clear" w:color="auto" w:fill="auto"/>
            <w:noWrap/>
            <w:vAlign w:val="bottom"/>
          </w:tcPr>
          <w:p w14:paraId="6703C436">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40CBC50F">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14:paraId="27054FA4">
            <w:pPr>
              <w:widowControl/>
              <w:jc w:val="left"/>
              <w:rPr>
                <w:rFonts w:ascii="Arial" w:hAnsi="Arial" w:eastAsia="宋体" w:cs="Arial"/>
                <w:color w:val="000000"/>
                <w:kern w:val="0"/>
                <w:sz w:val="20"/>
                <w:szCs w:val="20"/>
              </w:rPr>
            </w:pPr>
          </w:p>
        </w:tc>
        <w:tc>
          <w:tcPr>
            <w:tcW w:w="992" w:type="dxa"/>
            <w:tcBorders>
              <w:top w:val="nil"/>
              <w:left w:val="nil"/>
              <w:bottom w:val="nil"/>
              <w:right w:val="nil"/>
            </w:tcBorders>
            <w:shd w:val="clear" w:color="auto" w:fill="auto"/>
            <w:noWrap/>
            <w:vAlign w:val="bottom"/>
          </w:tcPr>
          <w:p w14:paraId="788B9BD8">
            <w:pPr>
              <w:widowControl/>
              <w:jc w:val="left"/>
              <w:rPr>
                <w:rFonts w:ascii="Arial" w:hAnsi="Arial" w:eastAsia="宋体" w:cs="Arial"/>
                <w:color w:val="000000"/>
                <w:kern w:val="0"/>
                <w:sz w:val="20"/>
                <w:szCs w:val="20"/>
              </w:rPr>
            </w:pPr>
          </w:p>
        </w:tc>
        <w:tc>
          <w:tcPr>
            <w:tcW w:w="1559" w:type="dxa"/>
            <w:tcBorders>
              <w:top w:val="nil"/>
              <w:left w:val="nil"/>
              <w:bottom w:val="nil"/>
              <w:right w:val="nil"/>
            </w:tcBorders>
            <w:shd w:val="clear" w:color="auto" w:fill="auto"/>
            <w:noWrap/>
            <w:vAlign w:val="bottom"/>
          </w:tcPr>
          <w:p w14:paraId="2C06956E">
            <w:pPr>
              <w:widowControl/>
              <w:jc w:val="left"/>
              <w:rPr>
                <w:rFonts w:ascii="Arial" w:hAnsi="Arial" w:eastAsia="宋体" w:cs="Arial"/>
                <w:color w:val="000000"/>
                <w:kern w:val="0"/>
                <w:sz w:val="20"/>
                <w:szCs w:val="20"/>
              </w:rPr>
            </w:pPr>
          </w:p>
        </w:tc>
        <w:tc>
          <w:tcPr>
            <w:tcW w:w="993" w:type="dxa"/>
            <w:tcBorders>
              <w:top w:val="nil"/>
              <w:left w:val="nil"/>
              <w:bottom w:val="nil"/>
              <w:right w:val="nil"/>
            </w:tcBorders>
            <w:shd w:val="clear" w:color="auto" w:fill="auto"/>
            <w:noWrap/>
            <w:vAlign w:val="bottom"/>
          </w:tcPr>
          <w:p w14:paraId="1D597F51">
            <w:pPr>
              <w:widowControl/>
              <w:jc w:val="left"/>
              <w:rPr>
                <w:rFonts w:ascii="Arial" w:hAnsi="Arial" w:eastAsia="宋体" w:cs="Arial"/>
                <w:color w:val="000000"/>
                <w:kern w:val="0"/>
                <w:sz w:val="20"/>
                <w:szCs w:val="20"/>
              </w:rPr>
            </w:pPr>
          </w:p>
        </w:tc>
        <w:tc>
          <w:tcPr>
            <w:tcW w:w="1417" w:type="dxa"/>
            <w:tcBorders>
              <w:top w:val="nil"/>
              <w:left w:val="nil"/>
              <w:bottom w:val="nil"/>
              <w:right w:val="nil"/>
            </w:tcBorders>
            <w:shd w:val="clear" w:color="auto" w:fill="auto"/>
            <w:noWrap/>
            <w:vAlign w:val="bottom"/>
          </w:tcPr>
          <w:p w14:paraId="258B142A">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0856BD2D">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398ABA52">
            <w:pPr>
              <w:widowControl/>
              <w:jc w:val="left"/>
              <w:rPr>
                <w:rFonts w:ascii="Arial" w:hAnsi="Arial" w:eastAsia="宋体" w:cs="Arial"/>
                <w:color w:val="000000"/>
                <w:kern w:val="0"/>
                <w:sz w:val="20"/>
                <w:szCs w:val="20"/>
              </w:rPr>
            </w:pPr>
          </w:p>
        </w:tc>
        <w:tc>
          <w:tcPr>
            <w:tcW w:w="1410" w:type="dxa"/>
            <w:tcBorders>
              <w:top w:val="nil"/>
              <w:left w:val="nil"/>
              <w:bottom w:val="nil"/>
              <w:right w:val="nil"/>
            </w:tcBorders>
            <w:shd w:val="clear" w:color="auto" w:fill="auto"/>
            <w:noWrap/>
            <w:vAlign w:val="bottom"/>
          </w:tcPr>
          <w:p w14:paraId="425B72F2">
            <w:pPr>
              <w:widowControl/>
              <w:jc w:val="left"/>
              <w:rPr>
                <w:rFonts w:ascii="Arial" w:hAnsi="Arial" w:eastAsia="宋体" w:cs="Arial"/>
                <w:color w:val="000000"/>
                <w:kern w:val="0"/>
                <w:sz w:val="20"/>
                <w:szCs w:val="20"/>
              </w:rPr>
            </w:pPr>
          </w:p>
        </w:tc>
        <w:tc>
          <w:tcPr>
            <w:tcW w:w="1430" w:type="dxa"/>
            <w:tcBorders>
              <w:top w:val="nil"/>
              <w:left w:val="nil"/>
              <w:bottom w:val="nil"/>
              <w:right w:val="nil"/>
            </w:tcBorders>
            <w:shd w:val="clear" w:color="auto" w:fill="auto"/>
            <w:noWrap/>
            <w:vAlign w:val="bottom"/>
          </w:tcPr>
          <w:p w14:paraId="085003A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公开09表</w:t>
            </w:r>
          </w:p>
        </w:tc>
      </w:tr>
      <w:tr w14:paraId="455F3BA0">
        <w:tblPrEx>
          <w:tblCellMar>
            <w:top w:w="0" w:type="dxa"/>
            <w:left w:w="108" w:type="dxa"/>
            <w:bottom w:w="0" w:type="dxa"/>
            <w:right w:w="108" w:type="dxa"/>
          </w:tblCellMar>
        </w:tblPrEx>
        <w:trPr>
          <w:trHeight w:val="255" w:hRule="atLeast"/>
        </w:trPr>
        <w:tc>
          <w:tcPr>
            <w:tcW w:w="2283" w:type="dxa"/>
            <w:gridSpan w:val="2"/>
            <w:tcBorders>
              <w:top w:val="nil"/>
              <w:left w:val="nil"/>
              <w:bottom w:val="nil"/>
              <w:right w:val="nil"/>
            </w:tcBorders>
            <w:shd w:val="clear" w:color="auto" w:fill="auto"/>
            <w:noWrap/>
            <w:vAlign w:val="bottom"/>
          </w:tcPr>
          <w:p w14:paraId="2197741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部门：溆浦县档案馆</w:t>
            </w:r>
          </w:p>
        </w:tc>
        <w:tc>
          <w:tcPr>
            <w:tcW w:w="1420" w:type="dxa"/>
            <w:tcBorders>
              <w:top w:val="nil"/>
              <w:left w:val="nil"/>
              <w:bottom w:val="nil"/>
              <w:right w:val="nil"/>
            </w:tcBorders>
            <w:shd w:val="clear" w:color="auto" w:fill="auto"/>
            <w:noWrap/>
            <w:vAlign w:val="bottom"/>
          </w:tcPr>
          <w:p w14:paraId="65169618">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14:paraId="4C27A838">
            <w:pPr>
              <w:widowControl/>
              <w:jc w:val="left"/>
              <w:rPr>
                <w:rFonts w:ascii="Arial" w:hAnsi="Arial" w:eastAsia="宋体" w:cs="Arial"/>
                <w:color w:val="000000"/>
                <w:kern w:val="0"/>
                <w:sz w:val="20"/>
                <w:szCs w:val="20"/>
              </w:rPr>
            </w:pPr>
          </w:p>
        </w:tc>
        <w:tc>
          <w:tcPr>
            <w:tcW w:w="992" w:type="dxa"/>
            <w:tcBorders>
              <w:top w:val="nil"/>
              <w:left w:val="nil"/>
              <w:bottom w:val="nil"/>
              <w:right w:val="nil"/>
            </w:tcBorders>
            <w:shd w:val="clear" w:color="auto" w:fill="auto"/>
            <w:noWrap/>
            <w:vAlign w:val="bottom"/>
          </w:tcPr>
          <w:p w14:paraId="6699C791">
            <w:pPr>
              <w:widowControl/>
              <w:jc w:val="left"/>
              <w:rPr>
                <w:rFonts w:ascii="Arial" w:hAnsi="Arial" w:eastAsia="宋体" w:cs="Arial"/>
                <w:color w:val="000000"/>
                <w:kern w:val="0"/>
                <w:sz w:val="20"/>
                <w:szCs w:val="20"/>
              </w:rPr>
            </w:pPr>
          </w:p>
        </w:tc>
        <w:tc>
          <w:tcPr>
            <w:tcW w:w="1559" w:type="dxa"/>
            <w:tcBorders>
              <w:top w:val="nil"/>
              <w:left w:val="nil"/>
              <w:bottom w:val="nil"/>
              <w:right w:val="nil"/>
            </w:tcBorders>
            <w:shd w:val="clear" w:color="auto" w:fill="auto"/>
            <w:noWrap/>
            <w:vAlign w:val="bottom"/>
          </w:tcPr>
          <w:p w14:paraId="6F0412CA">
            <w:pPr>
              <w:widowControl/>
              <w:jc w:val="left"/>
              <w:rPr>
                <w:rFonts w:ascii="Arial" w:hAnsi="Arial" w:eastAsia="宋体" w:cs="Arial"/>
                <w:color w:val="000000"/>
                <w:kern w:val="0"/>
                <w:sz w:val="20"/>
                <w:szCs w:val="20"/>
              </w:rPr>
            </w:pPr>
          </w:p>
        </w:tc>
        <w:tc>
          <w:tcPr>
            <w:tcW w:w="993" w:type="dxa"/>
            <w:tcBorders>
              <w:top w:val="nil"/>
              <w:left w:val="nil"/>
              <w:bottom w:val="nil"/>
              <w:right w:val="nil"/>
            </w:tcBorders>
            <w:shd w:val="clear" w:color="auto" w:fill="auto"/>
            <w:noWrap/>
            <w:vAlign w:val="bottom"/>
          </w:tcPr>
          <w:p w14:paraId="24D2D2BB">
            <w:pPr>
              <w:widowControl/>
              <w:jc w:val="left"/>
              <w:rPr>
                <w:rFonts w:ascii="Arial" w:hAnsi="Arial" w:eastAsia="宋体" w:cs="Arial"/>
                <w:color w:val="000000"/>
                <w:kern w:val="0"/>
                <w:sz w:val="20"/>
                <w:szCs w:val="20"/>
              </w:rPr>
            </w:pPr>
          </w:p>
        </w:tc>
        <w:tc>
          <w:tcPr>
            <w:tcW w:w="1417" w:type="dxa"/>
            <w:tcBorders>
              <w:top w:val="nil"/>
              <w:left w:val="nil"/>
              <w:bottom w:val="nil"/>
              <w:right w:val="nil"/>
            </w:tcBorders>
            <w:shd w:val="clear" w:color="auto" w:fill="auto"/>
            <w:noWrap/>
            <w:vAlign w:val="bottom"/>
          </w:tcPr>
          <w:p w14:paraId="553CE815">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53BB92B3">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14:paraId="57A13CCD">
            <w:pPr>
              <w:widowControl/>
              <w:jc w:val="left"/>
              <w:rPr>
                <w:rFonts w:ascii="Arial" w:hAnsi="Arial" w:eastAsia="宋体" w:cs="Arial"/>
                <w:color w:val="000000"/>
                <w:kern w:val="0"/>
                <w:sz w:val="20"/>
                <w:szCs w:val="20"/>
              </w:rPr>
            </w:pPr>
          </w:p>
        </w:tc>
        <w:tc>
          <w:tcPr>
            <w:tcW w:w="1410" w:type="dxa"/>
            <w:tcBorders>
              <w:top w:val="nil"/>
              <w:left w:val="nil"/>
              <w:bottom w:val="nil"/>
              <w:right w:val="nil"/>
            </w:tcBorders>
            <w:shd w:val="clear" w:color="auto" w:fill="auto"/>
            <w:noWrap/>
            <w:vAlign w:val="bottom"/>
          </w:tcPr>
          <w:p w14:paraId="4AD3AA95">
            <w:pPr>
              <w:widowControl/>
              <w:jc w:val="left"/>
              <w:rPr>
                <w:rFonts w:ascii="Arial" w:hAnsi="Arial" w:eastAsia="宋体" w:cs="Arial"/>
                <w:color w:val="000000"/>
                <w:kern w:val="0"/>
                <w:sz w:val="20"/>
                <w:szCs w:val="20"/>
              </w:rPr>
            </w:pPr>
          </w:p>
        </w:tc>
        <w:tc>
          <w:tcPr>
            <w:tcW w:w="1430" w:type="dxa"/>
            <w:tcBorders>
              <w:top w:val="nil"/>
              <w:left w:val="nil"/>
              <w:bottom w:val="nil"/>
              <w:right w:val="nil"/>
            </w:tcBorders>
            <w:shd w:val="clear" w:color="auto" w:fill="auto"/>
            <w:noWrap/>
            <w:vAlign w:val="bottom"/>
          </w:tcPr>
          <w:p w14:paraId="352432F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2AC0EC35">
        <w:tblPrEx>
          <w:tblCellMar>
            <w:top w:w="0" w:type="dxa"/>
            <w:left w:w="108" w:type="dxa"/>
            <w:bottom w:w="0" w:type="dxa"/>
            <w:right w:w="108" w:type="dxa"/>
          </w:tblCellMar>
        </w:tblPrEx>
        <w:trPr>
          <w:trHeight w:val="308" w:hRule="atLeast"/>
        </w:trPr>
        <w:tc>
          <w:tcPr>
            <w:tcW w:w="7386"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14:paraId="477853D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8090" w:type="dxa"/>
            <w:gridSpan w:val="6"/>
            <w:tcBorders>
              <w:top w:val="single" w:color="000000" w:sz="4" w:space="0"/>
              <w:left w:val="nil"/>
              <w:bottom w:val="single" w:color="000000" w:sz="4" w:space="0"/>
              <w:right w:val="single" w:color="000000" w:sz="4" w:space="0"/>
            </w:tcBorders>
            <w:shd w:val="clear" w:color="FFFFFF" w:fill="C0C0C0"/>
            <w:vAlign w:val="center"/>
          </w:tcPr>
          <w:p w14:paraId="3D2F6D0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14:paraId="3037CEF1">
        <w:tblPrEx>
          <w:tblCellMar>
            <w:top w:w="0" w:type="dxa"/>
            <w:left w:w="108" w:type="dxa"/>
            <w:bottom w:w="0" w:type="dxa"/>
            <w:right w:w="108" w:type="dxa"/>
          </w:tblCellMar>
        </w:tblPrEx>
        <w:trPr>
          <w:trHeight w:val="308" w:hRule="atLeast"/>
        </w:trPr>
        <w:tc>
          <w:tcPr>
            <w:tcW w:w="1149" w:type="dxa"/>
            <w:vMerge w:val="restart"/>
            <w:tcBorders>
              <w:top w:val="nil"/>
              <w:left w:val="single" w:color="000000" w:sz="4" w:space="0"/>
              <w:bottom w:val="single" w:color="000000" w:sz="4" w:space="0"/>
              <w:right w:val="single" w:color="000000" w:sz="4" w:space="0"/>
            </w:tcBorders>
            <w:shd w:val="clear" w:color="FFFFFF" w:fill="C0C0C0"/>
            <w:vAlign w:val="center"/>
          </w:tcPr>
          <w:p w14:paraId="34FBA2E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134" w:type="dxa"/>
            <w:vMerge w:val="restart"/>
            <w:tcBorders>
              <w:top w:val="nil"/>
              <w:left w:val="nil"/>
              <w:bottom w:val="single" w:color="000000" w:sz="4" w:space="0"/>
              <w:right w:val="single" w:color="000000" w:sz="4" w:space="0"/>
            </w:tcBorders>
            <w:shd w:val="clear" w:color="FFFFFF" w:fill="C0C0C0"/>
            <w:vAlign w:val="center"/>
          </w:tcPr>
          <w:p w14:paraId="7428DC1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544" w:type="dxa"/>
            <w:gridSpan w:val="3"/>
            <w:tcBorders>
              <w:top w:val="nil"/>
              <w:left w:val="nil"/>
              <w:bottom w:val="single" w:color="000000" w:sz="4" w:space="0"/>
              <w:right w:val="single" w:color="000000" w:sz="4" w:space="0"/>
            </w:tcBorders>
            <w:shd w:val="clear" w:color="FFFFFF" w:fill="C0C0C0"/>
            <w:vAlign w:val="center"/>
          </w:tcPr>
          <w:p w14:paraId="3721495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公务用车购置及运行维护费</w:t>
            </w:r>
          </w:p>
        </w:tc>
        <w:tc>
          <w:tcPr>
            <w:tcW w:w="1559" w:type="dxa"/>
            <w:vMerge w:val="restart"/>
            <w:tcBorders>
              <w:top w:val="nil"/>
              <w:left w:val="nil"/>
              <w:bottom w:val="single" w:color="000000" w:sz="4" w:space="0"/>
              <w:right w:val="single" w:color="000000" w:sz="4" w:space="0"/>
            </w:tcBorders>
            <w:shd w:val="clear" w:color="FFFFFF" w:fill="C0C0C0"/>
            <w:vAlign w:val="center"/>
          </w:tcPr>
          <w:p w14:paraId="27510E7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993" w:type="dxa"/>
            <w:vMerge w:val="restart"/>
            <w:tcBorders>
              <w:top w:val="nil"/>
              <w:left w:val="nil"/>
              <w:bottom w:val="single" w:color="000000" w:sz="4" w:space="0"/>
              <w:right w:val="single" w:color="000000" w:sz="4" w:space="0"/>
            </w:tcBorders>
            <w:shd w:val="clear" w:color="FFFFFF" w:fill="C0C0C0"/>
            <w:vAlign w:val="center"/>
          </w:tcPr>
          <w:p w14:paraId="08B31E3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17" w:type="dxa"/>
            <w:vMerge w:val="restart"/>
            <w:tcBorders>
              <w:top w:val="nil"/>
              <w:left w:val="nil"/>
              <w:bottom w:val="single" w:color="000000" w:sz="4" w:space="0"/>
              <w:right w:val="single" w:color="000000" w:sz="4" w:space="0"/>
            </w:tcBorders>
            <w:shd w:val="clear" w:color="FFFFFF" w:fill="C0C0C0"/>
            <w:vAlign w:val="center"/>
          </w:tcPr>
          <w:p w14:paraId="2635650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4250" w:type="dxa"/>
            <w:gridSpan w:val="3"/>
            <w:tcBorders>
              <w:top w:val="nil"/>
              <w:left w:val="nil"/>
              <w:bottom w:val="single" w:color="000000" w:sz="4" w:space="0"/>
              <w:right w:val="single" w:color="000000" w:sz="4" w:space="0"/>
            </w:tcBorders>
            <w:shd w:val="clear" w:color="FFFFFF" w:fill="C0C0C0"/>
            <w:vAlign w:val="center"/>
          </w:tcPr>
          <w:p w14:paraId="5B95E69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公务用车购置及运行维护费</w:t>
            </w:r>
          </w:p>
        </w:tc>
        <w:tc>
          <w:tcPr>
            <w:tcW w:w="1430" w:type="dxa"/>
            <w:vMerge w:val="restart"/>
            <w:tcBorders>
              <w:top w:val="nil"/>
              <w:left w:val="nil"/>
              <w:bottom w:val="single" w:color="000000" w:sz="4" w:space="0"/>
              <w:right w:val="single" w:color="000000" w:sz="4" w:space="0"/>
            </w:tcBorders>
            <w:shd w:val="clear" w:color="FFFFFF" w:fill="C0C0C0"/>
            <w:vAlign w:val="center"/>
          </w:tcPr>
          <w:p w14:paraId="1C9D794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14:paraId="04D483B7">
        <w:tblPrEx>
          <w:tblCellMar>
            <w:top w:w="0" w:type="dxa"/>
            <w:left w:w="108" w:type="dxa"/>
            <w:bottom w:w="0" w:type="dxa"/>
            <w:right w:w="108" w:type="dxa"/>
          </w:tblCellMar>
        </w:tblPrEx>
        <w:trPr>
          <w:trHeight w:val="615" w:hRule="atLeast"/>
        </w:trPr>
        <w:tc>
          <w:tcPr>
            <w:tcW w:w="1149" w:type="dxa"/>
            <w:vMerge w:val="continue"/>
            <w:tcBorders>
              <w:top w:val="nil"/>
              <w:left w:val="single" w:color="000000" w:sz="4" w:space="0"/>
              <w:bottom w:val="single" w:color="000000" w:sz="4" w:space="0"/>
              <w:right w:val="single" w:color="000000" w:sz="4" w:space="0"/>
            </w:tcBorders>
            <w:vAlign w:val="center"/>
          </w:tcPr>
          <w:p w14:paraId="505E926B">
            <w:pPr>
              <w:widowControl/>
              <w:jc w:val="left"/>
              <w:rPr>
                <w:rFonts w:ascii="宋体" w:hAnsi="宋体" w:eastAsia="宋体" w:cs="Arial"/>
                <w:color w:val="000000"/>
                <w:kern w:val="0"/>
                <w:sz w:val="22"/>
              </w:rPr>
            </w:pPr>
          </w:p>
        </w:tc>
        <w:tc>
          <w:tcPr>
            <w:tcW w:w="1134" w:type="dxa"/>
            <w:vMerge w:val="continue"/>
            <w:tcBorders>
              <w:top w:val="nil"/>
              <w:left w:val="nil"/>
              <w:bottom w:val="single" w:color="000000" w:sz="4" w:space="0"/>
              <w:right w:val="single" w:color="000000" w:sz="4" w:space="0"/>
            </w:tcBorders>
            <w:vAlign w:val="center"/>
          </w:tcPr>
          <w:p w14:paraId="3B4B2820">
            <w:pPr>
              <w:widowControl/>
              <w:jc w:val="left"/>
              <w:rPr>
                <w:rFonts w:ascii="宋体" w:hAnsi="宋体" w:eastAsia="宋体" w:cs="Arial"/>
                <w:color w:val="000000"/>
                <w:kern w:val="0"/>
                <w:sz w:val="22"/>
              </w:rPr>
            </w:pPr>
          </w:p>
        </w:tc>
        <w:tc>
          <w:tcPr>
            <w:tcW w:w="1420" w:type="dxa"/>
            <w:tcBorders>
              <w:top w:val="nil"/>
              <w:left w:val="nil"/>
              <w:bottom w:val="single" w:color="000000" w:sz="4" w:space="0"/>
              <w:right w:val="single" w:color="000000" w:sz="4" w:space="0"/>
            </w:tcBorders>
            <w:shd w:val="clear" w:color="FFFFFF" w:fill="C0C0C0"/>
            <w:vAlign w:val="center"/>
          </w:tcPr>
          <w:p w14:paraId="47CD1DE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132" w:type="dxa"/>
            <w:tcBorders>
              <w:top w:val="nil"/>
              <w:left w:val="nil"/>
              <w:bottom w:val="single" w:color="000000" w:sz="4" w:space="0"/>
              <w:right w:val="single" w:color="000000" w:sz="4" w:space="0"/>
            </w:tcBorders>
            <w:shd w:val="clear" w:color="FFFFFF" w:fill="C0C0C0"/>
            <w:vAlign w:val="center"/>
          </w:tcPr>
          <w:p w14:paraId="4C513E7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992" w:type="dxa"/>
            <w:tcBorders>
              <w:top w:val="nil"/>
              <w:left w:val="nil"/>
              <w:bottom w:val="single" w:color="000000" w:sz="4" w:space="0"/>
              <w:right w:val="single" w:color="000000" w:sz="4" w:space="0"/>
            </w:tcBorders>
            <w:shd w:val="clear" w:color="FFFFFF" w:fill="C0C0C0"/>
            <w:vAlign w:val="center"/>
          </w:tcPr>
          <w:p w14:paraId="231025B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公务用车运行维护费</w:t>
            </w:r>
          </w:p>
        </w:tc>
        <w:tc>
          <w:tcPr>
            <w:tcW w:w="1559" w:type="dxa"/>
            <w:vMerge w:val="continue"/>
            <w:tcBorders>
              <w:top w:val="nil"/>
              <w:left w:val="nil"/>
              <w:bottom w:val="single" w:color="000000" w:sz="4" w:space="0"/>
              <w:right w:val="single" w:color="000000" w:sz="4" w:space="0"/>
            </w:tcBorders>
            <w:vAlign w:val="center"/>
          </w:tcPr>
          <w:p w14:paraId="61344199">
            <w:pPr>
              <w:widowControl/>
              <w:jc w:val="left"/>
              <w:rPr>
                <w:rFonts w:ascii="宋体" w:hAnsi="宋体" w:eastAsia="宋体" w:cs="Arial"/>
                <w:color w:val="000000"/>
                <w:kern w:val="0"/>
                <w:sz w:val="22"/>
              </w:rPr>
            </w:pPr>
          </w:p>
        </w:tc>
        <w:tc>
          <w:tcPr>
            <w:tcW w:w="993" w:type="dxa"/>
            <w:vMerge w:val="continue"/>
            <w:tcBorders>
              <w:top w:val="nil"/>
              <w:left w:val="nil"/>
              <w:bottom w:val="single" w:color="000000" w:sz="4" w:space="0"/>
              <w:right w:val="single" w:color="000000" w:sz="4" w:space="0"/>
            </w:tcBorders>
            <w:vAlign w:val="center"/>
          </w:tcPr>
          <w:p w14:paraId="45F87A35">
            <w:pPr>
              <w:widowControl/>
              <w:jc w:val="left"/>
              <w:rPr>
                <w:rFonts w:ascii="宋体" w:hAnsi="宋体" w:eastAsia="宋体" w:cs="Arial"/>
                <w:color w:val="000000"/>
                <w:kern w:val="0"/>
                <w:sz w:val="22"/>
              </w:rPr>
            </w:pPr>
          </w:p>
        </w:tc>
        <w:tc>
          <w:tcPr>
            <w:tcW w:w="1417" w:type="dxa"/>
            <w:vMerge w:val="continue"/>
            <w:tcBorders>
              <w:top w:val="nil"/>
              <w:left w:val="nil"/>
              <w:bottom w:val="single" w:color="000000" w:sz="4" w:space="0"/>
              <w:right w:val="single" w:color="000000" w:sz="4" w:space="0"/>
            </w:tcBorders>
            <w:vAlign w:val="center"/>
          </w:tcPr>
          <w:p w14:paraId="3B4794DC">
            <w:pPr>
              <w:widowControl/>
              <w:jc w:val="left"/>
              <w:rPr>
                <w:rFonts w:ascii="宋体" w:hAnsi="宋体" w:eastAsia="宋体" w:cs="Arial"/>
                <w:color w:val="000000"/>
                <w:kern w:val="0"/>
                <w:sz w:val="22"/>
              </w:rPr>
            </w:pPr>
          </w:p>
        </w:tc>
        <w:tc>
          <w:tcPr>
            <w:tcW w:w="1420" w:type="dxa"/>
            <w:tcBorders>
              <w:top w:val="nil"/>
              <w:left w:val="nil"/>
              <w:bottom w:val="single" w:color="000000" w:sz="4" w:space="0"/>
              <w:right w:val="single" w:color="000000" w:sz="4" w:space="0"/>
            </w:tcBorders>
            <w:shd w:val="clear" w:color="FFFFFF" w:fill="C0C0C0"/>
            <w:vAlign w:val="center"/>
          </w:tcPr>
          <w:p w14:paraId="7CC58D8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420" w:type="dxa"/>
            <w:tcBorders>
              <w:top w:val="nil"/>
              <w:left w:val="nil"/>
              <w:bottom w:val="single" w:color="000000" w:sz="4" w:space="0"/>
              <w:right w:val="single" w:color="000000" w:sz="4" w:space="0"/>
            </w:tcBorders>
            <w:shd w:val="clear" w:color="FFFFFF" w:fill="C0C0C0"/>
            <w:vAlign w:val="center"/>
          </w:tcPr>
          <w:p w14:paraId="48EA1B8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410" w:type="dxa"/>
            <w:tcBorders>
              <w:top w:val="nil"/>
              <w:left w:val="nil"/>
              <w:bottom w:val="single" w:color="000000" w:sz="4" w:space="0"/>
              <w:right w:val="single" w:color="000000" w:sz="4" w:space="0"/>
            </w:tcBorders>
            <w:shd w:val="clear" w:color="FFFFFF" w:fill="C0C0C0"/>
            <w:vAlign w:val="center"/>
          </w:tcPr>
          <w:p w14:paraId="64D0359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公务用车运行维护费</w:t>
            </w:r>
          </w:p>
        </w:tc>
        <w:tc>
          <w:tcPr>
            <w:tcW w:w="1430" w:type="dxa"/>
            <w:vMerge w:val="continue"/>
            <w:tcBorders>
              <w:top w:val="nil"/>
              <w:left w:val="nil"/>
              <w:bottom w:val="single" w:color="000000" w:sz="4" w:space="0"/>
              <w:right w:val="single" w:color="000000" w:sz="4" w:space="0"/>
            </w:tcBorders>
            <w:vAlign w:val="center"/>
          </w:tcPr>
          <w:p w14:paraId="5743EC9F">
            <w:pPr>
              <w:widowControl/>
              <w:jc w:val="left"/>
              <w:rPr>
                <w:rFonts w:ascii="宋体" w:hAnsi="宋体" w:eastAsia="宋体" w:cs="Arial"/>
                <w:color w:val="000000"/>
                <w:kern w:val="0"/>
                <w:sz w:val="22"/>
              </w:rPr>
            </w:pPr>
          </w:p>
        </w:tc>
      </w:tr>
      <w:tr w14:paraId="52111308">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shd w:val="clear" w:color="FFFFFF" w:fill="C0C0C0"/>
            <w:vAlign w:val="center"/>
          </w:tcPr>
          <w:p w14:paraId="0BC8AF0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134" w:type="dxa"/>
            <w:tcBorders>
              <w:top w:val="nil"/>
              <w:left w:val="nil"/>
              <w:bottom w:val="single" w:color="000000" w:sz="4" w:space="0"/>
              <w:right w:val="single" w:color="000000" w:sz="4" w:space="0"/>
            </w:tcBorders>
            <w:shd w:val="clear" w:color="FFFFFF" w:fill="C0C0C0"/>
            <w:vAlign w:val="center"/>
          </w:tcPr>
          <w:p w14:paraId="53C2BC1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20" w:type="dxa"/>
            <w:tcBorders>
              <w:top w:val="nil"/>
              <w:left w:val="nil"/>
              <w:bottom w:val="single" w:color="000000" w:sz="4" w:space="0"/>
              <w:right w:val="single" w:color="000000" w:sz="4" w:space="0"/>
            </w:tcBorders>
            <w:shd w:val="clear" w:color="FFFFFF" w:fill="C0C0C0"/>
            <w:vAlign w:val="center"/>
          </w:tcPr>
          <w:p w14:paraId="6F975D4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32" w:type="dxa"/>
            <w:tcBorders>
              <w:top w:val="nil"/>
              <w:left w:val="nil"/>
              <w:bottom w:val="single" w:color="000000" w:sz="4" w:space="0"/>
              <w:right w:val="single" w:color="000000" w:sz="4" w:space="0"/>
            </w:tcBorders>
            <w:shd w:val="clear" w:color="FFFFFF" w:fill="C0C0C0"/>
            <w:vAlign w:val="center"/>
          </w:tcPr>
          <w:p w14:paraId="04DB276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992" w:type="dxa"/>
            <w:tcBorders>
              <w:top w:val="nil"/>
              <w:left w:val="nil"/>
              <w:bottom w:val="single" w:color="000000" w:sz="4" w:space="0"/>
              <w:right w:val="single" w:color="000000" w:sz="4" w:space="0"/>
            </w:tcBorders>
            <w:shd w:val="clear" w:color="FFFFFF" w:fill="C0C0C0"/>
            <w:vAlign w:val="center"/>
          </w:tcPr>
          <w:p w14:paraId="6433671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559" w:type="dxa"/>
            <w:tcBorders>
              <w:top w:val="nil"/>
              <w:left w:val="nil"/>
              <w:bottom w:val="single" w:color="000000" w:sz="4" w:space="0"/>
              <w:right w:val="single" w:color="000000" w:sz="4" w:space="0"/>
            </w:tcBorders>
            <w:shd w:val="clear" w:color="FFFFFF" w:fill="C0C0C0"/>
            <w:vAlign w:val="center"/>
          </w:tcPr>
          <w:p w14:paraId="5D0E194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993" w:type="dxa"/>
            <w:tcBorders>
              <w:top w:val="nil"/>
              <w:left w:val="nil"/>
              <w:bottom w:val="single" w:color="000000" w:sz="4" w:space="0"/>
              <w:right w:val="single" w:color="000000" w:sz="4" w:space="0"/>
            </w:tcBorders>
            <w:shd w:val="clear" w:color="FFFFFF" w:fill="C0C0C0"/>
            <w:vAlign w:val="center"/>
          </w:tcPr>
          <w:p w14:paraId="3FC9298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417" w:type="dxa"/>
            <w:tcBorders>
              <w:top w:val="nil"/>
              <w:left w:val="nil"/>
              <w:bottom w:val="single" w:color="000000" w:sz="4" w:space="0"/>
              <w:right w:val="single" w:color="000000" w:sz="4" w:space="0"/>
            </w:tcBorders>
            <w:shd w:val="clear" w:color="FFFFFF" w:fill="C0C0C0"/>
            <w:vAlign w:val="center"/>
          </w:tcPr>
          <w:p w14:paraId="31A1AF3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420" w:type="dxa"/>
            <w:tcBorders>
              <w:top w:val="nil"/>
              <w:left w:val="nil"/>
              <w:bottom w:val="single" w:color="000000" w:sz="4" w:space="0"/>
              <w:right w:val="single" w:color="000000" w:sz="4" w:space="0"/>
            </w:tcBorders>
            <w:shd w:val="clear" w:color="FFFFFF" w:fill="C0C0C0"/>
            <w:vAlign w:val="center"/>
          </w:tcPr>
          <w:p w14:paraId="741D917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420" w:type="dxa"/>
            <w:tcBorders>
              <w:top w:val="nil"/>
              <w:left w:val="nil"/>
              <w:bottom w:val="single" w:color="000000" w:sz="4" w:space="0"/>
              <w:right w:val="single" w:color="000000" w:sz="4" w:space="0"/>
            </w:tcBorders>
            <w:shd w:val="clear" w:color="FFFFFF" w:fill="C0C0C0"/>
            <w:vAlign w:val="center"/>
          </w:tcPr>
          <w:p w14:paraId="7667342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410" w:type="dxa"/>
            <w:tcBorders>
              <w:top w:val="nil"/>
              <w:left w:val="nil"/>
              <w:bottom w:val="single" w:color="000000" w:sz="4" w:space="0"/>
              <w:right w:val="single" w:color="000000" w:sz="4" w:space="0"/>
            </w:tcBorders>
            <w:shd w:val="clear" w:color="FFFFFF" w:fill="C0C0C0"/>
            <w:vAlign w:val="center"/>
          </w:tcPr>
          <w:p w14:paraId="6ACBA64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430" w:type="dxa"/>
            <w:tcBorders>
              <w:top w:val="nil"/>
              <w:left w:val="nil"/>
              <w:bottom w:val="single" w:color="000000" w:sz="4" w:space="0"/>
              <w:right w:val="single" w:color="000000" w:sz="4" w:space="0"/>
            </w:tcBorders>
            <w:shd w:val="clear" w:color="FFFFFF" w:fill="C0C0C0"/>
            <w:vAlign w:val="center"/>
          </w:tcPr>
          <w:p w14:paraId="519CDF1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14:paraId="717DBEDB">
        <w:tblPrEx>
          <w:tblCellMar>
            <w:top w:w="0" w:type="dxa"/>
            <w:left w:w="108" w:type="dxa"/>
            <w:bottom w:w="0" w:type="dxa"/>
            <w:right w:w="108" w:type="dxa"/>
          </w:tblCellMar>
        </w:tblPrEx>
        <w:trPr>
          <w:trHeight w:val="308"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14:paraId="188DFEF1">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w:t>
            </w:r>
          </w:p>
        </w:tc>
        <w:tc>
          <w:tcPr>
            <w:tcW w:w="1134" w:type="dxa"/>
            <w:tcBorders>
              <w:top w:val="nil"/>
              <w:left w:val="nil"/>
              <w:bottom w:val="single" w:color="000000" w:sz="4" w:space="0"/>
              <w:right w:val="single" w:color="000000" w:sz="4" w:space="0"/>
            </w:tcBorders>
            <w:shd w:val="clear" w:color="auto" w:fill="auto"/>
            <w:noWrap/>
            <w:vAlign w:val="center"/>
          </w:tcPr>
          <w:p w14:paraId="61D52E6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20" w:type="dxa"/>
            <w:tcBorders>
              <w:top w:val="nil"/>
              <w:left w:val="nil"/>
              <w:bottom w:val="single" w:color="000000" w:sz="4" w:space="0"/>
              <w:right w:val="single" w:color="000000" w:sz="4" w:space="0"/>
            </w:tcBorders>
            <w:shd w:val="clear" w:color="auto" w:fill="auto"/>
            <w:noWrap/>
            <w:vAlign w:val="center"/>
          </w:tcPr>
          <w:p w14:paraId="680838F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14:paraId="0CE1704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14:paraId="151B1FA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14:paraId="77FE5C60">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w:t>
            </w:r>
          </w:p>
        </w:tc>
        <w:tc>
          <w:tcPr>
            <w:tcW w:w="993" w:type="dxa"/>
            <w:tcBorders>
              <w:top w:val="nil"/>
              <w:left w:val="nil"/>
              <w:bottom w:val="single" w:color="000000" w:sz="4" w:space="0"/>
              <w:right w:val="single" w:color="000000" w:sz="4" w:space="0"/>
            </w:tcBorders>
            <w:shd w:val="clear" w:color="auto" w:fill="auto"/>
            <w:noWrap/>
            <w:vAlign w:val="center"/>
          </w:tcPr>
          <w:p w14:paraId="1804FD1D">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w:t>
            </w:r>
          </w:p>
        </w:tc>
        <w:tc>
          <w:tcPr>
            <w:tcW w:w="1417" w:type="dxa"/>
            <w:tcBorders>
              <w:top w:val="nil"/>
              <w:left w:val="nil"/>
              <w:bottom w:val="single" w:color="000000" w:sz="4" w:space="0"/>
              <w:right w:val="single" w:color="000000" w:sz="4" w:space="0"/>
            </w:tcBorders>
            <w:shd w:val="clear" w:color="auto" w:fill="auto"/>
            <w:noWrap/>
            <w:vAlign w:val="center"/>
          </w:tcPr>
          <w:p w14:paraId="13A6C7B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20" w:type="dxa"/>
            <w:tcBorders>
              <w:top w:val="nil"/>
              <w:left w:val="nil"/>
              <w:bottom w:val="single" w:color="000000" w:sz="4" w:space="0"/>
              <w:right w:val="single" w:color="000000" w:sz="4" w:space="0"/>
            </w:tcBorders>
            <w:shd w:val="clear" w:color="auto" w:fill="auto"/>
            <w:noWrap/>
            <w:vAlign w:val="center"/>
          </w:tcPr>
          <w:p w14:paraId="780EC5E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20" w:type="dxa"/>
            <w:tcBorders>
              <w:top w:val="nil"/>
              <w:left w:val="nil"/>
              <w:bottom w:val="single" w:color="000000" w:sz="4" w:space="0"/>
              <w:right w:val="single" w:color="000000" w:sz="4" w:space="0"/>
            </w:tcBorders>
            <w:shd w:val="clear" w:color="auto" w:fill="auto"/>
            <w:noWrap/>
            <w:vAlign w:val="center"/>
          </w:tcPr>
          <w:p w14:paraId="655035D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0" w:type="dxa"/>
            <w:tcBorders>
              <w:top w:val="nil"/>
              <w:left w:val="nil"/>
              <w:bottom w:val="single" w:color="000000" w:sz="4" w:space="0"/>
              <w:right w:val="single" w:color="000000" w:sz="4" w:space="0"/>
            </w:tcBorders>
            <w:shd w:val="clear" w:color="auto" w:fill="auto"/>
            <w:noWrap/>
            <w:vAlign w:val="center"/>
          </w:tcPr>
          <w:p w14:paraId="4B6EAC1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30" w:type="dxa"/>
            <w:tcBorders>
              <w:top w:val="nil"/>
              <w:left w:val="nil"/>
              <w:bottom w:val="single" w:color="000000" w:sz="4" w:space="0"/>
              <w:right w:val="single" w:color="000000" w:sz="4" w:space="0"/>
            </w:tcBorders>
            <w:shd w:val="clear" w:color="auto" w:fill="auto"/>
            <w:noWrap/>
            <w:vAlign w:val="center"/>
          </w:tcPr>
          <w:p w14:paraId="3C76B18A">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w:t>
            </w:r>
          </w:p>
        </w:tc>
      </w:tr>
      <w:tr w14:paraId="56FD79B8">
        <w:tblPrEx>
          <w:tblCellMar>
            <w:top w:w="0" w:type="dxa"/>
            <w:left w:w="108" w:type="dxa"/>
            <w:bottom w:w="0" w:type="dxa"/>
            <w:right w:w="108" w:type="dxa"/>
          </w:tblCellMar>
        </w:tblPrEx>
        <w:trPr>
          <w:trHeight w:val="615" w:hRule="atLeast"/>
        </w:trPr>
        <w:tc>
          <w:tcPr>
            <w:tcW w:w="15476" w:type="dxa"/>
            <w:gridSpan w:val="12"/>
            <w:tcBorders>
              <w:top w:val="nil"/>
              <w:left w:val="nil"/>
              <w:bottom w:val="nil"/>
              <w:right w:val="nil"/>
            </w:tcBorders>
            <w:shd w:val="clear" w:color="auto" w:fill="auto"/>
            <w:vAlign w:val="center"/>
          </w:tcPr>
          <w:p w14:paraId="51348527">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67CBE70">
      <w:pPr>
        <w:pStyle w:val="11"/>
        <w:rPr>
          <w:sz w:val="72"/>
          <w:szCs w:val="72"/>
        </w:rPr>
        <w:sectPr>
          <w:pgSz w:w="16838" w:h="11906" w:orient="landscape"/>
          <w:pgMar w:top="720" w:right="720" w:bottom="720" w:left="720" w:header="851" w:footer="992" w:gutter="0"/>
          <w:cols w:space="425" w:num="1"/>
          <w:docGrid w:type="lines" w:linePitch="312" w:charSpace="0"/>
        </w:sectPr>
      </w:pPr>
    </w:p>
    <w:p w14:paraId="0D19A506">
      <w:pPr>
        <w:pStyle w:val="11"/>
        <w:rPr>
          <w:sz w:val="72"/>
          <w:szCs w:val="72"/>
        </w:rPr>
      </w:pPr>
    </w:p>
    <w:p w14:paraId="3E285FA4">
      <w:pPr>
        <w:pStyle w:val="11"/>
        <w:rPr>
          <w:sz w:val="72"/>
          <w:szCs w:val="72"/>
        </w:rPr>
      </w:pPr>
    </w:p>
    <w:p w14:paraId="464C09EB">
      <w:pPr>
        <w:pStyle w:val="11"/>
        <w:rPr>
          <w:sz w:val="72"/>
          <w:szCs w:val="72"/>
        </w:rPr>
      </w:pPr>
    </w:p>
    <w:p w14:paraId="04C4E852">
      <w:pPr>
        <w:pStyle w:val="11"/>
        <w:rPr>
          <w:sz w:val="72"/>
          <w:szCs w:val="72"/>
        </w:rPr>
      </w:pPr>
    </w:p>
    <w:p w14:paraId="6B4D59A2">
      <w:pPr>
        <w:pStyle w:val="11"/>
        <w:jc w:val="center"/>
        <w:rPr>
          <w:sz w:val="72"/>
          <w:szCs w:val="72"/>
        </w:rPr>
      </w:pPr>
    </w:p>
    <w:p w14:paraId="1717CADA">
      <w:pPr>
        <w:pStyle w:val="11"/>
        <w:jc w:val="center"/>
        <w:rPr>
          <w:sz w:val="72"/>
          <w:szCs w:val="72"/>
        </w:rPr>
      </w:pPr>
    </w:p>
    <w:p w14:paraId="51DF8503">
      <w:pPr>
        <w:pStyle w:val="11"/>
        <w:jc w:val="center"/>
        <w:outlineLvl w:val="0"/>
        <w:rPr>
          <w:rFonts w:hAnsi="黑体"/>
          <w:b/>
          <w:sz w:val="72"/>
          <w:szCs w:val="72"/>
        </w:rPr>
      </w:pPr>
      <w:r>
        <w:rPr>
          <w:rFonts w:hint="eastAsia" w:hAnsi="黑体"/>
          <w:b/>
          <w:sz w:val="72"/>
          <w:szCs w:val="72"/>
        </w:rPr>
        <w:t>第三部分</w:t>
      </w:r>
    </w:p>
    <w:p w14:paraId="5E8CD0AC">
      <w:pPr>
        <w:pStyle w:val="11"/>
        <w:jc w:val="center"/>
        <w:rPr>
          <w:rFonts w:hAnsi="黑体"/>
          <w:b/>
          <w:sz w:val="72"/>
          <w:szCs w:val="72"/>
        </w:rPr>
      </w:pPr>
    </w:p>
    <w:p w14:paraId="3133CBF8">
      <w:pPr>
        <w:pStyle w:val="11"/>
        <w:jc w:val="center"/>
        <w:rPr>
          <w:sz w:val="70"/>
          <w:szCs w:val="70"/>
        </w:rPr>
      </w:pPr>
      <w:r>
        <w:rPr>
          <w:rFonts w:hint="eastAsia" w:hAnsi="黑体"/>
          <w:b/>
          <w:sz w:val="72"/>
          <w:szCs w:val="72"/>
        </w:rPr>
        <w:t>2022年度部门决算情况说明</w:t>
      </w:r>
    </w:p>
    <w:p w14:paraId="09B064FC">
      <w:pPr>
        <w:widowControl/>
        <w:jc w:val="left"/>
        <w:rPr>
          <w:rFonts w:asciiTheme="minorEastAsia" w:hAnsiTheme="minorEastAsia" w:eastAsiaTheme="minorEastAsia"/>
          <w:szCs w:val="32"/>
        </w:rPr>
      </w:pPr>
      <w:r>
        <w:rPr>
          <w:sz w:val="70"/>
          <w:szCs w:val="70"/>
        </w:rPr>
        <w:br w:type="page"/>
      </w:r>
    </w:p>
    <w:p w14:paraId="76D5685E">
      <w:pPr>
        <w:pStyle w:val="11"/>
        <w:outlineLvl w:val="1"/>
        <w:rPr>
          <w:rFonts w:hAnsi="黑体"/>
          <w:b/>
          <w:sz w:val="32"/>
          <w:szCs w:val="32"/>
        </w:rPr>
      </w:pPr>
      <w:r>
        <w:rPr>
          <w:rFonts w:hint="eastAsia" w:hAnsi="黑体"/>
          <w:b/>
          <w:sz w:val="32"/>
          <w:szCs w:val="32"/>
        </w:rPr>
        <w:t>一、收入支出决算总体情况说明</w:t>
      </w:r>
    </w:p>
    <w:p w14:paraId="63A4AF69">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2022年度收、支总计352.15万元。与上年相比，减少340.89万元，减少49.19%，主要是因为综合档案馆与智慧城市指挥中心主体工程项目已投入使用，项目尾款支出锐减。</w:t>
      </w:r>
    </w:p>
    <w:p w14:paraId="084C65C2">
      <w:pPr>
        <w:pStyle w:val="11"/>
        <w:outlineLvl w:val="1"/>
        <w:rPr>
          <w:rFonts w:hAnsi="黑体"/>
          <w:b/>
          <w:sz w:val="32"/>
          <w:szCs w:val="32"/>
        </w:rPr>
      </w:pPr>
      <w:r>
        <w:rPr>
          <w:rFonts w:hint="eastAsia" w:hAnsi="黑体"/>
          <w:b/>
          <w:sz w:val="32"/>
          <w:szCs w:val="32"/>
        </w:rPr>
        <w:t>二、收入决算情况说明</w:t>
      </w:r>
    </w:p>
    <w:p w14:paraId="57120E3D">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2022年度收入合计352.15万元，其中：财政拨款收入352.15万元，占100%；上级补助收入0万元，占0%；事业收入0万元，占0%；经营收入0万元，占0%；附属单位上缴收入0万元，占0%；其他收入0万元，占0%。</w:t>
      </w:r>
    </w:p>
    <w:p w14:paraId="35C792CD">
      <w:pPr>
        <w:pStyle w:val="11"/>
        <w:outlineLvl w:val="1"/>
        <w:rPr>
          <w:rFonts w:hAnsi="黑体"/>
          <w:b/>
          <w:sz w:val="32"/>
          <w:szCs w:val="32"/>
        </w:rPr>
      </w:pPr>
      <w:r>
        <w:rPr>
          <w:rFonts w:hint="eastAsia" w:hAnsi="黑体"/>
          <w:b/>
          <w:sz w:val="32"/>
          <w:szCs w:val="32"/>
        </w:rPr>
        <w:t>三、支出决算情况说明</w:t>
      </w:r>
    </w:p>
    <w:p w14:paraId="1E66D55B">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2022年度支出合计352.15万元，其中：基本支出236.15万元，占67.06%；项目支出116万元，占32.94%；上缴上级支出0万元，占0%；经营支出0万元，占0%；对附属单位补助支出0万元，占0%。</w:t>
      </w:r>
    </w:p>
    <w:p w14:paraId="45639863">
      <w:pPr>
        <w:pStyle w:val="11"/>
        <w:outlineLvl w:val="1"/>
        <w:rPr>
          <w:rFonts w:hAnsi="黑体"/>
          <w:b/>
          <w:sz w:val="32"/>
          <w:szCs w:val="32"/>
        </w:rPr>
      </w:pPr>
      <w:r>
        <w:rPr>
          <w:rFonts w:hint="eastAsia" w:hAnsi="黑体"/>
          <w:b/>
          <w:sz w:val="32"/>
          <w:szCs w:val="32"/>
        </w:rPr>
        <w:t>四、财政拨款收入支出决算总体情况说明</w:t>
      </w:r>
    </w:p>
    <w:p w14:paraId="4027073D">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2022年度财政拨款收、支总计352.15万元，与上年相比，减少340.89万元，减少49.19%，主要是因为综合档案馆与智慧城市指挥中心主体工程项目已投入使用，项目尾款支出锐减。</w:t>
      </w:r>
    </w:p>
    <w:p w14:paraId="6BBD6194">
      <w:pPr>
        <w:pStyle w:val="11"/>
        <w:outlineLvl w:val="1"/>
        <w:rPr>
          <w:rFonts w:hAnsi="黑体"/>
          <w:b/>
          <w:sz w:val="32"/>
          <w:szCs w:val="32"/>
        </w:rPr>
      </w:pPr>
      <w:r>
        <w:rPr>
          <w:rFonts w:hint="eastAsia" w:hAnsi="黑体"/>
          <w:b/>
          <w:sz w:val="32"/>
          <w:szCs w:val="32"/>
        </w:rPr>
        <w:t>五、一般公共预算财政拨款支出决算情况说明</w:t>
      </w:r>
    </w:p>
    <w:p w14:paraId="37A4D509">
      <w:pPr>
        <w:pStyle w:val="11"/>
        <w:ind w:firstLine="640" w:firstLineChars="200"/>
        <w:outlineLvl w:val="2"/>
        <w:rPr>
          <w:rFonts w:ascii="仿宋_GB2312" w:eastAsia="仿宋_GB2312" w:hAnsiTheme="minorEastAsia"/>
          <w:b/>
          <w:sz w:val="32"/>
          <w:szCs w:val="32"/>
        </w:rPr>
      </w:pPr>
      <w:r>
        <w:rPr>
          <w:rFonts w:hint="eastAsia" w:ascii="仿宋_GB2312" w:eastAsia="仿宋_GB2312" w:hAnsiTheme="minorEastAsia"/>
          <w:b/>
          <w:sz w:val="32"/>
          <w:szCs w:val="32"/>
        </w:rPr>
        <w:t>（一）财政拨款支出决算总体情况</w:t>
      </w:r>
    </w:p>
    <w:p w14:paraId="2E90AA5B">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2022年度财政拨款支出352.15万元，占本年支出合计的100%，与上年相比，减少340.89万元，减少49.19%，主要是因为综合档案馆与智慧城市指挥中心主体工程项目已投入使用，项目尾款支出锐减。</w:t>
      </w:r>
    </w:p>
    <w:p w14:paraId="7E481FE4">
      <w:pPr>
        <w:pStyle w:val="11"/>
        <w:ind w:firstLine="480" w:firstLineChars="150"/>
        <w:outlineLvl w:val="2"/>
        <w:rPr>
          <w:rFonts w:ascii="仿宋_GB2312" w:eastAsia="仿宋_GB2312" w:hAnsiTheme="minorEastAsia"/>
          <w:b/>
          <w:sz w:val="32"/>
          <w:szCs w:val="32"/>
        </w:rPr>
      </w:pPr>
      <w:r>
        <w:rPr>
          <w:rFonts w:hint="eastAsia" w:ascii="仿宋_GB2312" w:eastAsia="仿宋_GB2312" w:hAnsiTheme="minorEastAsia"/>
          <w:b/>
          <w:sz w:val="32"/>
          <w:szCs w:val="32"/>
        </w:rPr>
        <w:t>（二）财政拨款支出决算结构情况</w:t>
      </w:r>
    </w:p>
    <w:p w14:paraId="048DDB88">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2022年度财政拨款支出352.15万元，其中：1.一般公共预算财政拨款347.15万元，主要用于以下方面：一般公共服务（类）支出320.46万元，占92.31%；社会保障和就业（类）支出14.17万元，占4.08%;卫生健康（类）支出6.61万元，占1.9%;农林水（类）支出0.11万元，占0.03%;住房保障（类）支出5.8万元，占1.67%。；2.国有资本经营预算财政拨款5万元。主要用于国有资本经营预算支出5万元，占100%。</w:t>
      </w:r>
    </w:p>
    <w:p w14:paraId="5D33F12E">
      <w:pPr>
        <w:pStyle w:val="11"/>
        <w:ind w:firstLine="800" w:firstLineChars="250"/>
        <w:outlineLvl w:val="2"/>
        <w:rPr>
          <w:rFonts w:ascii="仿宋_GB2312" w:eastAsia="仿宋_GB2312" w:hAnsiTheme="minorEastAsia"/>
          <w:b/>
          <w:sz w:val="32"/>
          <w:szCs w:val="32"/>
        </w:rPr>
      </w:pPr>
      <w:r>
        <w:rPr>
          <w:rFonts w:hint="eastAsia" w:ascii="仿宋_GB2312" w:eastAsia="仿宋_GB2312" w:hAnsiTheme="minorEastAsia"/>
          <w:b/>
          <w:sz w:val="32"/>
          <w:szCs w:val="32"/>
        </w:rPr>
        <w:t>（三）财政拨款支出决算具体情况</w:t>
      </w:r>
    </w:p>
    <w:p w14:paraId="79FFF65D">
      <w:pPr>
        <w:pStyle w:val="11"/>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2022年度财政拨款支出年初预算数为354.15万元，支出决算数为352.15万元，完成年初预算的99.44%，其中：</w:t>
      </w:r>
    </w:p>
    <w:p w14:paraId="1E86A050">
      <w:pPr>
        <w:pStyle w:val="11"/>
        <w:ind w:firstLine="640" w:firstLineChars="200"/>
        <w:outlineLvl w:val="3"/>
        <w:rPr>
          <w:rFonts w:hint="eastAsia" w:ascii="仿宋_GB2312" w:eastAsia="仿宋_GB2312" w:hAnsiTheme="minorEastAsia"/>
          <w:sz w:val="32"/>
          <w:szCs w:val="32"/>
        </w:rPr>
      </w:pPr>
      <w:r>
        <w:rPr>
          <w:rFonts w:hint="eastAsia" w:ascii="仿宋_GB2312" w:eastAsia="仿宋_GB2312" w:hAnsiTheme="minorEastAsia"/>
          <w:sz w:val="32"/>
          <w:szCs w:val="32"/>
        </w:rPr>
        <w:t>1、一般公共服务支出（类）档案事务（款）行政运行（项）</w:t>
      </w:r>
    </w:p>
    <w:p w14:paraId="600076F4">
      <w:pPr>
        <w:pStyle w:val="11"/>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年初预算为117.42万元，支出决算为72.06万元，完成年初预算的61.37%，决算数小于年初预算数，主要原因是：响应厉行节约政策，节省行政开支。</w:t>
      </w:r>
    </w:p>
    <w:p w14:paraId="4D2CD5E9">
      <w:pPr>
        <w:pStyle w:val="11"/>
        <w:ind w:firstLine="640" w:firstLineChars="200"/>
        <w:outlineLvl w:val="3"/>
        <w:rPr>
          <w:rFonts w:hint="eastAsia" w:ascii="仿宋_GB2312" w:eastAsia="仿宋_GB2312" w:hAnsiTheme="minorEastAsia"/>
          <w:sz w:val="32"/>
          <w:szCs w:val="32"/>
        </w:rPr>
      </w:pPr>
      <w:r>
        <w:rPr>
          <w:rFonts w:hint="eastAsia" w:ascii="仿宋_GB2312" w:eastAsia="仿宋_GB2312" w:hAnsiTheme="minorEastAsia"/>
          <w:sz w:val="32"/>
          <w:szCs w:val="32"/>
        </w:rPr>
        <w:t>2、一般公共服务（类）档案事务（款）档案馆（项）</w:t>
      </w:r>
    </w:p>
    <w:p w14:paraId="48BF5761">
      <w:pPr>
        <w:pStyle w:val="11"/>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 xml:space="preserve">年初预算为258.19万元，支出决算为217.05万元，决算数较预算数减少41.14万元，完成年初预算数的84.07%，主要原因是财政资金紧张，无法下达全部额度。                                                      </w:t>
      </w:r>
    </w:p>
    <w:p w14:paraId="305119D7">
      <w:pPr>
        <w:pStyle w:val="11"/>
        <w:ind w:firstLine="640" w:firstLineChars="200"/>
        <w:outlineLvl w:val="3"/>
        <w:rPr>
          <w:rFonts w:hint="eastAsia" w:ascii="仿宋_GB2312" w:eastAsia="仿宋_GB2312" w:hAnsiTheme="minorEastAsia"/>
          <w:sz w:val="32"/>
          <w:szCs w:val="32"/>
        </w:rPr>
      </w:pPr>
      <w:r>
        <w:rPr>
          <w:rFonts w:hint="eastAsia" w:ascii="仿宋_GB2312" w:eastAsia="仿宋_GB2312" w:hAnsiTheme="minorEastAsia"/>
          <w:sz w:val="32"/>
          <w:szCs w:val="32"/>
        </w:rPr>
        <w:t>3、一般公共服务（类）档案事务（款）其他档案事务（项）</w:t>
      </w:r>
    </w:p>
    <w:p w14:paraId="5B5CEA22">
      <w:pPr>
        <w:pStyle w:val="11"/>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年初预算数为176万元，支出决算数为23.36万元，决算数较预算数减少152.64万元，决算数为年初预算数的13.27%。主要原因是：因财政资金紧张， 2022年10月对该科目下专项工作经费进行了核减。</w:t>
      </w:r>
    </w:p>
    <w:p w14:paraId="1BC36B07">
      <w:pPr>
        <w:pStyle w:val="11"/>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4、社会保障和就业（类）行政事业单位养老（款）机关事业单位基本养老保险缴费（项）</w:t>
      </w:r>
    </w:p>
    <w:p w14:paraId="48C935C7">
      <w:pPr>
        <w:pStyle w:val="11"/>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年初预算为14.45万元，支出决算数为14.17万元，决算数为年初预算数的98%，决算数与预算数基本持平，主要用于单位职工社会保险支出。</w:t>
      </w:r>
    </w:p>
    <w:p w14:paraId="72347687">
      <w:pPr>
        <w:pStyle w:val="11"/>
        <w:ind w:firstLine="640" w:firstLineChars="200"/>
        <w:outlineLvl w:val="3"/>
        <w:rPr>
          <w:rFonts w:hint="eastAsia" w:ascii="仿宋_GB2312" w:eastAsia="仿宋_GB2312" w:hAnsiTheme="minorEastAsia"/>
          <w:sz w:val="32"/>
          <w:szCs w:val="32"/>
        </w:rPr>
      </w:pPr>
      <w:r>
        <w:rPr>
          <w:rFonts w:hint="eastAsia" w:ascii="仿宋_GB2312" w:eastAsia="仿宋_GB2312" w:hAnsiTheme="minorEastAsia"/>
          <w:sz w:val="32"/>
          <w:szCs w:val="32"/>
        </w:rPr>
        <w:t>5、卫生健康（类）行政事业单位医疗（款）事业单位医疗（项）</w:t>
      </w:r>
    </w:p>
    <w:p w14:paraId="38C1FD8F">
      <w:pPr>
        <w:pStyle w:val="11"/>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年初预算为6.24万元，支出决算为6.61万元，决算数为年初预算数的105%，决算数与预算数基本持平，主要用于单位职工基本医疗保险缴费。</w:t>
      </w:r>
    </w:p>
    <w:p w14:paraId="591D9EBA">
      <w:pPr>
        <w:pStyle w:val="11"/>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6、农林水支出（类）巩固脱贫衔接乡村振兴（款）其他巩固脱贫衔接乡村振兴支出（项）</w:t>
      </w:r>
    </w:p>
    <w:p w14:paraId="5841A940">
      <w:pPr>
        <w:pStyle w:val="11"/>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年初预算为2.04万元，支出决算数为0.11万元，完成年初预算的5.4%，决算数较预算数减少1.93万元，主要原因是财政资金紧张，该笔支出于2023年年初支付。</w:t>
      </w:r>
    </w:p>
    <w:p w14:paraId="60D22639">
      <w:pPr>
        <w:pStyle w:val="11"/>
        <w:ind w:firstLine="640" w:firstLineChars="200"/>
        <w:outlineLvl w:val="3"/>
        <w:rPr>
          <w:rFonts w:hint="eastAsia" w:ascii="仿宋_GB2312" w:eastAsia="仿宋_GB2312" w:hAnsiTheme="minorEastAsia"/>
          <w:sz w:val="32"/>
          <w:szCs w:val="32"/>
        </w:rPr>
      </w:pPr>
      <w:r>
        <w:rPr>
          <w:rFonts w:hint="eastAsia" w:ascii="仿宋_GB2312" w:eastAsia="仿宋_GB2312" w:hAnsiTheme="minorEastAsia"/>
          <w:sz w:val="32"/>
          <w:szCs w:val="32"/>
        </w:rPr>
        <w:t>7、住房保障（类）住房改革（款）住房公积金（项）</w:t>
      </w:r>
    </w:p>
    <w:p w14:paraId="0C446966">
      <w:pPr>
        <w:pStyle w:val="11"/>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年初预算数为5.14万元，支出决算数为5.08万元，完成年初预算的98.83%，决算数与预算数基本持平。主要用于单位职工住房公积金经费支出。</w:t>
      </w:r>
    </w:p>
    <w:p w14:paraId="4E6E032A">
      <w:pPr>
        <w:pStyle w:val="11"/>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8. 国有资本经营预算支出（类）解决历史遗留问题及改革成本支出（款）国有企业退休人员社会化管理补助支出（项）</w:t>
      </w:r>
    </w:p>
    <w:p w14:paraId="7CCFD021">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年初预算数为0万元，支出决算数为5万元，决算数比预算数增加5万元。主要原因临时增加经费支出项目，主要用于国有企业离退休职工档案管理事务支出。</w:t>
      </w:r>
    </w:p>
    <w:p w14:paraId="71AB71A0">
      <w:pPr>
        <w:pStyle w:val="11"/>
        <w:outlineLvl w:val="1"/>
        <w:rPr>
          <w:rFonts w:hAnsi="黑体"/>
          <w:b/>
          <w:sz w:val="32"/>
          <w:szCs w:val="32"/>
        </w:rPr>
      </w:pPr>
      <w:r>
        <w:rPr>
          <w:rFonts w:hint="eastAsia" w:hAnsi="黑体"/>
          <w:b/>
          <w:sz w:val="32"/>
          <w:szCs w:val="32"/>
        </w:rPr>
        <w:t>六、一般公共预算财政拨款基本支出决算情况说明</w:t>
      </w:r>
    </w:p>
    <w:p w14:paraId="6DD30550">
      <w:pPr>
        <w:pStyle w:val="11"/>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2022年度财政拨款基本支出236.15元，其中：</w:t>
      </w:r>
    </w:p>
    <w:p w14:paraId="1459FF7C">
      <w:pPr>
        <w:pStyle w:val="11"/>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人员经费16</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rPr>
        <w:t>.</w:t>
      </w:r>
      <w:r>
        <w:rPr>
          <w:rFonts w:hint="eastAsia" w:ascii="仿宋_GB2312" w:eastAsia="仿宋_GB2312" w:hAnsiTheme="minorEastAsia"/>
          <w:color w:val="auto"/>
          <w:sz w:val="32"/>
          <w:szCs w:val="32"/>
          <w:lang w:val="en-US" w:eastAsia="zh-CN"/>
        </w:rPr>
        <w:t>41</w:t>
      </w:r>
      <w:r>
        <w:rPr>
          <w:rFonts w:hint="eastAsia" w:ascii="仿宋_GB2312" w:eastAsia="仿宋_GB2312" w:hAnsiTheme="minorEastAsia"/>
          <w:color w:val="auto"/>
          <w:sz w:val="32"/>
          <w:szCs w:val="32"/>
        </w:rPr>
        <w:t>万元，占基本支出的68.77%,主要包括基本工资56.94万元、津贴补贴26.69万元、奖金12.9万元、伙食补助费6.96万元、绩效工资14.14、机关事业单位养老保险14.15万元、职工基本医疗保险6.6万元、其他社会保障1.22万元、住房公积金21.72万元、其他工资福利1.08万元；</w:t>
      </w:r>
    </w:p>
    <w:p w14:paraId="76A3B193">
      <w:pPr>
        <w:pStyle w:val="11"/>
        <w:ind w:firstLine="640" w:firstLineChars="200"/>
        <w:rPr>
          <w:rFonts w:ascii="仿宋_GB2312" w:eastAsia="仿宋_GB2312" w:hAnsiTheme="minorEastAsia"/>
          <w:i/>
          <w:color w:val="FF0000"/>
          <w:sz w:val="32"/>
          <w:szCs w:val="32"/>
        </w:rPr>
      </w:pPr>
      <w:r>
        <w:rPr>
          <w:rFonts w:hint="eastAsia" w:ascii="仿宋_GB2312" w:eastAsia="仿宋_GB2312" w:hAnsiTheme="minorEastAsia"/>
          <w:color w:val="auto"/>
          <w:sz w:val="32"/>
          <w:szCs w:val="32"/>
        </w:rPr>
        <w:t>公用经费72.74万元，占基本支出的30.8%，主要包括办公费27.4万元、印刷费0.44万元、水费0.16万元、差旅费7.95万元、维修（护）费0.75万元、会议费0.17万元、公务接待费1.18万元、劳务费0.91万元、工会经费5.84、其他交通费用9.79万元、其他商品和服务支出18.16万元。</w:t>
      </w:r>
    </w:p>
    <w:p w14:paraId="3992D3ED">
      <w:pPr>
        <w:pStyle w:val="11"/>
        <w:outlineLvl w:val="1"/>
        <w:rPr>
          <w:rFonts w:hAnsi="黑体"/>
          <w:b/>
          <w:sz w:val="32"/>
          <w:szCs w:val="32"/>
        </w:rPr>
      </w:pPr>
      <w:r>
        <w:rPr>
          <w:rFonts w:hint="eastAsia" w:hAnsi="黑体"/>
          <w:b/>
          <w:sz w:val="32"/>
          <w:szCs w:val="32"/>
        </w:rPr>
        <w:t>七、一般公共预算财政拨款“三公”经费支出决算情况说明</w:t>
      </w:r>
    </w:p>
    <w:p w14:paraId="24CCA983">
      <w:pPr>
        <w:pStyle w:val="11"/>
        <w:outlineLvl w:val="2"/>
        <w:rPr>
          <w:rFonts w:ascii="仿宋_GB2312" w:eastAsia="仿宋_GB2312" w:hAnsiTheme="minorEastAsia"/>
          <w:b/>
          <w:sz w:val="32"/>
          <w:szCs w:val="32"/>
        </w:rPr>
      </w:pPr>
      <w:r>
        <w:rPr>
          <w:rFonts w:hint="eastAsia" w:ascii="仿宋_GB2312" w:eastAsia="仿宋_GB2312" w:hAnsiTheme="minorEastAsia"/>
          <w:b/>
          <w:sz w:val="32"/>
          <w:szCs w:val="32"/>
        </w:rPr>
        <w:t>（一）“三公”经费财政拨款支出决算总体情况说明</w:t>
      </w:r>
    </w:p>
    <w:p w14:paraId="5F9C3A3E">
      <w:pPr>
        <w:pStyle w:val="11"/>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2022年度“三公”经费财政拨款支出预算为</w:t>
      </w:r>
      <w:r>
        <w:rPr>
          <w:rFonts w:hint="eastAsia" w:ascii="仿宋_GB2312" w:eastAsia="仿宋_GB2312" w:hAnsiTheme="minorEastAsia"/>
          <w:sz w:val="32"/>
          <w:szCs w:val="32"/>
          <w:lang w:val="en-US" w:eastAsia="zh-CN"/>
        </w:rPr>
        <w:t>1.18</w:t>
      </w:r>
      <w:r>
        <w:rPr>
          <w:rFonts w:hint="eastAsia" w:ascii="仿宋_GB2312" w:eastAsia="仿宋_GB2312" w:hAnsiTheme="minorEastAsia"/>
          <w:sz w:val="32"/>
          <w:szCs w:val="32"/>
        </w:rPr>
        <w:t>万元，支出决算为1.18万元，完成预算的</w:t>
      </w:r>
      <w:r>
        <w:rPr>
          <w:rFonts w:hint="eastAsia" w:ascii="仿宋_GB2312" w:eastAsia="仿宋_GB2312" w:hAnsiTheme="minorEastAsia"/>
          <w:sz w:val="32"/>
          <w:szCs w:val="32"/>
          <w:lang w:val="en-US" w:eastAsia="zh-CN"/>
        </w:rPr>
        <w:t>100</w:t>
      </w:r>
      <w:r>
        <w:rPr>
          <w:rFonts w:hint="eastAsia" w:ascii="仿宋_GB2312" w:eastAsia="仿宋_GB2312" w:hAnsiTheme="minorEastAsia"/>
          <w:sz w:val="32"/>
          <w:szCs w:val="32"/>
        </w:rPr>
        <w:t>%，其中：</w:t>
      </w:r>
    </w:p>
    <w:p w14:paraId="4DB2C6D0">
      <w:pPr>
        <w:pStyle w:val="11"/>
        <w:ind w:firstLine="800" w:firstLineChars="250"/>
        <w:rPr>
          <w:rFonts w:hint="eastAsia" w:ascii="仿宋_GB2312" w:eastAsia="仿宋_GB2312" w:hAnsiTheme="minorEastAsia"/>
          <w:sz w:val="32"/>
          <w:szCs w:val="32"/>
        </w:rPr>
      </w:pPr>
      <w:r>
        <w:rPr>
          <w:rFonts w:hint="eastAsia" w:ascii="仿宋_GB2312" w:eastAsia="仿宋_GB2312" w:hAnsiTheme="minorEastAsia"/>
          <w:sz w:val="32"/>
          <w:szCs w:val="32"/>
        </w:rPr>
        <w:t>因公出国（境）费支出</w:t>
      </w:r>
      <w:r>
        <w:rPr>
          <w:rFonts w:hint="eastAsia" w:ascii="仿宋_GB2312" w:eastAsia="仿宋_GB2312" w:hAnsiTheme="minorEastAsia"/>
          <w:sz w:val="32"/>
          <w:szCs w:val="32"/>
          <w:lang w:eastAsia="zh-CN"/>
        </w:rPr>
        <w:t>预算为</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lang w:eastAsia="zh-CN"/>
        </w:rPr>
        <w:t>万元，支出决算为</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lang w:eastAsia="zh-CN"/>
        </w:rPr>
        <w:t>万元，完成预算的</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lang w:eastAsia="zh-CN"/>
        </w:rPr>
        <w:t>%，决算数等于预算数，与上年一致</w:t>
      </w:r>
      <w:r>
        <w:rPr>
          <w:rFonts w:hint="eastAsia" w:ascii="仿宋_GB2312" w:eastAsia="仿宋_GB2312" w:hAnsiTheme="minorEastAsia"/>
          <w:sz w:val="32"/>
          <w:szCs w:val="32"/>
        </w:rPr>
        <w:t>。</w:t>
      </w:r>
    </w:p>
    <w:p w14:paraId="11F6ABB3">
      <w:pPr>
        <w:pStyle w:val="11"/>
        <w:ind w:firstLine="800" w:firstLineChars="250"/>
        <w:rPr>
          <w:rFonts w:hint="eastAsia" w:ascii="仿宋_GB2312" w:eastAsia="仿宋_GB2312" w:hAnsiTheme="minorEastAsia"/>
          <w:sz w:val="32"/>
          <w:szCs w:val="32"/>
        </w:rPr>
      </w:pPr>
      <w:r>
        <w:rPr>
          <w:rFonts w:hint="eastAsia" w:ascii="仿宋_GB2312" w:eastAsia="仿宋_GB2312" w:hAnsiTheme="minorEastAsia"/>
          <w:sz w:val="32"/>
          <w:szCs w:val="32"/>
        </w:rPr>
        <w:t>公务接待费支出预算为</w:t>
      </w:r>
      <w:r>
        <w:rPr>
          <w:rFonts w:hint="eastAsia" w:ascii="仿宋_GB2312" w:eastAsia="仿宋_GB2312" w:hAnsiTheme="minorEastAsia"/>
          <w:sz w:val="32"/>
          <w:szCs w:val="32"/>
          <w:lang w:val="en-US" w:eastAsia="zh-CN"/>
        </w:rPr>
        <w:t>1.18</w:t>
      </w:r>
      <w:r>
        <w:rPr>
          <w:rFonts w:hint="eastAsia" w:ascii="仿宋_GB2312" w:eastAsia="仿宋_GB2312" w:hAnsiTheme="minorEastAsia"/>
          <w:sz w:val="32"/>
          <w:szCs w:val="32"/>
        </w:rPr>
        <w:t>万元，支出决算为1.18万元，完成预算的</w:t>
      </w:r>
      <w:r>
        <w:rPr>
          <w:rFonts w:hint="eastAsia" w:ascii="仿宋_GB2312" w:eastAsia="仿宋_GB2312" w:hAnsiTheme="minorEastAsia"/>
          <w:sz w:val="32"/>
          <w:szCs w:val="32"/>
          <w:lang w:val="en-US" w:eastAsia="zh-CN"/>
        </w:rPr>
        <w:t>100</w:t>
      </w:r>
      <w:r>
        <w:rPr>
          <w:rFonts w:hint="eastAsia" w:ascii="仿宋_GB2312" w:eastAsia="仿宋_GB2312" w:hAnsiTheme="minorEastAsia"/>
          <w:sz w:val="32"/>
          <w:szCs w:val="32"/>
        </w:rPr>
        <w:t>%。决算数</w:t>
      </w:r>
      <w:r>
        <w:rPr>
          <w:rFonts w:hint="eastAsia" w:ascii="仿宋_GB2312" w:eastAsia="仿宋_GB2312" w:hAnsiTheme="minorEastAsia"/>
          <w:sz w:val="32"/>
          <w:szCs w:val="32"/>
          <w:lang w:eastAsia="zh-CN"/>
        </w:rPr>
        <w:t>等于</w:t>
      </w:r>
      <w:r>
        <w:rPr>
          <w:rFonts w:hint="eastAsia" w:ascii="仿宋_GB2312" w:eastAsia="仿宋_GB2312" w:hAnsiTheme="minorEastAsia"/>
          <w:sz w:val="32"/>
          <w:szCs w:val="32"/>
        </w:rPr>
        <w:t>预算数。与上年相比增长0.44万元，增长59%，主要原因是2021年产生的部分公务接待费用因单位运转资金不足，延续至2022年完成支付。</w:t>
      </w:r>
    </w:p>
    <w:p w14:paraId="6062D078">
      <w:pPr>
        <w:pStyle w:val="11"/>
        <w:ind w:firstLine="800" w:firstLineChars="250"/>
        <w:rPr>
          <w:rFonts w:hint="eastAsia" w:ascii="仿宋_GB2312" w:eastAsia="仿宋_GB2312" w:hAnsiTheme="minorEastAsia"/>
          <w:sz w:val="32"/>
          <w:szCs w:val="32"/>
        </w:rPr>
      </w:pPr>
      <w:r>
        <w:rPr>
          <w:rFonts w:hint="eastAsia" w:ascii="仿宋_GB2312" w:eastAsia="仿宋_GB2312" w:hAnsiTheme="minorEastAsia"/>
          <w:sz w:val="32"/>
          <w:szCs w:val="32"/>
        </w:rPr>
        <w:t>公务用车购置费支出</w:t>
      </w:r>
      <w:r>
        <w:rPr>
          <w:rFonts w:hint="eastAsia" w:ascii="仿宋_GB2312" w:eastAsia="仿宋_GB2312" w:hAnsiTheme="minorEastAsia"/>
          <w:sz w:val="32"/>
          <w:szCs w:val="32"/>
          <w:lang w:eastAsia="zh-CN"/>
        </w:rPr>
        <w:t>预算为</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lang w:eastAsia="zh-CN"/>
        </w:rPr>
        <w:t>万元，支出决算为</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lang w:eastAsia="zh-CN"/>
        </w:rPr>
        <w:t>万元，完成预算的</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lang w:eastAsia="zh-CN"/>
        </w:rPr>
        <w:t>%，决算数等于预算数，与上年一致</w:t>
      </w:r>
      <w:r>
        <w:rPr>
          <w:rFonts w:hint="eastAsia" w:ascii="仿宋_GB2312" w:eastAsia="仿宋_GB2312" w:hAnsiTheme="minorEastAsia"/>
          <w:sz w:val="32"/>
          <w:szCs w:val="32"/>
        </w:rPr>
        <w:t>。</w:t>
      </w:r>
    </w:p>
    <w:p w14:paraId="2161E803">
      <w:pPr>
        <w:pStyle w:val="11"/>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公务用车运行维护费支出</w:t>
      </w:r>
      <w:r>
        <w:rPr>
          <w:rFonts w:hint="eastAsia" w:ascii="仿宋_GB2312" w:eastAsia="仿宋_GB2312" w:hAnsiTheme="minorEastAsia"/>
          <w:sz w:val="32"/>
          <w:szCs w:val="32"/>
          <w:lang w:eastAsia="zh-CN"/>
        </w:rPr>
        <w:t>预算为</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lang w:eastAsia="zh-CN"/>
        </w:rPr>
        <w:t>万元，支出决算为</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lang w:eastAsia="zh-CN"/>
        </w:rPr>
        <w:t>万元，完成预算的</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lang w:eastAsia="zh-CN"/>
        </w:rPr>
        <w:t>%，决算数等于预算数，与上年一致</w:t>
      </w:r>
      <w:r>
        <w:rPr>
          <w:rFonts w:hint="eastAsia" w:ascii="仿宋_GB2312" w:eastAsia="仿宋_GB2312" w:hAnsiTheme="minorEastAsia"/>
          <w:sz w:val="32"/>
          <w:szCs w:val="32"/>
        </w:rPr>
        <w:t>。</w:t>
      </w:r>
    </w:p>
    <w:p w14:paraId="4D149697">
      <w:pPr>
        <w:pStyle w:val="11"/>
        <w:outlineLvl w:val="2"/>
        <w:rPr>
          <w:rFonts w:ascii="仿宋_GB2312" w:eastAsia="仿宋_GB2312" w:hAnsiTheme="minorEastAsia"/>
          <w:b/>
          <w:sz w:val="32"/>
          <w:szCs w:val="32"/>
        </w:rPr>
      </w:pPr>
      <w:r>
        <w:rPr>
          <w:rFonts w:hint="eastAsia" w:ascii="仿宋_GB2312" w:eastAsia="仿宋_GB2312" w:hAnsiTheme="minorEastAsia"/>
          <w:b/>
          <w:sz w:val="32"/>
          <w:szCs w:val="32"/>
        </w:rPr>
        <w:t>（二）“三公”经费财政拨款支出决算具体情况说明</w:t>
      </w:r>
    </w:p>
    <w:p w14:paraId="656CDDE7">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2022年度“三公”经费财政拨款支出决算中，公务接待费支出决算1.18万元，占100%,因公出国（境）费支出决算0万元，占0%,公务用车购置费及运行维护费支出决算0万元，占0%。其中：</w:t>
      </w:r>
    </w:p>
    <w:p w14:paraId="7E0054A6">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1、因公出国（境）费支出决算为0万元，全年安排因公出国（境）团组0个，累计0人次。 </w:t>
      </w:r>
    </w:p>
    <w:p w14:paraId="7F5A880B">
      <w:pPr>
        <w:pStyle w:val="11"/>
        <w:ind w:firstLine="800" w:firstLineChars="250"/>
        <w:rPr>
          <w:rFonts w:ascii="仿宋_GB2312" w:eastAsia="仿宋_GB2312" w:hAnsiTheme="minorEastAsia"/>
          <w:sz w:val="32"/>
          <w:szCs w:val="32"/>
        </w:rPr>
      </w:pPr>
      <w:r>
        <w:rPr>
          <w:rFonts w:hint="eastAsia" w:ascii="仿宋_GB2312" w:eastAsia="仿宋_GB2312" w:hAnsiTheme="minorEastAsia"/>
          <w:sz w:val="32"/>
          <w:szCs w:val="32"/>
        </w:rPr>
        <w:t>2、公务接待费支出决算为1.18万元，全年共接待来访团组9个、来宾62人次，主要</w:t>
      </w:r>
      <w:r>
        <w:rPr>
          <w:rFonts w:hint="eastAsia" w:ascii="仿宋_GB2312" w:eastAsia="仿宋_GB2312"/>
          <w:sz w:val="32"/>
          <w:szCs w:val="32"/>
        </w:rPr>
        <w:t>用于上级部门及相关档案机构业务检查指导等方面的接待活动</w:t>
      </w:r>
      <w:r>
        <w:rPr>
          <w:rFonts w:hint="eastAsia" w:ascii="仿宋_GB2312" w:eastAsia="仿宋_GB2312" w:hAnsiTheme="minorEastAsia"/>
          <w:sz w:val="32"/>
          <w:szCs w:val="32"/>
        </w:rPr>
        <w:t>。</w:t>
      </w:r>
    </w:p>
    <w:p w14:paraId="502E8C45">
      <w:pPr>
        <w:ind w:firstLine="800" w:firstLineChars="250"/>
        <w:rPr>
          <w:rFonts w:cs="黑体" w:asciiTheme="minorEastAsia" w:hAnsiTheme="minorEastAsia"/>
          <w:color w:val="000000"/>
          <w:kern w:val="0"/>
          <w:szCs w:val="32"/>
        </w:rPr>
      </w:pPr>
      <w:r>
        <w:rPr>
          <w:rFonts w:hint="eastAsia" w:ascii="仿宋_GB2312" w:hAnsiTheme="minorEastAsia"/>
          <w:szCs w:val="32"/>
        </w:rPr>
        <w:t>3、</w:t>
      </w:r>
      <w:r>
        <w:rPr>
          <w:rFonts w:hint="eastAsia" w:asciiTheme="minorEastAsia" w:hAnsiTheme="minorEastAsia"/>
          <w:szCs w:val="32"/>
        </w:rPr>
        <w:t>公务用车购置费及运行维护费支出决算为0万元，其中：公务用车购置费0万元，更新公务用车0辆</w:t>
      </w:r>
      <w:r>
        <w:rPr>
          <w:rFonts w:hint="eastAsia" w:asciiTheme="minorEastAsia" w:hAnsiTheme="minorEastAsia"/>
          <w:color w:val="000000" w:themeColor="text1"/>
          <w:szCs w:val="32"/>
        </w:rPr>
        <w:t>。</w:t>
      </w:r>
      <w:r>
        <w:rPr>
          <w:rFonts w:hint="eastAsia" w:asciiTheme="minorEastAsia" w:hAnsiTheme="minorEastAsia"/>
          <w:szCs w:val="32"/>
        </w:rPr>
        <w:t>公务用车运行维护费0万元，截止2021年12月31日，我单位开支财政拨款的公务用车保有量为0辆。</w:t>
      </w:r>
    </w:p>
    <w:p w14:paraId="00098C11">
      <w:pPr>
        <w:pStyle w:val="11"/>
        <w:outlineLvl w:val="1"/>
        <w:rPr>
          <w:rFonts w:hAnsi="黑体"/>
          <w:b/>
          <w:sz w:val="32"/>
          <w:szCs w:val="32"/>
        </w:rPr>
      </w:pPr>
      <w:r>
        <w:rPr>
          <w:rFonts w:hint="eastAsia" w:hAnsi="黑体"/>
          <w:b/>
          <w:sz w:val="32"/>
          <w:szCs w:val="32"/>
        </w:rPr>
        <w:t>八、政府性基金预算收入支出决算情况</w:t>
      </w:r>
    </w:p>
    <w:p w14:paraId="3EEB91C0">
      <w:pPr>
        <w:pStyle w:val="11"/>
        <w:ind w:firstLine="640"/>
        <w:rPr>
          <w:rFonts w:hint="eastAsia" w:ascii="仿宋_GB2312" w:eastAsia="仿宋_GB2312" w:hAnsiTheme="minorEastAsia"/>
          <w:sz w:val="32"/>
          <w:szCs w:val="32"/>
        </w:rPr>
      </w:pPr>
      <w:r>
        <w:rPr>
          <w:rFonts w:hint="eastAsia" w:ascii="仿宋_GB2312" w:eastAsia="仿宋_GB2312" w:hAnsiTheme="minorEastAsia"/>
          <w:sz w:val="32"/>
          <w:szCs w:val="32"/>
        </w:rPr>
        <w:t>本单位无政府性基金收支。</w:t>
      </w:r>
    </w:p>
    <w:p w14:paraId="6B461E2F">
      <w:pPr>
        <w:pStyle w:val="11"/>
        <w:outlineLvl w:val="1"/>
        <w:rPr>
          <w:rFonts w:hint="eastAsia" w:hAnsi="黑体"/>
          <w:b/>
          <w:sz w:val="32"/>
          <w:szCs w:val="32"/>
        </w:rPr>
      </w:pPr>
      <w:r>
        <w:rPr>
          <w:rFonts w:hint="eastAsia" w:hAnsi="黑体"/>
          <w:b/>
          <w:sz w:val="32"/>
          <w:szCs w:val="32"/>
        </w:rPr>
        <w:t>九、国有资本经营预算收入支出决算情况</w:t>
      </w:r>
    </w:p>
    <w:p w14:paraId="2B3EFBEA">
      <w:pPr>
        <w:pStyle w:val="11"/>
        <w:ind w:firstLine="640"/>
        <w:rPr>
          <w:rFonts w:hint="eastAsia" w:ascii="仿宋_GB2312" w:eastAsia="仿宋_GB2312" w:hAnsiTheme="minorEastAsia"/>
          <w:sz w:val="32"/>
          <w:szCs w:val="32"/>
        </w:rPr>
      </w:pPr>
      <w:r>
        <w:rPr>
          <w:rFonts w:hint="eastAsia" w:ascii="仿宋_GB2312" w:eastAsia="仿宋_GB2312" w:hAnsiTheme="minorEastAsia"/>
          <w:sz w:val="32"/>
          <w:szCs w:val="32"/>
        </w:rPr>
        <w:t>2022年度国有资本经营预算财政拨款收入</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万元；年初结转和结余</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万元；支出</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万元，其中基本支出</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万元，项目支出</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万元；年末结转和结余</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万元。具体情况如下：</w:t>
      </w:r>
    </w:p>
    <w:p w14:paraId="235A2747">
      <w:pPr>
        <w:pStyle w:val="11"/>
        <w:ind w:firstLine="640"/>
        <w:rPr>
          <w:rFonts w:hint="eastAsia" w:ascii="仿宋_GB2312" w:eastAsia="仿宋_GB2312" w:hAnsiTheme="minorEastAsia"/>
          <w:sz w:val="32"/>
          <w:szCs w:val="32"/>
        </w:rPr>
      </w:pPr>
      <w:r>
        <w:rPr>
          <w:rFonts w:hint="eastAsia" w:ascii="仿宋_GB2312" w:eastAsia="仿宋_GB2312" w:hAnsiTheme="minorEastAsia"/>
          <w:sz w:val="32"/>
          <w:szCs w:val="32"/>
        </w:rPr>
        <w:t>1、国有资本经营预算支出（类）解决历史遗留问题及改革成本支出（款） 国有企业退休人员社会化管理补助支出（项）。</w:t>
      </w:r>
    </w:p>
    <w:p w14:paraId="167E5491">
      <w:pPr>
        <w:pStyle w:val="11"/>
        <w:ind w:firstLine="640"/>
        <w:rPr>
          <w:rFonts w:hint="eastAsia" w:ascii="仿宋_GB2312" w:eastAsia="仿宋_GB2312" w:hAnsiTheme="minorEastAsia"/>
          <w:sz w:val="32"/>
          <w:szCs w:val="32"/>
          <w:lang w:eastAsia="zh-CN"/>
        </w:rPr>
      </w:pPr>
      <w:r>
        <w:rPr>
          <w:rFonts w:hint="eastAsia" w:ascii="仿宋_GB2312" w:eastAsia="仿宋_GB2312" w:hAnsiTheme="minorEastAsia"/>
          <w:sz w:val="32"/>
          <w:szCs w:val="32"/>
        </w:rPr>
        <w:t>年初预算为</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万元，支出决算为</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万元，</w:t>
      </w:r>
      <w:r>
        <w:rPr>
          <w:rFonts w:hint="eastAsia" w:ascii="仿宋_GB2312" w:eastAsia="仿宋_GB2312" w:hAnsiTheme="minorEastAsia"/>
          <w:sz w:val="32"/>
          <w:szCs w:val="32"/>
          <w:lang w:eastAsia="zh-CN"/>
        </w:rPr>
        <w:t>因预算数为</w:t>
      </w:r>
      <w:r>
        <w:rPr>
          <w:rFonts w:hint="eastAsia" w:ascii="仿宋_GB2312" w:eastAsia="仿宋_GB2312" w:hAnsiTheme="minorEastAsia"/>
          <w:sz w:val="32"/>
          <w:szCs w:val="32"/>
          <w:lang w:val="en-US" w:eastAsia="zh-CN"/>
        </w:rPr>
        <w:t>0，无法计算百分比，</w:t>
      </w:r>
      <w:r>
        <w:rPr>
          <w:rFonts w:hint="eastAsia" w:ascii="仿宋_GB2312" w:eastAsia="仿宋_GB2312" w:hAnsiTheme="minorEastAsia"/>
          <w:sz w:val="32"/>
          <w:szCs w:val="32"/>
        </w:rPr>
        <w:t>决算数大于年初预算数的主要原因是：</w:t>
      </w:r>
      <w:r>
        <w:rPr>
          <w:rFonts w:hint="eastAsia" w:ascii="仿宋_GB2312" w:eastAsia="仿宋_GB2312" w:hAnsiTheme="minorEastAsia"/>
          <w:sz w:val="32"/>
          <w:szCs w:val="32"/>
          <w:lang w:eastAsia="zh-CN"/>
        </w:rPr>
        <w:t>调整预算</w:t>
      </w:r>
    </w:p>
    <w:p w14:paraId="05B64331">
      <w:pPr>
        <w:pStyle w:val="11"/>
        <w:outlineLvl w:val="1"/>
        <w:rPr>
          <w:rFonts w:hAnsi="黑体"/>
          <w:b/>
          <w:sz w:val="32"/>
          <w:szCs w:val="32"/>
        </w:rPr>
      </w:pPr>
      <w:r>
        <w:rPr>
          <w:rFonts w:hint="eastAsia" w:hAnsi="黑体"/>
          <w:b/>
          <w:sz w:val="32"/>
          <w:szCs w:val="32"/>
          <w:lang w:eastAsia="zh-CN"/>
        </w:rPr>
        <w:t>十</w:t>
      </w:r>
      <w:r>
        <w:rPr>
          <w:rFonts w:hint="eastAsia" w:hAnsi="黑体"/>
          <w:b/>
          <w:sz w:val="32"/>
          <w:szCs w:val="32"/>
        </w:rPr>
        <w:t>、机关运行经费支出说明</w:t>
      </w:r>
    </w:p>
    <w:p w14:paraId="612327F1">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本部门2022年度机关运行经费支出72.74万元，</w:t>
      </w:r>
      <w:r>
        <w:rPr>
          <w:rFonts w:hint="eastAsia" w:ascii="仿宋_GB2312" w:eastAsia="仿宋_GB2312" w:hAnsiTheme="minorEastAsia"/>
          <w:sz w:val="32"/>
          <w:szCs w:val="32"/>
          <w:lang w:eastAsia="zh-CN"/>
        </w:rPr>
        <w:t>与</w:t>
      </w:r>
      <w:r>
        <w:rPr>
          <w:rFonts w:hint="eastAsia" w:ascii="仿宋_GB2312" w:eastAsia="仿宋_GB2312" w:hAnsiTheme="minorEastAsia"/>
          <w:sz w:val="32"/>
          <w:szCs w:val="32"/>
        </w:rPr>
        <w:t>年初预算数</w:t>
      </w:r>
      <w:r>
        <w:rPr>
          <w:rFonts w:hint="eastAsia" w:ascii="仿宋_GB2312" w:eastAsia="仿宋_GB2312" w:hAnsiTheme="minorEastAsia"/>
          <w:sz w:val="32"/>
          <w:szCs w:val="32"/>
          <w:lang w:eastAsia="zh-CN"/>
        </w:rPr>
        <w:t>一致</w:t>
      </w:r>
      <w:r>
        <w:rPr>
          <w:rFonts w:hint="eastAsia" w:ascii="仿宋_GB2312" w:eastAsia="仿宋_GB2312" w:hAnsiTheme="minorEastAsia"/>
          <w:sz w:val="32"/>
          <w:szCs w:val="32"/>
        </w:rPr>
        <w:t>。</w:t>
      </w:r>
    </w:p>
    <w:p w14:paraId="585A811D">
      <w:pPr>
        <w:pStyle w:val="11"/>
        <w:outlineLvl w:val="1"/>
        <w:rPr>
          <w:rFonts w:hAnsi="黑体"/>
          <w:b/>
          <w:sz w:val="32"/>
          <w:szCs w:val="32"/>
        </w:rPr>
      </w:pPr>
      <w:r>
        <w:rPr>
          <w:rFonts w:hint="eastAsia" w:hAnsi="黑体"/>
          <w:b/>
          <w:sz w:val="32"/>
          <w:szCs w:val="32"/>
        </w:rPr>
        <w:t>十</w:t>
      </w:r>
      <w:r>
        <w:rPr>
          <w:rFonts w:hint="eastAsia" w:hAnsi="黑体"/>
          <w:b/>
          <w:sz w:val="32"/>
          <w:szCs w:val="32"/>
          <w:lang w:eastAsia="zh-CN"/>
        </w:rPr>
        <w:t>一</w:t>
      </w:r>
      <w:r>
        <w:rPr>
          <w:rFonts w:hint="eastAsia" w:hAnsi="黑体"/>
          <w:b/>
          <w:sz w:val="32"/>
          <w:szCs w:val="32"/>
        </w:rPr>
        <w:t>、一般性支出情况说明</w:t>
      </w:r>
    </w:p>
    <w:p w14:paraId="63E564B5">
      <w:pPr>
        <w:pStyle w:val="11"/>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2022年本部门开支会议费0.17万元，用于开支2021年全县档案工作会议费用，人数200人；</w:t>
      </w:r>
    </w:p>
    <w:p w14:paraId="1BAEB005">
      <w:pPr>
        <w:pStyle w:val="11"/>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开支培训费</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人数</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人；</w:t>
      </w:r>
    </w:p>
    <w:p w14:paraId="3519BE13">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举办</w:t>
      </w:r>
      <w:r>
        <w:rPr>
          <w:rFonts w:hint="eastAsia" w:ascii="仿宋_GB2312" w:eastAsia="仿宋_GB2312" w:hAnsiTheme="minorEastAsia"/>
          <w:sz w:val="32"/>
          <w:szCs w:val="32"/>
          <w:lang w:val="en-US" w:eastAsia="zh-CN"/>
        </w:rPr>
        <w:t>0次</w:t>
      </w:r>
      <w:r>
        <w:rPr>
          <w:rFonts w:hint="eastAsia" w:ascii="仿宋_GB2312" w:eastAsia="仿宋_GB2312" w:hAnsiTheme="minorEastAsia"/>
          <w:sz w:val="32"/>
          <w:szCs w:val="32"/>
        </w:rPr>
        <w:t>节庆、晚会、论坛、赛事活动，开支</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w:t>
      </w:r>
    </w:p>
    <w:p w14:paraId="2CF564E4">
      <w:pPr>
        <w:pStyle w:val="11"/>
        <w:outlineLvl w:val="1"/>
        <w:rPr>
          <w:rFonts w:hAnsi="黑体"/>
          <w:b/>
          <w:sz w:val="32"/>
          <w:szCs w:val="32"/>
        </w:rPr>
      </w:pPr>
      <w:r>
        <w:rPr>
          <w:rFonts w:hint="eastAsia" w:hAnsi="黑体"/>
          <w:b/>
          <w:sz w:val="32"/>
          <w:szCs w:val="32"/>
        </w:rPr>
        <w:t>十</w:t>
      </w:r>
      <w:r>
        <w:rPr>
          <w:rFonts w:hint="eastAsia" w:hAnsi="黑体"/>
          <w:b/>
          <w:sz w:val="32"/>
          <w:szCs w:val="32"/>
          <w:lang w:eastAsia="zh-CN"/>
        </w:rPr>
        <w:t>二</w:t>
      </w:r>
      <w:r>
        <w:rPr>
          <w:rFonts w:hint="eastAsia" w:hAnsi="黑体"/>
          <w:b/>
          <w:sz w:val="32"/>
          <w:szCs w:val="32"/>
        </w:rPr>
        <w:t>、政府采购支出说明</w:t>
      </w:r>
    </w:p>
    <w:p w14:paraId="34DFCAF4">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年度政府采购支出总额0万元，其中：政府采购货物支出0 万元、政府采购工程支出0万元、政府采购服务支出0万元。授予中小企业合同金额0万元，占政府采购支出总额的</w:t>
      </w:r>
      <w:r>
        <w:rPr>
          <w:rFonts w:hint="eastAsia" w:ascii="Times New Roman" w:hAnsi="Times New Roman" w:eastAsia="仿宋_GB2312"/>
          <w:sz w:val="32"/>
          <w:szCs w:val="32"/>
          <w:lang w:val="en-US" w:eastAsia="zh-CN"/>
        </w:rPr>
        <w:t>百分比当分母为0时，无法计算</w:t>
      </w:r>
      <w:r>
        <w:rPr>
          <w:rFonts w:hint="eastAsia" w:ascii="Times New Roman" w:hAnsi="Times New Roman" w:eastAsia="仿宋_GB2312"/>
          <w:sz w:val="32"/>
          <w:szCs w:val="32"/>
        </w:rPr>
        <w:t>，其中：授予小微企业合同金额0万元，占授予中小企业合同金额的</w:t>
      </w:r>
      <w:r>
        <w:rPr>
          <w:rFonts w:hint="eastAsia" w:ascii="Times New Roman" w:hAnsi="Times New Roman" w:eastAsia="仿宋_GB2312"/>
          <w:sz w:val="32"/>
          <w:szCs w:val="32"/>
          <w:lang w:val="en-US" w:eastAsia="zh-CN"/>
        </w:rPr>
        <w:t>百分比当分母为0时，无法计算</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百分比当分母为0时，无法计算</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百分比当分母为0时，无法计算</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百分比当分母为0时，无法计算</w:t>
      </w:r>
      <w:r>
        <w:rPr>
          <w:rFonts w:hint="eastAsia" w:ascii="Times New Roman" w:hAnsi="Times New Roman" w:eastAsia="仿宋_GB2312"/>
          <w:sz w:val="32"/>
          <w:szCs w:val="32"/>
        </w:rPr>
        <w:t>。</w:t>
      </w:r>
    </w:p>
    <w:p w14:paraId="61EBFF9A">
      <w:pPr>
        <w:pStyle w:val="11"/>
        <w:outlineLvl w:val="1"/>
        <w:rPr>
          <w:rFonts w:hAnsi="黑体"/>
          <w:b/>
          <w:sz w:val="32"/>
          <w:szCs w:val="32"/>
        </w:rPr>
      </w:pPr>
      <w:bookmarkStart w:id="1" w:name="_GoBack"/>
      <w:bookmarkEnd w:id="1"/>
      <w:r>
        <w:rPr>
          <w:rFonts w:hint="eastAsia" w:hAnsi="黑体"/>
          <w:b/>
          <w:sz w:val="32"/>
          <w:szCs w:val="32"/>
        </w:rPr>
        <w:t>十</w:t>
      </w:r>
      <w:r>
        <w:rPr>
          <w:rFonts w:hint="eastAsia" w:hAnsi="黑体"/>
          <w:b/>
          <w:sz w:val="32"/>
          <w:szCs w:val="32"/>
          <w:lang w:eastAsia="zh-CN"/>
        </w:rPr>
        <w:t>三</w:t>
      </w:r>
      <w:r>
        <w:rPr>
          <w:rFonts w:hint="eastAsia" w:hAnsi="黑体"/>
          <w:b/>
          <w:sz w:val="32"/>
          <w:szCs w:val="32"/>
        </w:rPr>
        <w:t>、国有资产占用情况说明</w:t>
      </w:r>
    </w:p>
    <w:p w14:paraId="57E2FEA4">
      <w:pPr>
        <w:pStyle w:val="11"/>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截至2022年12月31日，部门（单位）共有车辆0辆，其中，主要领导干部用车0辆，机要通信用车0辆、应急保障用车0辆、执法执勤用车0辆、特种专业技术用车0辆、其他用车0辆；单位价值50万元以上通用设备0台（套）；单位价值100万元以上专用设备0台（套）。</w:t>
      </w:r>
    </w:p>
    <w:p w14:paraId="4A5ACE7C">
      <w:pPr>
        <w:pStyle w:val="11"/>
        <w:outlineLvl w:val="1"/>
        <w:rPr>
          <w:rFonts w:hAnsi="黑体"/>
          <w:b/>
          <w:sz w:val="32"/>
          <w:szCs w:val="32"/>
        </w:rPr>
      </w:pPr>
      <w:r>
        <w:rPr>
          <w:rFonts w:hint="eastAsia" w:hAnsi="黑体"/>
          <w:b/>
          <w:sz w:val="32"/>
          <w:szCs w:val="32"/>
        </w:rPr>
        <w:t>十</w:t>
      </w:r>
      <w:r>
        <w:rPr>
          <w:rFonts w:hint="eastAsia" w:hAnsi="黑体"/>
          <w:b/>
          <w:sz w:val="32"/>
          <w:szCs w:val="32"/>
          <w:lang w:eastAsia="zh-CN"/>
        </w:rPr>
        <w:t>四</w:t>
      </w:r>
      <w:r>
        <w:rPr>
          <w:rFonts w:hint="eastAsia" w:hAnsi="黑体"/>
          <w:b/>
          <w:sz w:val="32"/>
          <w:szCs w:val="32"/>
        </w:rPr>
        <w:t>、2022年度预算绩效情况说明</w:t>
      </w:r>
    </w:p>
    <w:p w14:paraId="6E28CA86">
      <w:pPr>
        <w:autoSpaceDE w:val="0"/>
        <w:autoSpaceDN w:val="0"/>
        <w:adjustRightInd w:val="0"/>
        <w:ind w:firstLine="640" w:firstLineChars="200"/>
        <w:jc w:val="left"/>
        <w:rPr>
          <w:rFonts w:cs="黑体" w:asciiTheme="minorEastAsia" w:hAnsiTheme="minorEastAsia"/>
          <w:color w:val="000000"/>
          <w:kern w:val="0"/>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14:paraId="31249984">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（一）部门基本情况</w:t>
      </w:r>
    </w:p>
    <w:p w14:paraId="13865DB2">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溆浦县档案馆为县委办公室下属正科级公益一类事业单位，内设办公室、管理利用室、编研和征收鉴定室、科技信息室四室，核定编制15人，截至2022年12月31日，实有在职人员12人，提前退休2人，正式退休20人。</w:t>
      </w:r>
    </w:p>
    <w:p w14:paraId="17E9AB62">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主要职能：1.贯彻执行国家和省市县有关档案工作的法律、法规、规章和方针、政策，实施县档案馆档案管理制度、业务标准和技术规范；2.收集和接收本馆保管范围内规定移交进馆的各类档案资料，征集散存在社会上的对国家和社会有保存价值的珍贵档案资料；3.保管和维护档案的完整与安全；4.对馆藏档案严格按照规定进行科学整理、编目、鉴定、数字化、技术保护及开发利用；5.采取各种形式开发档案资源，利用馆藏档案向社会公众开展革命传统教育、爱国主义教育、科学文化知识教育及历史与县情教育，为社会利用档案资源提供优质服务；6.承担县档案馆数字化建设维护工作，接收、保管县直各单位和其他组织按规定移交的电子档案，并对外提供利用服务；7.承办县委县政府交办的其他事项。</w:t>
      </w:r>
    </w:p>
    <w:p w14:paraId="4488AB1A">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重点工作计划：</w:t>
      </w:r>
    </w:p>
    <w:p w14:paraId="3DA8BE8F">
      <w:pPr>
        <w:pStyle w:val="6"/>
        <w:shd w:val="clear" w:color="auto" w:fill="FFFFFF"/>
        <w:spacing w:line="560" w:lineRule="exact"/>
        <w:ind w:firstLine="480" w:firstLineChars="15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1. 配合县档案局加强档案执法检查和业务指导。坚持开展重点领域、重大项目等三重档案执法检查，实现党政机关、人民团体、企事业单位档案工作检查全覆盖。</w:t>
      </w:r>
    </w:p>
    <w:p w14:paraId="3A4EF441">
      <w:pPr>
        <w:pStyle w:val="6"/>
        <w:shd w:val="clear" w:color="auto" w:fill="FFFFFF"/>
        <w:spacing w:line="560" w:lineRule="exact"/>
        <w:ind w:firstLine="615"/>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2.推动档案数字化工作，将档案数字化纳入智慧溆浦建设。对馆藏已有民生档案资源进行科学整合，做到优先整理、优先数字化，争取完成每年50万页馆藏档案数字化任务。</w:t>
      </w:r>
    </w:p>
    <w:p w14:paraId="28527025">
      <w:pPr>
        <w:pStyle w:val="6"/>
        <w:shd w:val="clear" w:color="auto" w:fill="FFFFFF"/>
        <w:spacing w:line="560" w:lineRule="exact"/>
        <w:ind w:firstLine="615"/>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3.充分挖掘馆藏资源，打造一个珍藏馆和展厅。2022年，争取在一楼建立一个综合性展厅，向来溆浦考察视察、投资创业、旅游观光的社会各界人士展示溆浦的发展变化；持续充实馆藏资源，丰富特藏馆布展，将馆藏镇馆之宝、珍贵文物等通过展览的形式展示出来，进一步弘扬溆浦文化，增强文化自信。</w:t>
      </w:r>
    </w:p>
    <w:p w14:paraId="51601482">
      <w:pPr>
        <w:pStyle w:val="6"/>
        <w:shd w:val="clear" w:color="auto" w:fill="FFFFFF"/>
        <w:spacing w:line="560" w:lineRule="exact"/>
        <w:ind w:firstLine="615"/>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4.加强档案资源建设。以民生档案建设为重点，做到征集和接收同步进行。依法集中接收保管党政机关、企事业单位、社会组织的各门类到期档案(包括电子声像档案、科技档案)的移交进馆工作；做好散存在民间的珍贵档案，如家谱家风档案史料及实物档案的征集工作，进一步丰富档案馆馆藏资源。</w:t>
      </w:r>
    </w:p>
    <w:p w14:paraId="63FB7062">
      <w:pPr>
        <w:pStyle w:val="6"/>
        <w:shd w:val="clear" w:color="auto" w:fill="FFFFFF"/>
        <w:spacing w:line="560" w:lineRule="exact"/>
        <w:ind w:firstLine="615"/>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5.充分挖掘藏馆档案资源，进一步做好编研文章。完成《溆浦大事记》（1949-2022年）的印刷出版发行工作。</w:t>
      </w:r>
    </w:p>
    <w:p w14:paraId="5292B489">
      <w:pPr>
        <w:pStyle w:val="6"/>
        <w:shd w:val="clear" w:color="auto" w:fill="FFFFFF"/>
        <w:spacing w:line="560" w:lineRule="exact"/>
        <w:ind w:firstLine="615"/>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6.做好接待利用工作，服务群众。在县档案馆服务大厅设置党员先锋岗，热情接待档案利用人员，建立接待利用登记台账，做到接待利用零投诉、无上访事件。</w:t>
      </w:r>
    </w:p>
    <w:p w14:paraId="11AEE2FC">
      <w:pPr>
        <w:pStyle w:val="6"/>
        <w:shd w:val="clear" w:color="auto" w:fill="FFFFFF"/>
        <w:spacing w:line="560" w:lineRule="exact"/>
        <w:ind w:firstLine="615"/>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7.落实好“九防”措施，确保档案实体安全。进一步加强对档案库房的管理，保持档案摆放有序，做到不散、不乱、不丢、不坏，确保查阅便捷、安全、高效。</w:t>
      </w:r>
    </w:p>
    <w:p w14:paraId="420D5473">
      <w:pPr>
        <w:pStyle w:val="6"/>
        <w:shd w:val="clear" w:color="auto" w:fill="FFFFFF"/>
        <w:spacing w:line="560" w:lineRule="exact"/>
        <w:ind w:firstLine="615"/>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8.全力抓好脱贫攻坚、疫情防控档案和各立档单位到期档案应移交进馆工作。</w:t>
      </w:r>
    </w:p>
    <w:p w14:paraId="5924BFA0">
      <w:pPr>
        <w:shd w:val="clear" w:color="auto" w:fill="FFFFFF"/>
        <w:spacing w:line="640" w:lineRule="exact"/>
        <w:ind w:firstLine="640"/>
        <w:outlineLvl w:val="2"/>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（二）部门整体支出规模、使用方向和主要内容、涉及范围等。</w:t>
      </w:r>
    </w:p>
    <w:p w14:paraId="67B1E26A">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2022年度部门整体支出规模为352.15万元。主要内容为：工资福利支出162.39万元；商品和服务支出为95.24万元；对个人和家庭补助1.02万元；资本性支出（基本建设）69.9万元，主要为溆浦县综合档案馆与智慧城市指挥中心主体工程和附属工程欠付工程款支出；资本性支出23.6万元，主要为档案馆搬迁后监控设备实施及装饰装修工程支出。</w:t>
      </w:r>
    </w:p>
    <w:p w14:paraId="32131D6E">
      <w:pPr>
        <w:shd w:val="clear" w:color="auto" w:fill="FFFFFF"/>
        <w:spacing w:line="640" w:lineRule="exact"/>
        <w:ind w:firstLine="640"/>
        <w:outlineLvl w:val="1"/>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二、部门整体支出管理及使用情况</w:t>
      </w:r>
    </w:p>
    <w:p w14:paraId="6C86DA94">
      <w:pPr>
        <w:shd w:val="clear" w:color="auto" w:fill="FFFFFF"/>
        <w:spacing w:line="640" w:lineRule="exact"/>
        <w:ind w:firstLine="643"/>
        <w:outlineLvl w:val="2"/>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（一）基本支出</w:t>
      </w:r>
    </w:p>
    <w:p w14:paraId="315EE7FF">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基本支出用于为保障机构正常运转、完成日常工作任务而发生的支出，包括人员经费和公用经费。2022年我单位基本支出总计236.15万元，其中：工资福利支出162.39万元；商品服务支出95.24万元。2022年“三公”经费支出合计1.179万元，全部用于公务接待开支，超出年初预算0.129万元，主要原因是财政资金紧张造成上一年度公务接待欠款较多，在本年度年初时支付了2021年公务接待欠款0.85万元，从而造成本年度公务接待支出增多。</w:t>
      </w:r>
    </w:p>
    <w:p w14:paraId="47AEDCA7">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为贯彻落实上级关于“降低三公经费比例，提高资金使用绩效”的要求，根据县财政局的相关规定，档案馆制定了《关于严格“三公”经费预算管理的规定》、《关于落实厉行节约反对浪费条例的实施意见》等相关财务制度，加强资金的使用管理，坚持勤俭节约，围绕年初的支出绩效目标，加强全局财务收支管控。</w:t>
      </w:r>
    </w:p>
    <w:p w14:paraId="24C068A7">
      <w:pPr>
        <w:shd w:val="clear" w:color="auto" w:fill="FFFFFF"/>
        <w:spacing w:line="640" w:lineRule="exact"/>
        <w:ind w:firstLine="643"/>
        <w:outlineLvl w:val="2"/>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（二）专项支出</w:t>
      </w:r>
    </w:p>
    <w:p w14:paraId="1B73D550">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1、专项资金（包括财政资金、自筹资金等）安排落实、总投入等情况分析。</w:t>
      </w:r>
    </w:p>
    <w:p w14:paraId="0BA3A514">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 xml:space="preserve">2022年财政预算落实我单位专项资金242.07万元，实际支付172.106603万元，全部为财政资金。                                                                                                                                                                                                                                                                                                                                                                                                                                                                                                                                   </w:t>
      </w:r>
    </w:p>
    <w:p w14:paraId="494D19E2">
      <w:pPr>
        <w:shd w:val="clear" w:color="auto" w:fill="FFFFFF"/>
        <w:spacing w:line="640" w:lineRule="exact"/>
        <w:ind w:firstLine="640"/>
        <w:outlineLvl w:val="3"/>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2、专项资金（主要指财政资金）实际使用情况分析。</w:t>
      </w:r>
    </w:p>
    <w:p w14:paraId="45919A25">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2022年财政预算落实我单位专项资金242.07万元，实际支付172.106603万元（其中：房屋建筑物购建37万元，主要为溆浦县综合档案馆主体工程欠付工程款和综合档案馆附属工程款；专用设备购置129.0788万元，主要为高压细水雾喷淋系统、电梯及密集架购置款；大型修缮19.8269万元，主要为综合档案馆室内装饰装修款；劳务费15.6万元，主要为档案馆整体搬迁产生的搬迁劳务工资及保洁费；其他商品与服务支出1.54万元：主要为打包材料购置费）。</w:t>
      </w:r>
    </w:p>
    <w:p w14:paraId="18D613F3">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3、专项资金管理情况分析，主要包括管理制度、办法的制订及执行情况。</w:t>
      </w:r>
    </w:p>
    <w:p w14:paraId="1CC650FB">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为了加强专项资金管理，制定了《县档案馆建设项目内部控制制度》，严格按照规定要求，建设项目单独建账，单独核算，专人负责，专款专用。在资金使用过程中，严把监督审核关，建立健全内部审批制度。</w:t>
      </w:r>
    </w:p>
    <w:p w14:paraId="07AA61F9">
      <w:pPr>
        <w:shd w:val="clear" w:color="auto" w:fill="FFFFFF"/>
        <w:spacing w:line="640" w:lineRule="exact"/>
        <w:ind w:firstLine="640"/>
        <w:outlineLvl w:val="1"/>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三、部门专项组织实施情况</w:t>
      </w:r>
    </w:p>
    <w:p w14:paraId="5CC2B704">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（一）专项组织情况分析，主要包括项目招投标、调整、竣工验收等情况。</w:t>
      </w:r>
    </w:p>
    <w:p w14:paraId="1654BC0E">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我单位严格执行《档案项目管理制度》、《政府采购管理制度》等，并严格遵循专款专用、独立核算的管理原则，加强对项目资金的监督管理。对其中涉及的政府采购事项，我单位均严格按照相关要求执行，委托政府采购代理</w:t>
      </w:r>
      <w:r>
        <w:rPr>
          <w:rFonts w:hint="eastAsia" w:ascii="仿宋_GB2312" w:eastAsia="仿宋_GB2312" w:cs="黑体" w:hAnsiTheme="minorEastAsia"/>
          <w:color w:val="000000"/>
          <w:kern w:val="0"/>
          <w:sz w:val="32"/>
          <w:szCs w:val="32"/>
          <w:lang w:val="en-US" w:eastAsia="zh-CN" w:bidi="ar-SA"/>
        </w:rPr>
        <w:fldChar w:fldCharType="begin"/>
      </w:r>
      <w:r>
        <w:rPr>
          <w:rFonts w:hint="eastAsia" w:ascii="仿宋_GB2312" w:eastAsia="仿宋_GB2312" w:cs="黑体" w:hAnsiTheme="minorEastAsia"/>
          <w:color w:val="000000"/>
          <w:kern w:val="0"/>
          <w:sz w:val="32"/>
          <w:szCs w:val="32"/>
          <w:lang w:val="en-US" w:eastAsia="zh-CN" w:bidi="ar-SA"/>
        </w:rPr>
        <w:instrText xml:space="preserve"> HYPERLINK "http://zb.cbi360.net/" </w:instrText>
      </w:r>
      <w:r>
        <w:rPr>
          <w:rFonts w:hint="eastAsia" w:ascii="仿宋_GB2312" w:eastAsia="仿宋_GB2312" w:cs="黑体" w:hAnsiTheme="minorEastAsia"/>
          <w:color w:val="000000"/>
          <w:kern w:val="0"/>
          <w:sz w:val="32"/>
          <w:szCs w:val="32"/>
          <w:lang w:val="en-US" w:eastAsia="zh-CN" w:bidi="ar-SA"/>
        </w:rPr>
        <w:fldChar w:fldCharType="separate"/>
      </w:r>
      <w:r>
        <w:rPr>
          <w:rFonts w:hint="eastAsia" w:ascii="仿宋_GB2312" w:eastAsia="仿宋_GB2312" w:cs="黑体" w:hAnsiTheme="minorEastAsia"/>
          <w:color w:val="000000"/>
          <w:kern w:val="0"/>
          <w:sz w:val="32"/>
          <w:szCs w:val="32"/>
          <w:lang w:val="en-US" w:eastAsia="zh-CN" w:bidi="ar-SA"/>
        </w:rPr>
        <w:t>招标</w:t>
      </w:r>
      <w:r>
        <w:rPr>
          <w:rFonts w:hint="eastAsia" w:ascii="仿宋_GB2312" w:eastAsia="仿宋_GB2312" w:cs="黑体" w:hAnsiTheme="minorEastAsia"/>
          <w:color w:val="000000"/>
          <w:kern w:val="0"/>
          <w:sz w:val="32"/>
          <w:szCs w:val="32"/>
          <w:lang w:val="en-US" w:eastAsia="zh-CN" w:bidi="ar-SA"/>
        </w:rPr>
        <w:fldChar w:fldCharType="end"/>
      </w:r>
      <w:r>
        <w:rPr>
          <w:rFonts w:hint="eastAsia" w:ascii="仿宋_GB2312" w:eastAsia="仿宋_GB2312" w:cs="黑体" w:hAnsiTheme="minorEastAsia"/>
          <w:color w:val="000000"/>
          <w:kern w:val="0"/>
          <w:sz w:val="32"/>
          <w:szCs w:val="32"/>
          <w:lang w:val="en-US" w:eastAsia="zh-CN" w:bidi="ar-SA"/>
        </w:rPr>
        <w:t>认定单位进行，同时严格合同签订，落实采购物资和服务的验收，搞好资金支付的审核审批手续。</w:t>
      </w:r>
    </w:p>
    <w:p w14:paraId="56690A3C">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（二）专项管理情况分析，主要包括项目管理制度建设、日常检查监督管理等情况。</w:t>
      </w:r>
    </w:p>
    <w:p w14:paraId="795F72E7">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严格执行项目实施计划，根据项目需要，制定了《档案馆合同管理制度》并严格执行。在项目建设过程中，主动协调建设工地上各施工企业与相关单位之间的关系，使他们都能在各自的工作范围内行使各自的工作职责；工程监理人员按“四控制”“两管理”“一协调”工作规范执行；根据项目监督和工作计划规定，进行定期和不定期检查，对出现的问题立即进行处理，确保了工程质量和工程进度。</w:t>
      </w:r>
    </w:p>
    <w:p w14:paraId="24FDB084">
      <w:pPr>
        <w:shd w:val="clear" w:color="auto" w:fill="FFFFFF"/>
        <w:spacing w:line="640" w:lineRule="exact"/>
        <w:ind w:firstLine="640"/>
        <w:outlineLvl w:val="1"/>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四、资产管理情况</w:t>
      </w:r>
    </w:p>
    <w:p w14:paraId="1886B854">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 xml:space="preserve">参照省、市、县相关文件规定，以2022年12月31日为资产清查的基准日，对本单位资产进行了全面清查，并且按月对现有固定资产进行折旧摊销。目前，资产总额2478.15万元，固定资产原值163.11万元，净值65.94万元，在建工程2411.86万元。本期档案库房新增加了密集架、目录柜及办公桌椅，资产价值11.11万元。我馆建立了资产购置、验收、保管台账，内部使用管理制度等，做到固定资产使用到人、保管到人的明细台账。    </w:t>
      </w:r>
    </w:p>
    <w:p w14:paraId="5989E091">
      <w:pPr>
        <w:shd w:val="clear" w:color="auto" w:fill="FFFFFF"/>
        <w:spacing w:line="640" w:lineRule="exact"/>
        <w:ind w:firstLine="640"/>
        <w:outlineLvl w:val="1"/>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五、部门整体支出绩效情况</w:t>
      </w:r>
    </w:p>
    <w:p w14:paraId="75303356">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2022年，我馆在县委、县政府的正确领导下，围绕全馆年度工作规划，积极履职，强化管理，较好的完成了年度工作目标，同时不断完善了内部管理制度，严格内部管理流程，部门整体支出管理得到了提升。2022年度部门整体支出绩效情况如下：</w:t>
      </w:r>
    </w:p>
    <w:p w14:paraId="799F8C06">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一）经济效益评价：1、预算配置控制较好：2022年12月县档案馆人员编制数15人，在职人数12人，在职人数控制率73%。固定资产利用率达到了100%,做到了物尽其用。“三公”经费合计0.74万元，全部用作公务接待经费。严格执行政府采购制度，执行率达到100%。支出符合国家财经法规和财务管理制度规定。2、预算执行较为有效：支出总额控制在预算总额以内，预算完成率达到100%，项目资金做到专款专用。3、预算管理总体规范：我单位根据县委出台的各项管理制度要求，修改完善了符合本单位实际的财务管理制度等相关管理制度，明确了财政预算资金审批手续和拨付程序、机关行政经费审批手续和报销程序，相关制度合法、合规，制度执行总体有效。</w:t>
      </w:r>
    </w:p>
    <w:p w14:paraId="30528B61">
      <w:pPr>
        <w:shd w:val="clear" w:color="auto" w:fill="FFFFFF"/>
        <w:spacing w:line="640" w:lineRule="exact"/>
        <w:ind w:firstLine="640"/>
        <w:outlineLvl w:val="2"/>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（二）职责履行良好：</w:t>
      </w:r>
    </w:p>
    <w:p w14:paraId="1F6EC018">
      <w:pPr>
        <w:ind w:firstLine="640" w:firstLineChars="20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1. 开展优质服务，打造群众满意服务窗口。2022年，我馆对二楼查档服务大厅进行了升级改造，购置了新的桌椅板凳，安装了电子显示屏和监控设备等，为干部职工和查档人员提供了一个舒适干净的办公环境。</w:t>
      </w:r>
    </w:p>
    <w:p w14:paraId="76E217D6">
      <w:pPr>
        <w:ind w:firstLine="627" w:firstLineChars="196"/>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2. 积极开展档案接收和征集采集工作，不断丰富档案馆藏。征集、采集“三重档案”实物档案5个，其中：奖杯1个；证书、奖牌2件；锦旗2面；音录像资料1280条；光盘31张。接收进馆“三重档案”1365卷（盒），其中溆浦县财政投资评审中心档案756盒 、县委巡查办档案21盒、纪委案件档案368盒、溆浦县疫情防控指挥部档案61盒，国有企业退休人员社会化管理档案420盒。对溆浦大桥拆除重建指挥部、桥思公路指挥部、灵翠山公园南大门棚户区改造指挥部、万达商业广场指挥部、山背花瑶梯田高铁索道建设项目部、思蒙湿地公园创国家4A景区等“三重”项目进行档案整理业务指导。</w:t>
      </w:r>
    </w:p>
    <w:p w14:paraId="535CFFD1">
      <w:pPr>
        <w:ind w:firstLine="640" w:firstLineChars="20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3.对县乡村振兴局及各乡镇乡村振兴办的档案整理工作持续性进行业务指导。完成67个县直机关、乡镇等职能部门2014-2020年度脱贫攻坚档案整理移交进馆工作。其中：文书档案55个单位11877条；照片档案1个单位72条；音像档案1个单位412条；项目档案3个单位3502条；实物档案1个单位4条。对全县192个脱贫村脱贫攻坚成果巩固与乡村振兴民生档案收集整理进行监督指导，对移交进综合档案馆的脱贫攻坚与乡村振兴民生档案进行保护和管理、开发利用。收集整理溆浦县雪峰山生态文化旅游有限责任被评为“全国‘公司+农户’旅游扶贫示范项目”等相关档案资料，其中文书档案50件，照片档案100件。</w:t>
      </w:r>
    </w:p>
    <w:p w14:paraId="4C9D6FFA">
      <w:pPr>
        <w:pStyle w:val="6"/>
        <w:spacing w:line="610" w:lineRule="exact"/>
        <w:ind w:firstLine="640" w:firstLineChars="20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4. 着力筹划建成档案特藏馆。秉承“把红色资源利用好，把红色传统发扬好，把红色基因传承好”的档案职责，着手挖掘馆藏档案资源并尽力联系和收集散存民间的珍贵档案，使用县档案馆大楼建成后省财政“以奖代补”资金40万元和县委常委会专项解决20万元，着力筹划建成以“红色”为主基调的珍贵档案特藏馆，现已完成硬件设施和装修工作。今年将进一步挖掘馆藏档案资源并联系和收集散存民间的珍贵档案，充实特藏馆的馆藏进一步布展。</w:t>
      </w:r>
    </w:p>
    <w:p w14:paraId="0C23B56B">
      <w:pPr>
        <w:ind w:firstLine="640" w:firstLineChars="20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5. 认真搞好档案保护、开发、查阅利用及编研工作。保护自清朝以来的档案资料共40万卷(盒、册)；维（修）护档案排架2150立方米；对档案馆馆藏内档案进行规范整理、编目、鉴定、消毒、防虫、防霉等抢救、修复、保护。热情接待档案利用人员，建立好接待利用登记台账，全年共接待社会各界档案利用者12000人次，查阅档案 60000 卷（册），出具证明10800个，做到全年接待利用零投诉；落实好档案库房“九防”措施，确保馆藏档案实体安全；挖掘藏馆档案资源，做好《溆浦大事记》（1949-2022年）的编研印刷出版工作，编辑出版《向警予参与工人运动档案史料》600本。接收进馆74个乡镇及县直机关各类档案共计4165盒，83300件，检索工具291套。接收离任村干部专门档案148盒。联合县档案局完成“喜迎二十大•档案颂辉煌”第十五个国际档案日主题宣传活动,向公众发放《档案法》、档案宣传纪念品等宣传资料1000份，出版印刷《走进档案》500本，接受群众档案咨询500余人次。</w:t>
      </w:r>
    </w:p>
    <w:p w14:paraId="4D2F31A9">
      <w:pPr>
        <w:snapToGrid w:val="0"/>
        <w:spacing w:line="560" w:lineRule="exact"/>
        <w:ind w:firstLine="627" w:firstLineChars="196"/>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6. 启动档案数字化工作。按照省“十四五”规划“档案馆藏档案数字化率达到80%”的要求，县档案馆将推动档案数字化作为工作的“第一要务”。2022年正式启动档案数字化工作，现已完成馆内内网信息化平台建设，2023年4月之前完成约6.6万条馆藏档案条目录入和75万页馆藏档案数字化工作。重点抓好馆藏档案抢救保护和开发利用，对馆藏的《抗战建国大画史》、党和国家领导人在溆浦的活动、“孙学辰在溆浦活动足迹”等珍贵档案资料进行高仿和档案数字化。</w:t>
      </w:r>
    </w:p>
    <w:p w14:paraId="1B4F0EC4">
      <w:pPr>
        <w:shd w:val="clear" w:color="auto" w:fill="FFFFFF"/>
        <w:spacing w:line="640" w:lineRule="exact"/>
        <w:ind w:firstLine="640"/>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7. 持续加大乡村振兴帮扶力度。今年以来，县档案馆协助来溪村开展耕地抛荒整改工作，该村荒地均已复垦到位，确保了该村春耕生产和粮食安全；同时联系县乡村振兴局和县财政拨付水渠维修改造项目资金10万余元，联系县文化旅游局筹集资金万余元，对该村体育健身设施进行了更新换代；继续扎实开展走访工作，宣传疫情防控和森林防灭火相关政策，累计发放森林防灭火告知书2000份，发放疫情防控宣传资料1000份，帮助申请临时救助资金6200元，尽力解决困难群众的实际问题；还协助该村建立起了红薯加工厂，大力发展红薯深加工产业，把红薯制作成薯粉、粉条、粉皮，形成红薯种植、加工、销售的全产业链。红薯已经成为来溪村村民增收产业之一。</w:t>
      </w:r>
    </w:p>
    <w:p w14:paraId="138F6B79">
      <w:pPr>
        <w:pStyle w:val="11"/>
        <w:jc w:val="left"/>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8.论文评选保持先进。2022年，溆浦县档案馆获得怀化市档案学术论文评选唯一的县级档案馆“优秀组织奖”。原溆浦县档案局局长谌汉业《浅谈档案工作贯穿以人民为中心》，县档案馆党组成员、副馆长赵行莲《乡村振兴之我见》两篇论文获得2022年度怀化市档案学会优秀论文奖。</w:t>
      </w:r>
    </w:p>
    <w:p w14:paraId="584FCBD0">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outlineLvl w:val="2"/>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14:paraId="4D42C1C4">
      <w:pPr>
        <w:autoSpaceDE w:val="0"/>
        <w:autoSpaceDN w:val="0"/>
        <w:adjustRightInd w:val="0"/>
        <w:spacing w:line="600" w:lineRule="exact"/>
        <w:ind w:firstLine="640" w:firstLineChars="200"/>
        <w:jc w:val="left"/>
        <w:outlineLvl w:val="3"/>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1.专项资金执行进度较慢</w:t>
      </w:r>
    </w:p>
    <w:p w14:paraId="78D249FD">
      <w:pPr>
        <w:autoSpaceDE w:val="0"/>
        <w:autoSpaceDN w:val="0"/>
        <w:adjustRightInd w:val="0"/>
        <w:spacing w:line="600" w:lineRule="exact"/>
        <w:ind w:firstLine="640" w:firstLineChars="200"/>
        <w:jc w:val="left"/>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一是对项目资金执行进度的监管力度有所欠缺；二是财政部门因财政资金紧张未及时拨付专项资金。</w:t>
      </w:r>
    </w:p>
    <w:p w14:paraId="167A22D8">
      <w:pPr>
        <w:autoSpaceDE w:val="0"/>
        <w:autoSpaceDN w:val="0"/>
        <w:adjustRightInd w:val="0"/>
        <w:spacing w:line="600" w:lineRule="exact"/>
        <w:ind w:firstLine="640" w:firstLineChars="200"/>
        <w:jc w:val="left"/>
        <w:outlineLvl w:val="3"/>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2.部分资金使用管理不够规范</w:t>
      </w:r>
    </w:p>
    <w:p w14:paraId="7DB3CF58">
      <w:pPr>
        <w:outlineLvl w:val="4"/>
        <w:rPr>
          <w:rFonts w:hint="eastAsia" w:ascii="仿宋_GB2312" w:eastAsia="仿宋_GB2312" w:cs="黑体" w:hAnsiTheme="minorEastAsia"/>
          <w:color w:val="000000"/>
          <w:kern w:val="0"/>
          <w:sz w:val="32"/>
          <w:szCs w:val="32"/>
          <w:lang w:val="en-US" w:eastAsia="zh-CN" w:bidi="ar-SA"/>
        </w:rPr>
      </w:pPr>
      <w:r>
        <w:rPr>
          <w:rFonts w:hint="eastAsia" w:ascii="仿宋_GB2312" w:eastAsia="仿宋_GB2312" w:cs="黑体" w:hAnsiTheme="minorEastAsia"/>
          <w:color w:val="000000"/>
          <w:kern w:val="0"/>
          <w:sz w:val="32"/>
          <w:szCs w:val="32"/>
          <w:lang w:val="en-US" w:eastAsia="zh-CN" w:bidi="ar-SA"/>
        </w:rPr>
        <w:t>一是验收程序不够完善；二是对项目资金的监督、检查力度有所不足</w:t>
      </w:r>
    </w:p>
    <w:p w14:paraId="28C100AA">
      <w:pPr>
        <w:pStyle w:val="11"/>
        <w:jc w:val="left"/>
        <w:rPr>
          <w:rFonts w:hint="eastAsia" w:ascii="仿宋_GB2312" w:eastAsia="仿宋_GB2312" w:cs="黑体" w:hAnsiTheme="minorEastAsia"/>
          <w:color w:val="000000"/>
          <w:kern w:val="0"/>
          <w:sz w:val="32"/>
          <w:szCs w:val="32"/>
          <w:lang w:val="en-US" w:eastAsia="zh-CN" w:bidi="ar-SA"/>
        </w:rPr>
      </w:pPr>
    </w:p>
    <w:p w14:paraId="7F9879C8">
      <w:pPr>
        <w:pStyle w:val="11"/>
        <w:jc w:val="center"/>
        <w:rPr>
          <w:rFonts w:hAnsi="黑体"/>
          <w:b/>
          <w:sz w:val="72"/>
          <w:szCs w:val="72"/>
        </w:rPr>
      </w:pPr>
    </w:p>
    <w:p w14:paraId="1A3E4FDC">
      <w:pPr>
        <w:pStyle w:val="11"/>
        <w:jc w:val="center"/>
        <w:rPr>
          <w:rFonts w:hAnsi="黑体"/>
          <w:b/>
          <w:sz w:val="72"/>
          <w:szCs w:val="72"/>
        </w:rPr>
      </w:pPr>
    </w:p>
    <w:p w14:paraId="1A4BB334">
      <w:pPr>
        <w:pStyle w:val="11"/>
        <w:jc w:val="center"/>
        <w:rPr>
          <w:rFonts w:hAnsi="黑体"/>
          <w:b/>
          <w:sz w:val="72"/>
          <w:szCs w:val="72"/>
        </w:rPr>
      </w:pPr>
    </w:p>
    <w:p w14:paraId="2A1CA601">
      <w:pPr>
        <w:pStyle w:val="11"/>
        <w:jc w:val="center"/>
        <w:rPr>
          <w:rFonts w:hAnsi="黑体"/>
          <w:b/>
          <w:sz w:val="72"/>
          <w:szCs w:val="72"/>
        </w:rPr>
      </w:pPr>
    </w:p>
    <w:p w14:paraId="45556DB2">
      <w:pPr>
        <w:pStyle w:val="11"/>
        <w:jc w:val="center"/>
        <w:rPr>
          <w:rFonts w:hAnsi="黑体"/>
          <w:b/>
          <w:sz w:val="72"/>
          <w:szCs w:val="72"/>
        </w:rPr>
      </w:pPr>
    </w:p>
    <w:p w14:paraId="3FC23356">
      <w:pPr>
        <w:pStyle w:val="11"/>
        <w:jc w:val="center"/>
        <w:rPr>
          <w:rFonts w:hAnsi="黑体"/>
          <w:b/>
          <w:sz w:val="72"/>
          <w:szCs w:val="72"/>
        </w:rPr>
      </w:pPr>
    </w:p>
    <w:p w14:paraId="2332CEBC">
      <w:pPr>
        <w:pStyle w:val="11"/>
        <w:jc w:val="center"/>
        <w:outlineLvl w:val="0"/>
        <w:rPr>
          <w:rFonts w:hAnsi="黑体"/>
          <w:b/>
          <w:sz w:val="72"/>
          <w:szCs w:val="72"/>
        </w:rPr>
      </w:pPr>
      <w:r>
        <w:rPr>
          <w:rFonts w:hint="eastAsia" w:hAnsi="黑体"/>
          <w:b/>
          <w:sz w:val="72"/>
          <w:szCs w:val="72"/>
        </w:rPr>
        <w:t>第四部分</w:t>
      </w:r>
    </w:p>
    <w:p w14:paraId="50868F86">
      <w:pPr>
        <w:jc w:val="center"/>
        <w:rPr>
          <w:rFonts w:ascii="黑体" w:hAnsi="黑体" w:eastAsia="黑体" w:cs="黑体"/>
          <w:b/>
          <w:color w:val="000000"/>
          <w:kern w:val="0"/>
          <w:sz w:val="72"/>
          <w:szCs w:val="72"/>
        </w:rPr>
      </w:pPr>
    </w:p>
    <w:p w14:paraId="1B597687">
      <w:pPr>
        <w:jc w:val="center"/>
        <w:rPr>
          <w:rFonts w:ascii="黑体" w:eastAsia="黑体" w:cs="黑体"/>
          <w:color w:val="000000"/>
          <w:kern w:val="0"/>
          <w:sz w:val="70"/>
          <w:szCs w:val="70"/>
        </w:rPr>
      </w:pPr>
      <w:r>
        <w:rPr>
          <w:rFonts w:hint="eastAsia" w:ascii="黑体" w:hAnsi="黑体" w:eastAsia="黑体" w:cs="黑体"/>
          <w:b/>
          <w:color w:val="000000"/>
          <w:kern w:val="0"/>
          <w:sz w:val="72"/>
          <w:szCs w:val="72"/>
        </w:rPr>
        <w:t>名词解释</w:t>
      </w:r>
    </w:p>
    <w:p w14:paraId="6C4078AE">
      <w:pPr>
        <w:ind w:firstLine="640" w:firstLineChars="200"/>
        <w:jc w:val="left"/>
        <w:rPr>
          <w:rFonts w:cs="黑体" w:asciiTheme="minorEastAsia" w:hAnsiTheme="minorEastAsia"/>
          <w:color w:val="000000"/>
          <w:kern w:val="0"/>
          <w:szCs w:val="32"/>
        </w:rPr>
      </w:pPr>
    </w:p>
    <w:p w14:paraId="1E14C65E">
      <w:pPr>
        <w:ind w:firstLine="640" w:firstLineChars="200"/>
        <w:jc w:val="left"/>
        <w:rPr>
          <w:rFonts w:cs="黑体" w:asciiTheme="minorEastAsia" w:hAnsiTheme="minorEastAsia"/>
          <w:color w:val="000000"/>
          <w:kern w:val="0"/>
          <w:szCs w:val="32"/>
        </w:rPr>
      </w:pPr>
    </w:p>
    <w:p w14:paraId="47E2FDD2">
      <w:pPr>
        <w:ind w:firstLine="640" w:firstLineChars="200"/>
        <w:jc w:val="left"/>
        <w:rPr>
          <w:rFonts w:cs="黑体" w:asciiTheme="minorEastAsia" w:hAnsiTheme="minorEastAsia"/>
          <w:color w:val="000000"/>
          <w:kern w:val="0"/>
          <w:szCs w:val="32"/>
        </w:rPr>
      </w:pPr>
    </w:p>
    <w:p w14:paraId="7B237624">
      <w:pPr>
        <w:ind w:firstLine="640" w:firstLineChars="200"/>
        <w:jc w:val="left"/>
        <w:rPr>
          <w:rFonts w:cs="黑体" w:asciiTheme="minorEastAsia" w:hAnsiTheme="minorEastAsia"/>
          <w:color w:val="000000"/>
          <w:kern w:val="0"/>
          <w:szCs w:val="32"/>
        </w:rPr>
      </w:pPr>
    </w:p>
    <w:p w14:paraId="7A476BE1">
      <w:pPr>
        <w:ind w:firstLine="640" w:firstLineChars="200"/>
        <w:jc w:val="left"/>
        <w:rPr>
          <w:rFonts w:cs="黑体" w:asciiTheme="minorEastAsia" w:hAnsiTheme="minorEastAsia"/>
          <w:color w:val="000000"/>
          <w:kern w:val="0"/>
          <w:szCs w:val="32"/>
        </w:rPr>
      </w:pPr>
    </w:p>
    <w:p w14:paraId="5D088EEB">
      <w:pPr>
        <w:ind w:firstLine="640" w:firstLineChars="200"/>
        <w:jc w:val="left"/>
        <w:rPr>
          <w:rFonts w:cs="黑体" w:asciiTheme="minorEastAsia" w:hAnsiTheme="minorEastAsia"/>
          <w:color w:val="000000"/>
          <w:kern w:val="0"/>
          <w:szCs w:val="32"/>
        </w:rPr>
      </w:pPr>
    </w:p>
    <w:p w14:paraId="7E7B67B0">
      <w:pPr>
        <w:ind w:firstLine="640" w:firstLineChars="200"/>
        <w:jc w:val="left"/>
        <w:rPr>
          <w:rFonts w:cs="黑体" w:asciiTheme="minorEastAsia" w:hAnsiTheme="minorEastAsia"/>
          <w:color w:val="000000"/>
          <w:kern w:val="0"/>
          <w:szCs w:val="32"/>
        </w:rPr>
      </w:pPr>
    </w:p>
    <w:p w14:paraId="6A5E53D4">
      <w:pPr>
        <w:ind w:firstLine="640" w:firstLineChars="200"/>
        <w:jc w:val="left"/>
        <w:rPr>
          <w:rFonts w:cs="黑体" w:asciiTheme="minorEastAsia" w:hAnsiTheme="minorEastAsia"/>
          <w:color w:val="000000"/>
          <w:kern w:val="0"/>
          <w:szCs w:val="32"/>
        </w:rPr>
      </w:pPr>
    </w:p>
    <w:p w14:paraId="4CD2D29C">
      <w:pPr>
        <w:ind w:firstLine="640" w:firstLineChars="200"/>
        <w:jc w:val="left"/>
        <w:rPr>
          <w:rFonts w:cs="黑体" w:asciiTheme="minorEastAsia" w:hAnsiTheme="minorEastAsia"/>
          <w:color w:val="000000"/>
          <w:kern w:val="0"/>
          <w:szCs w:val="32"/>
        </w:rPr>
      </w:pPr>
    </w:p>
    <w:p w14:paraId="29C21F2C">
      <w:pPr>
        <w:ind w:firstLine="640" w:firstLineChars="200"/>
        <w:jc w:val="left"/>
        <w:rPr>
          <w:rFonts w:cs="黑体" w:asciiTheme="minorEastAsia" w:hAnsiTheme="minorEastAsia"/>
          <w:color w:val="000000"/>
          <w:kern w:val="0"/>
          <w:szCs w:val="32"/>
        </w:rPr>
      </w:pPr>
    </w:p>
    <w:p w14:paraId="42C0D861">
      <w:pPr>
        <w:ind w:firstLine="640" w:firstLineChars="200"/>
        <w:jc w:val="left"/>
        <w:rPr>
          <w:rFonts w:cs="黑体" w:asciiTheme="minorEastAsia" w:hAnsiTheme="minorEastAsia"/>
          <w:color w:val="000000"/>
          <w:kern w:val="0"/>
          <w:szCs w:val="32"/>
        </w:rPr>
      </w:pPr>
    </w:p>
    <w:p w14:paraId="6D9C08C7">
      <w:pPr>
        <w:ind w:firstLine="640" w:firstLineChars="200"/>
        <w:jc w:val="left"/>
        <w:rPr>
          <w:rFonts w:cs="黑体" w:asciiTheme="minorEastAsia" w:hAnsiTheme="minorEastAsia"/>
          <w:color w:val="000000"/>
          <w:kern w:val="0"/>
          <w:szCs w:val="32"/>
        </w:rPr>
      </w:pPr>
      <w:r>
        <w:rPr>
          <w:rFonts w:hint="eastAsia" w:cs="黑体" w:asciiTheme="minorEastAsia" w:hAnsiTheme="minorEastAsia"/>
          <w:color w:val="000000"/>
          <w:kern w:val="0"/>
          <w:szCs w:val="32"/>
        </w:rPr>
        <w:t>一、机关运行经费：是指各部门的公用经费，包括办公及印刷费、邮电费、差旅费、会议费、福利费、日常维修费、专用材料费及一般设备购置费、办公用房水电费、办公用房取暖费、办公用房物业管理费、公务用车运行维护费以及其他费用。</w:t>
      </w:r>
    </w:p>
    <w:p w14:paraId="6F3782BF">
      <w:pPr>
        <w:ind w:firstLine="640" w:firstLineChars="200"/>
        <w:jc w:val="left"/>
        <w:rPr>
          <w:rFonts w:cs="黑体" w:asciiTheme="minorEastAsia" w:hAnsiTheme="minorEastAsia"/>
          <w:color w:val="000000"/>
          <w:kern w:val="0"/>
          <w:szCs w:val="32"/>
        </w:rPr>
      </w:pPr>
      <w:r>
        <w:rPr>
          <w:rFonts w:hint="eastAsia" w:cs="黑体" w:asciiTheme="minorEastAsia" w:hAnsiTheme="minorEastAsia"/>
          <w:color w:val="000000"/>
          <w:kern w:val="0"/>
          <w:szCs w:val="32"/>
        </w:rPr>
        <w:t>二、“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1D8B30B8">
      <w:pPr>
        <w:widowControl/>
        <w:jc w:val="left"/>
        <w:rPr>
          <w:rFonts w:eastAsia="黑体" w:cs="黑体" w:asciiTheme="minorEastAsia" w:hAnsiTheme="minorEastAsia"/>
          <w:color w:val="000000"/>
          <w:kern w:val="0"/>
          <w:sz w:val="28"/>
          <w:szCs w:val="32"/>
        </w:rPr>
      </w:pPr>
    </w:p>
    <w:p w14:paraId="58B86ED7">
      <w:pPr>
        <w:pStyle w:val="11"/>
        <w:jc w:val="center"/>
        <w:rPr>
          <w:sz w:val="72"/>
          <w:szCs w:val="72"/>
        </w:rPr>
      </w:pPr>
    </w:p>
    <w:p w14:paraId="30DE84D8">
      <w:pPr>
        <w:pStyle w:val="11"/>
        <w:jc w:val="center"/>
        <w:rPr>
          <w:sz w:val="72"/>
          <w:szCs w:val="72"/>
        </w:rPr>
      </w:pPr>
    </w:p>
    <w:p w14:paraId="5ED7A6AB">
      <w:pPr>
        <w:pStyle w:val="11"/>
        <w:rPr>
          <w:sz w:val="72"/>
          <w:szCs w:val="72"/>
        </w:rPr>
      </w:pPr>
    </w:p>
    <w:p w14:paraId="4B88DA26">
      <w:pPr>
        <w:pStyle w:val="11"/>
        <w:jc w:val="center"/>
        <w:rPr>
          <w:sz w:val="72"/>
          <w:szCs w:val="72"/>
        </w:rPr>
      </w:pPr>
    </w:p>
    <w:p w14:paraId="5D74B9C0">
      <w:pPr>
        <w:pStyle w:val="11"/>
        <w:jc w:val="center"/>
        <w:rPr>
          <w:sz w:val="72"/>
          <w:szCs w:val="72"/>
        </w:rPr>
      </w:pPr>
    </w:p>
    <w:p w14:paraId="50D58B45">
      <w:pPr>
        <w:pStyle w:val="11"/>
        <w:jc w:val="center"/>
        <w:rPr>
          <w:sz w:val="72"/>
          <w:szCs w:val="72"/>
        </w:rPr>
      </w:pPr>
    </w:p>
    <w:p w14:paraId="69765710">
      <w:pPr>
        <w:pStyle w:val="11"/>
        <w:jc w:val="center"/>
        <w:rPr>
          <w:sz w:val="72"/>
          <w:szCs w:val="72"/>
        </w:rPr>
      </w:pPr>
    </w:p>
    <w:p w14:paraId="0253DD3E">
      <w:pPr>
        <w:pStyle w:val="11"/>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IyZGI1YTQ4ZDIwMTJlNDdlZTg5NWJiNmZhNWYzOGEifQ=="/>
  </w:docVars>
  <w:rsids>
    <w:rsidRoot w:val="004506F9"/>
    <w:rsid w:val="00016894"/>
    <w:rsid w:val="0002229B"/>
    <w:rsid w:val="000273BD"/>
    <w:rsid w:val="00040577"/>
    <w:rsid w:val="000415B7"/>
    <w:rsid w:val="00041E3F"/>
    <w:rsid w:val="00052D2F"/>
    <w:rsid w:val="00055DAA"/>
    <w:rsid w:val="00061F7B"/>
    <w:rsid w:val="000658A3"/>
    <w:rsid w:val="000676F5"/>
    <w:rsid w:val="00067F3D"/>
    <w:rsid w:val="00073791"/>
    <w:rsid w:val="00074155"/>
    <w:rsid w:val="000873EF"/>
    <w:rsid w:val="000A3F69"/>
    <w:rsid w:val="000B57F2"/>
    <w:rsid w:val="000F1F8B"/>
    <w:rsid w:val="00103957"/>
    <w:rsid w:val="00113C27"/>
    <w:rsid w:val="00124A1F"/>
    <w:rsid w:val="00135EDA"/>
    <w:rsid w:val="00152C6D"/>
    <w:rsid w:val="00162D39"/>
    <w:rsid w:val="001678BD"/>
    <w:rsid w:val="00182373"/>
    <w:rsid w:val="001A5261"/>
    <w:rsid w:val="001A67DB"/>
    <w:rsid w:val="001B69B1"/>
    <w:rsid w:val="001C3C29"/>
    <w:rsid w:val="001D51E5"/>
    <w:rsid w:val="001E080D"/>
    <w:rsid w:val="001E53D0"/>
    <w:rsid w:val="001F0C3B"/>
    <w:rsid w:val="00202C14"/>
    <w:rsid w:val="00202C82"/>
    <w:rsid w:val="00214427"/>
    <w:rsid w:val="00226CB7"/>
    <w:rsid w:val="002458CD"/>
    <w:rsid w:val="00264552"/>
    <w:rsid w:val="00264EF9"/>
    <w:rsid w:val="00265724"/>
    <w:rsid w:val="0027426B"/>
    <w:rsid w:val="002E0A30"/>
    <w:rsid w:val="003130C4"/>
    <w:rsid w:val="00316C4B"/>
    <w:rsid w:val="0032192B"/>
    <w:rsid w:val="003479BD"/>
    <w:rsid w:val="00365D6D"/>
    <w:rsid w:val="0037197D"/>
    <w:rsid w:val="003768D5"/>
    <w:rsid w:val="00380E2B"/>
    <w:rsid w:val="00385675"/>
    <w:rsid w:val="003B3DE2"/>
    <w:rsid w:val="003C4197"/>
    <w:rsid w:val="003C47E6"/>
    <w:rsid w:val="003C4FC2"/>
    <w:rsid w:val="003D17DD"/>
    <w:rsid w:val="003D578B"/>
    <w:rsid w:val="003E2331"/>
    <w:rsid w:val="00416E61"/>
    <w:rsid w:val="0042790C"/>
    <w:rsid w:val="004506F9"/>
    <w:rsid w:val="004717A2"/>
    <w:rsid w:val="00473DF3"/>
    <w:rsid w:val="00477900"/>
    <w:rsid w:val="0048045E"/>
    <w:rsid w:val="00483803"/>
    <w:rsid w:val="00487911"/>
    <w:rsid w:val="00491741"/>
    <w:rsid w:val="004A64B0"/>
    <w:rsid w:val="004A7AF7"/>
    <w:rsid w:val="004B0CEE"/>
    <w:rsid w:val="004B408D"/>
    <w:rsid w:val="00500020"/>
    <w:rsid w:val="00500E5F"/>
    <w:rsid w:val="005122EF"/>
    <w:rsid w:val="0051441A"/>
    <w:rsid w:val="00517C33"/>
    <w:rsid w:val="00517D5F"/>
    <w:rsid w:val="00521AF2"/>
    <w:rsid w:val="00523644"/>
    <w:rsid w:val="0053722D"/>
    <w:rsid w:val="0054069E"/>
    <w:rsid w:val="00544866"/>
    <w:rsid w:val="00552E37"/>
    <w:rsid w:val="00555A7E"/>
    <w:rsid w:val="005767CC"/>
    <w:rsid w:val="00590D9F"/>
    <w:rsid w:val="00595D26"/>
    <w:rsid w:val="005A74E6"/>
    <w:rsid w:val="005B404E"/>
    <w:rsid w:val="005D4D55"/>
    <w:rsid w:val="005E2CFB"/>
    <w:rsid w:val="005F2103"/>
    <w:rsid w:val="005F3D1C"/>
    <w:rsid w:val="0062378F"/>
    <w:rsid w:val="00641842"/>
    <w:rsid w:val="00650DA0"/>
    <w:rsid w:val="00651EEC"/>
    <w:rsid w:val="00666060"/>
    <w:rsid w:val="00686673"/>
    <w:rsid w:val="00687123"/>
    <w:rsid w:val="00691E8C"/>
    <w:rsid w:val="006A22C4"/>
    <w:rsid w:val="006A348B"/>
    <w:rsid w:val="006A351B"/>
    <w:rsid w:val="006A602E"/>
    <w:rsid w:val="006B0422"/>
    <w:rsid w:val="006C1B53"/>
    <w:rsid w:val="006D7730"/>
    <w:rsid w:val="006E5284"/>
    <w:rsid w:val="006F3EB5"/>
    <w:rsid w:val="00702E34"/>
    <w:rsid w:val="00704395"/>
    <w:rsid w:val="007045C1"/>
    <w:rsid w:val="0070543F"/>
    <w:rsid w:val="00710FE7"/>
    <w:rsid w:val="00717621"/>
    <w:rsid w:val="00720FF1"/>
    <w:rsid w:val="00727A53"/>
    <w:rsid w:val="00787B42"/>
    <w:rsid w:val="007B034C"/>
    <w:rsid w:val="007B4D0B"/>
    <w:rsid w:val="007C13D6"/>
    <w:rsid w:val="007C4539"/>
    <w:rsid w:val="007D3A5C"/>
    <w:rsid w:val="007F3657"/>
    <w:rsid w:val="00812ED5"/>
    <w:rsid w:val="00822064"/>
    <w:rsid w:val="008277D9"/>
    <w:rsid w:val="00836FFB"/>
    <w:rsid w:val="0084478C"/>
    <w:rsid w:val="00850342"/>
    <w:rsid w:val="0086638C"/>
    <w:rsid w:val="008A3E8D"/>
    <w:rsid w:val="008E4A3C"/>
    <w:rsid w:val="00910321"/>
    <w:rsid w:val="009237C4"/>
    <w:rsid w:val="0093424E"/>
    <w:rsid w:val="00944C48"/>
    <w:rsid w:val="00945E1D"/>
    <w:rsid w:val="00950252"/>
    <w:rsid w:val="0095798A"/>
    <w:rsid w:val="00967F5D"/>
    <w:rsid w:val="00977A0E"/>
    <w:rsid w:val="009A0F95"/>
    <w:rsid w:val="009B3ADF"/>
    <w:rsid w:val="009C3B52"/>
    <w:rsid w:val="009E5E83"/>
    <w:rsid w:val="009E6817"/>
    <w:rsid w:val="009E6E9A"/>
    <w:rsid w:val="00A01D2B"/>
    <w:rsid w:val="00A40CAB"/>
    <w:rsid w:val="00A42218"/>
    <w:rsid w:val="00A70249"/>
    <w:rsid w:val="00A70B02"/>
    <w:rsid w:val="00A71D9F"/>
    <w:rsid w:val="00A84EF6"/>
    <w:rsid w:val="00A92E9F"/>
    <w:rsid w:val="00B33BEA"/>
    <w:rsid w:val="00B57C9F"/>
    <w:rsid w:val="00B6166D"/>
    <w:rsid w:val="00B63572"/>
    <w:rsid w:val="00B70A64"/>
    <w:rsid w:val="00B845B3"/>
    <w:rsid w:val="00B85D8B"/>
    <w:rsid w:val="00BB279E"/>
    <w:rsid w:val="00BB4A40"/>
    <w:rsid w:val="00BB6B09"/>
    <w:rsid w:val="00BD6C3E"/>
    <w:rsid w:val="00BE3674"/>
    <w:rsid w:val="00BE7E94"/>
    <w:rsid w:val="00C10681"/>
    <w:rsid w:val="00C17D6A"/>
    <w:rsid w:val="00C3049A"/>
    <w:rsid w:val="00C31B1E"/>
    <w:rsid w:val="00C6656E"/>
    <w:rsid w:val="00C77645"/>
    <w:rsid w:val="00C86DCC"/>
    <w:rsid w:val="00CA4166"/>
    <w:rsid w:val="00CC61FA"/>
    <w:rsid w:val="00CE04C3"/>
    <w:rsid w:val="00CE17CE"/>
    <w:rsid w:val="00CE76A0"/>
    <w:rsid w:val="00CF29EE"/>
    <w:rsid w:val="00D01734"/>
    <w:rsid w:val="00D148C6"/>
    <w:rsid w:val="00D17A8A"/>
    <w:rsid w:val="00D415BA"/>
    <w:rsid w:val="00D63780"/>
    <w:rsid w:val="00D644EE"/>
    <w:rsid w:val="00D67C9A"/>
    <w:rsid w:val="00D72619"/>
    <w:rsid w:val="00D73BCC"/>
    <w:rsid w:val="00D75489"/>
    <w:rsid w:val="00D76E2B"/>
    <w:rsid w:val="00DD06FF"/>
    <w:rsid w:val="00DD5FE9"/>
    <w:rsid w:val="00DD73A0"/>
    <w:rsid w:val="00E009C4"/>
    <w:rsid w:val="00E00C7A"/>
    <w:rsid w:val="00E209CF"/>
    <w:rsid w:val="00E30966"/>
    <w:rsid w:val="00E321B3"/>
    <w:rsid w:val="00E37D6C"/>
    <w:rsid w:val="00E55B68"/>
    <w:rsid w:val="00E67BE6"/>
    <w:rsid w:val="00E73F7E"/>
    <w:rsid w:val="00E74721"/>
    <w:rsid w:val="00E8683C"/>
    <w:rsid w:val="00EA2B72"/>
    <w:rsid w:val="00ED176C"/>
    <w:rsid w:val="00F27C88"/>
    <w:rsid w:val="00F44772"/>
    <w:rsid w:val="00F467E9"/>
    <w:rsid w:val="00F64F60"/>
    <w:rsid w:val="00F74360"/>
    <w:rsid w:val="00FB462F"/>
    <w:rsid w:val="00FE16FA"/>
    <w:rsid w:val="00FE328A"/>
    <w:rsid w:val="00FE6269"/>
    <w:rsid w:val="00FF5CD6"/>
    <w:rsid w:val="28D63950"/>
    <w:rsid w:val="3F3B74C6"/>
    <w:rsid w:val="676F0EAE"/>
    <w:rsid w:val="767128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5"/>
    <w:unhideWhenUsed/>
    <w:qFormat/>
    <w:uiPriority w:val="99"/>
    <w:pPr>
      <w:snapToGrid w:val="0"/>
      <w:jc w:val="left"/>
    </w:pPr>
    <w:rPr>
      <w:rFonts w:ascii="Calibri" w:hAnsi="Calibri" w:eastAsia="宋体"/>
      <w:sz w:val="18"/>
      <w:szCs w:val="18"/>
    </w:rPr>
  </w:style>
  <w:style w:type="paragraph" w:styleId="6">
    <w:name w:val="Normal (Web)"/>
    <w:basedOn w:val="1"/>
    <w:qFormat/>
    <w:uiPriority w:val="99"/>
    <w:pPr>
      <w:jc w:val="left"/>
    </w:pPr>
    <w:rPr>
      <w:rFonts w:ascii="Times New Roman" w:hAnsi="Times New Roman" w:eastAsia="宋体" w:cs="Times New Roman"/>
      <w:kern w:val="0"/>
      <w:sz w:val="24"/>
      <w:szCs w:val="24"/>
    </w:r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2"/>
    <w:semiHidden/>
    <w:qFormat/>
    <w:uiPriority w:val="99"/>
    <w:rPr>
      <w:sz w:val="18"/>
      <w:szCs w:val="18"/>
    </w:rPr>
  </w:style>
  <w:style w:type="character" w:customStyle="1" w:styleId="14">
    <w:name w:val="脚注文本 Char"/>
    <w:basedOn w:val="8"/>
    <w:link w:val="5"/>
    <w:semiHidden/>
    <w:qFormat/>
    <w:uiPriority w:val="99"/>
    <w:rPr>
      <w:rFonts w:eastAsia="仿宋_GB2312"/>
      <w:sz w:val="18"/>
      <w:szCs w:val="18"/>
    </w:rPr>
  </w:style>
  <w:style w:type="character" w:customStyle="1" w:styleId="15">
    <w:name w:val="脚注文本 Char1"/>
    <w:basedOn w:val="8"/>
    <w:link w:val="5"/>
    <w:qFormat/>
    <w:uiPriority w:val="99"/>
    <w:rPr>
      <w:rFonts w:ascii="Calibri" w:hAnsi="Calibri"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1525</Words>
  <Characters>1743</Characters>
  <Lines>159</Lines>
  <Paragraphs>45</Paragraphs>
  <TotalTime>0</TotalTime>
  <ScaleCrop>false</ScaleCrop>
  <LinksUpToDate>false</LinksUpToDate>
  <CharactersWithSpaces>1792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2023-09-19T07:29:00Z</dcterms:created>
  <dc:creator>李航 null</dc:creator>
  <cp:lastModifiedBy>pepe-emo</cp:lastModifiedBy>
  <cp:lastPrinted>2022-07-27T12:55:00Z</cp:lastPrinted>
  <dcterms:modified xsi:type="dcterms:W3CDTF">2024-12-04T07:58:51Z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38C4B8A2DBEA4F93A8D3A49FFE81A4B7</vt:lpwstr>
  </property>
</Properties>
</file>