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280" w:firstLineChars="1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附件3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tbl>
      <w:tblPr>
        <w:tblStyle w:val="11"/>
        <w:tblpPr w:leftFromText="180" w:rightFromText="180" w:vertAnchor="text" w:horzAnchor="margin" w:tblpX="1" w:tblpY="3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  <w:t>计划类别：</w:t>
            </w:r>
          </w:p>
        </w:tc>
        <w:tc>
          <w:tcPr>
            <w:tcW w:w="37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仿宋_GB2312" w:eastAsia="仿宋_GB2312" w:cs="仿宋_GB2312" w:hAnsiTheme="minorHAns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科技创新平台类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  <w:t>项目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  <w:t>项目类别：</w:t>
            </w:r>
          </w:p>
        </w:tc>
        <w:tc>
          <w:tcPr>
            <w:tcW w:w="3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受理编号：</w:t>
            </w:r>
          </w:p>
        </w:tc>
        <w:tc>
          <w:tcPr>
            <w:tcW w:w="3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rFonts w:ascii="方正小标宋简体" w:hAnsi="方正小标宋简体" w:eastAsia="方正小标宋简体" w:cs="方正小标宋简体"/>
          <w:color w:val="auto"/>
          <w:w w:val="90"/>
          <w:sz w:val="44"/>
          <w:szCs w:val="44"/>
          <w:u w:val="singl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p>
      <w:pPr>
        <w:keepNext w:val="0"/>
        <w:keepLines w:val="0"/>
        <w:pageBreakBefore w:val="0"/>
        <w:tabs>
          <w:tab w:val="left" w:pos="5670"/>
        </w:tabs>
        <w:kinsoku/>
        <w:wordWrap/>
        <w:overflowPunct/>
        <w:topLinePunct w:val="0"/>
        <w:bidi w:val="0"/>
        <w:spacing w:line="360" w:lineRule="auto"/>
        <w:jc w:val="both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溆浦县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计划申报书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color w:val="auto"/>
          <w:lang w:eastAsia="en-US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5250"/>
        <w:rPr>
          <w:color w:val="auto"/>
          <w:lang w:eastAsia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color w:val="auto"/>
          <w:w w:val="90"/>
          <w:sz w:val="28"/>
          <w:szCs w:val="28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平台类别：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</w:t>
      </w:r>
      <w:r>
        <w:rPr>
          <w:color w:val="auto"/>
          <w:w w:val="90"/>
          <w:sz w:val="28"/>
          <w:szCs w:val="28"/>
          <w:u w:val="single"/>
        </w:rPr>
        <w:pict>
          <v:shape id="_x0000_s1026" o:spid="_x0000_s1026" o:spt="136" type="#_x0000_t136" style="position:absolute;left:0pt;margin-left:-394.55pt;margin-top:3.05pt;height:60pt;width:360.05pt;mso-position-horizontal-relative:page;rotation:20643840f;z-index:-251656192;mso-width-relative:page;mso-height-relative:page;" fillcolor="#BFBFBF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008212531032" style="font-family:SimSun;font-size:60pt;v-text-align:center;"/>
          </v:shape>
        </w:pic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bCs/>
          <w:color w:val="auto"/>
          <w:w w:val="90"/>
          <w:sz w:val="28"/>
          <w:szCs w:val="28"/>
        </w:rPr>
        <w:t>平台名称：</w:t>
      </w:r>
      <w:r>
        <w:rPr>
          <w:color w:val="auto"/>
          <w:w w:val="90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       </w:t>
      </w:r>
      <w:r>
        <w:rPr>
          <w:rFonts w:hint="eastAsia"/>
          <w:color w:val="auto"/>
          <w:w w:val="9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rFonts w:eastAsia="宋体"/>
          <w:color w:val="auto"/>
          <w:w w:val="90"/>
          <w:sz w:val="28"/>
          <w:szCs w:val="28"/>
          <w:u w:val="single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依托单位：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color w:val="auto"/>
          <w:w w:val="90"/>
          <w:sz w:val="28"/>
          <w:szCs w:val="28"/>
        </w:rPr>
        <w:t>（盖章）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color w:val="auto"/>
          <w:w w:val="90"/>
          <w:sz w:val="28"/>
          <w:szCs w:val="28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通讯地址：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rFonts w:eastAsia="宋体"/>
          <w:color w:val="auto"/>
          <w:w w:val="90"/>
          <w:sz w:val="28"/>
          <w:szCs w:val="28"/>
          <w:u w:val="single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平台主任：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</w:t>
      </w:r>
      <w:r>
        <w:rPr>
          <w:rFonts w:hint="eastAsia"/>
          <w:b/>
          <w:bCs/>
          <w:color w:val="auto"/>
          <w:w w:val="90"/>
          <w:sz w:val="28"/>
          <w:szCs w:val="28"/>
        </w:rPr>
        <w:t>联系电话：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</w:t>
      </w:r>
      <w:r>
        <w:rPr>
          <w:rFonts w:hint="eastAsia"/>
          <w:b/>
          <w:bCs/>
          <w:color w:val="auto"/>
          <w:w w:val="90"/>
          <w:sz w:val="28"/>
          <w:szCs w:val="28"/>
        </w:rPr>
        <w:t>手机：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rFonts w:eastAsia="宋体"/>
          <w:color w:val="auto"/>
          <w:w w:val="90"/>
          <w:sz w:val="28"/>
          <w:szCs w:val="28"/>
          <w:u w:val="single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联 系 人：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</w:t>
      </w:r>
      <w:r>
        <w:rPr>
          <w:rFonts w:hint="eastAsia"/>
          <w:b/>
          <w:bCs/>
          <w:color w:val="auto"/>
          <w:w w:val="90"/>
          <w:sz w:val="28"/>
          <w:szCs w:val="28"/>
        </w:rPr>
        <w:t>联系电话：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</w:t>
      </w:r>
      <w:r>
        <w:rPr>
          <w:rFonts w:hint="eastAsia"/>
          <w:b/>
          <w:bCs/>
          <w:color w:val="auto"/>
          <w:w w:val="90"/>
          <w:sz w:val="28"/>
          <w:szCs w:val="28"/>
        </w:rPr>
        <w:t>手机：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color w:val="auto"/>
          <w:w w:val="90"/>
          <w:sz w:val="28"/>
          <w:szCs w:val="28"/>
          <w:u w:val="single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电子邮箱：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rFonts w:eastAsia="宋体"/>
          <w:color w:val="auto"/>
          <w:w w:val="90"/>
          <w:sz w:val="28"/>
          <w:szCs w:val="28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推荐单位：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rPr>
          <w:color w:val="auto"/>
          <w:w w:val="90"/>
          <w:sz w:val="28"/>
          <w:szCs w:val="28"/>
        </w:rPr>
      </w:pPr>
      <w:r>
        <w:rPr>
          <w:rFonts w:hint="eastAsia"/>
          <w:b/>
          <w:bCs/>
          <w:color w:val="auto"/>
          <w:w w:val="90"/>
          <w:sz w:val="28"/>
          <w:szCs w:val="28"/>
        </w:rPr>
        <w:t>申报日期：</w:t>
      </w:r>
      <w:r>
        <w:rPr>
          <w:rFonts w:hint="eastAsia"/>
          <w:color w:val="auto"/>
          <w:w w:val="90"/>
          <w:sz w:val="28"/>
          <w:szCs w:val="28"/>
          <w:u w:val="single"/>
        </w:rPr>
        <w:t xml:space="preserve">                                                          </w:t>
      </w:r>
      <w:r>
        <w:rPr>
          <w:color w:val="auto"/>
          <w:w w:val="90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color w:val="auto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4" w:line="360" w:lineRule="auto"/>
        <w:ind w:left="0"/>
        <w:rPr>
          <w:color w:val="auto"/>
          <w:sz w:val="3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宋体" w:hAnsi="宋体"/>
          <w:b/>
          <w:color w:val="auto"/>
          <w:sz w:val="28"/>
          <w:szCs w:val="36"/>
        </w:rPr>
      </w:pPr>
      <w:r>
        <w:rPr>
          <w:rFonts w:hint="eastAsia" w:ascii="宋体" w:hAnsi="宋体"/>
          <w:b/>
          <w:color w:val="auto"/>
          <w:sz w:val="28"/>
          <w:szCs w:val="36"/>
        </w:rPr>
        <w:t>溆浦县科学技术局制</w:t>
      </w:r>
    </w:p>
    <w:p>
      <w:pPr>
        <w:keepNext w:val="0"/>
        <w:keepLines w:val="0"/>
        <w:pageBreakBefore w:val="0"/>
        <w:tabs>
          <w:tab w:val="left" w:pos="7780"/>
        </w:tabs>
        <w:kinsoku/>
        <w:wordWrap/>
        <w:overflowPunct/>
        <w:topLinePunct w:val="0"/>
        <w:bidi w:val="0"/>
        <w:spacing w:line="360" w:lineRule="auto"/>
        <w:jc w:val="center"/>
        <w:rPr>
          <w:color w:val="auto"/>
          <w:sz w:val="32"/>
        </w:rPr>
        <w:sectPr>
          <w:footerReference r:id="rId3" w:type="default"/>
          <w:pgSz w:w="11910" w:h="16840"/>
          <w:pgMar w:top="1587" w:right="1587" w:bottom="1587" w:left="1587" w:header="720" w:footer="720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44" w:line="360" w:lineRule="auto"/>
        <w:ind w:left="3291" w:right="3849"/>
        <w:jc w:val="center"/>
        <w:rPr>
          <w:color w:val="auto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44" w:line="360" w:lineRule="auto"/>
        <w:ind w:left="3291" w:right="3849"/>
        <w:jc w:val="center"/>
        <w:rPr>
          <w:b/>
          <w:bCs/>
          <w:color w:val="auto"/>
          <w:sz w:val="30"/>
        </w:rPr>
      </w:pPr>
      <w:r>
        <w:rPr>
          <w:b/>
          <w:bCs/>
          <w:color w:val="auto"/>
          <w:sz w:val="30"/>
        </w:rPr>
        <w:t>填写说明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/>
        <w:rPr>
          <w:color w:val="auto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04" w:firstLineChars="200"/>
        <w:rPr>
          <w:rFonts w:ascii="宋体" w:hAnsi="宋体" w:eastAsia="宋体" w:cs="宋体"/>
          <w:color w:val="auto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0"/>
          <w:sz w:val="28"/>
          <w:szCs w:val="28"/>
        </w:rPr>
        <w:t>一、平台名称命名规范。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04" w:firstLineChars="200"/>
        <w:rPr>
          <w:rFonts w:ascii="宋体" w:hAnsi="宋体" w:eastAsia="宋体" w:cs="宋体"/>
          <w:color w:val="auto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0"/>
          <w:sz w:val="28"/>
          <w:szCs w:val="28"/>
        </w:rPr>
        <w:t>工程技术研究中心：溆浦县×××（研究领域）工程技术研究中心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04" w:firstLineChars="200"/>
        <w:rPr>
          <w:rFonts w:ascii="宋体" w:hAnsi="宋体" w:eastAsia="宋体" w:cs="宋体"/>
          <w:color w:val="auto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0"/>
          <w:sz w:val="28"/>
          <w:szCs w:val="28"/>
        </w:rPr>
        <w:t>二、申报书中不得出现违反法律及相关保密规定的内容，注重知识产权的保护，申报人对申请书的真实性、合法性负责。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04" w:firstLineChars="200"/>
        <w:rPr>
          <w:rFonts w:ascii="宋体" w:hAnsi="宋体" w:eastAsia="宋体" w:cs="宋体"/>
          <w:color w:val="auto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0"/>
          <w:sz w:val="28"/>
          <w:szCs w:val="28"/>
        </w:rPr>
        <w:t>三、申报单位、推荐单位：按单位公章填写全称。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04" w:firstLineChars="200"/>
        <w:rPr>
          <w:rFonts w:ascii="宋体" w:hAnsi="宋体" w:eastAsia="宋体" w:cs="宋体"/>
          <w:color w:val="auto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0"/>
          <w:sz w:val="28"/>
          <w:szCs w:val="28"/>
        </w:rPr>
        <w:t>四、经费情况，以万元为单位，用阿拉伯数字表示。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04" w:firstLineChars="200"/>
        <w:rPr>
          <w:rFonts w:ascii="宋体" w:hAnsi="宋体" w:eastAsia="宋体" w:cs="宋体"/>
          <w:color w:val="auto"/>
          <w:w w:val="90"/>
          <w:sz w:val="28"/>
          <w:szCs w:val="28"/>
        </w:rPr>
        <w:sectPr>
          <w:footerReference r:id="rId4" w:type="default"/>
          <w:pgSz w:w="11910" w:h="16840"/>
          <w:pgMar w:top="1587" w:right="1587" w:bottom="1587" w:left="1587" w:header="0" w:footer="572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8" w:after="56" w:line="360" w:lineRule="auto"/>
        <w:ind w:left="157"/>
        <w:rPr>
          <w:rFonts w:ascii="黑体" w:hAnsi="黑体" w:eastAsia="黑体" w:cs="黑体"/>
          <w:color w:val="auto"/>
          <w:sz w:val="27"/>
        </w:rPr>
      </w:pPr>
      <w:r>
        <w:rPr>
          <w:rFonts w:hint="eastAsia" w:ascii="黑体" w:hAnsi="黑体" w:eastAsia="黑体" w:cs="黑体"/>
          <w:color w:val="auto"/>
          <w:sz w:val="27"/>
        </w:rPr>
        <w:t>一、基本信息表</w:t>
      </w:r>
    </w:p>
    <w:tbl>
      <w:tblPr>
        <w:tblStyle w:val="11"/>
        <w:tblW w:w="9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570"/>
        <w:gridCol w:w="1330"/>
        <w:gridCol w:w="284"/>
        <w:gridCol w:w="665"/>
        <w:gridCol w:w="855"/>
        <w:gridCol w:w="1290"/>
        <w:gridCol w:w="325"/>
        <w:gridCol w:w="285"/>
        <w:gridCol w:w="96"/>
        <w:gridCol w:w="1139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平台名称</w:t>
            </w:r>
          </w:p>
        </w:tc>
        <w:tc>
          <w:tcPr>
            <w:tcW w:w="7980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技术领域</w:t>
            </w:r>
          </w:p>
        </w:tc>
        <w:tc>
          <w:tcPr>
            <w:tcW w:w="7980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平台性质</w:t>
            </w:r>
          </w:p>
        </w:tc>
        <w:tc>
          <w:tcPr>
            <w:tcW w:w="3134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1412"/>
              </w:tabs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□独立法人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□内部独立运行</w:t>
            </w:r>
          </w:p>
        </w:tc>
        <w:tc>
          <w:tcPr>
            <w:tcW w:w="129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组建方式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1410"/>
              </w:tabs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□独立建设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□联合共建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依托单位信息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单位名称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"/>
                <w:szCs w:val="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单位所在地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"/>
                <w:szCs w:val="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单位性质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15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"/>
                <w:szCs w:val="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法人代表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统一社会信用代码（组织机构代码）</w:t>
            </w:r>
          </w:p>
        </w:tc>
        <w:tc>
          <w:tcPr>
            <w:tcW w:w="171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15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"/>
                <w:szCs w:val="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上年销售收入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（万元）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上年研发投入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（万元）</w:t>
            </w:r>
          </w:p>
        </w:tc>
        <w:tc>
          <w:tcPr>
            <w:tcW w:w="171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15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"/>
                <w:szCs w:val="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上年人员总数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（人）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上年研发人员数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（人）</w:t>
            </w:r>
          </w:p>
        </w:tc>
        <w:tc>
          <w:tcPr>
            <w:tcW w:w="171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499" w:type="dxa"/>
            <w:gridSpan w:val="1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联合共建单位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4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单位名称</w:t>
            </w:r>
          </w:p>
        </w:tc>
        <w:tc>
          <w:tcPr>
            <w:tcW w:w="2851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单位性质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统一社会信用代码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（组织机构代码）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4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851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499" w:type="dxa"/>
            <w:gridSpan w:val="1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平台基本情况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平台已完成投入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（万元）</w:t>
            </w:r>
          </w:p>
        </w:tc>
        <w:tc>
          <w:tcPr>
            <w:tcW w:w="3134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hanging="315"/>
              <w:jc w:val="center"/>
              <w:rPr>
                <w:color w:val="auto"/>
              </w:rPr>
            </w:pPr>
            <w:r>
              <w:rPr>
                <w:color w:val="auto"/>
              </w:rPr>
              <w:t>平台预计3年新增投入（万元）</w:t>
            </w:r>
          </w:p>
        </w:tc>
        <w:tc>
          <w:tcPr>
            <w:tcW w:w="3231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平台研发面积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（平方米）</w:t>
            </w:r>
          </w:p>
        </w:tc>
        <w:tc>
          <w:tcPr>
            <w:tcW w:w="3134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hanging="420"/>
              <w:jc w:val="center"/>
              <w:rPr>
                <w:color w:val="auto"/>
              </w:rPr>
            </w:pPr>
            <w:r>
              <w:rPr>
                <w:color w:val="auto"/>
              </w:rPr>
              <w:t>平台研发设备总值（万元）</w:t>
            </w:r>
          </w:p>
        </w:tc>
        <w:tc>
          <w:tcPr>
            <w:tcW w:w="3231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1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平台固定人员</w:t>
            </w:r>
          </w:p>
        </w:tc>
        <w:tc>
          <w:tcPr>
            <w:tcW w:w="133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人员总数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本科以上人员</w:t>
            </w:r>
          </w:p>
        </w:tc>
        <w:tc>
          <w:tcPr>
            <w:tcW w:w="3231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5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33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研发人员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高级职称人员</w:t>
            </w:r>
          </w:p>
        </w:tc>
        <w:tc>
          <w:tcPr>
            <w:tcW w:w="3231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499" w:type="dxa"/>
            <w:gridSpan w:val="1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平台主任(项目负责人)信息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171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证件类型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证件号码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职务</w:t>
            </w:r>
          </w:p>
        </w:tc>
        <w:tc>
          <w:tcPr>
            <w:tcW w:w="171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职称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学历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办公电话</w:t>
            </w:r>
          </w:p>
        </w:tc>
        <w:tc>
          <w:tcPr>
            <w:tcW w:w="171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手机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电子邮件</w:t>
            </w:r>
          </w:p>
        </w:tc>
        <w:tc>
          <w:tcPr>
            <w:tcW w:w="4846" w:type="dxa"/>
            <w:gridSpan w:val="6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  <w:jc w:val="center"/>
        </w:trPr>
        <w:tc>
          <w:tcPr>
            <w:tcW w:w="9499" w:type="dxa"/>
            <w:gridSpan w:val="12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平台</w:t>
            </w:r>
            <w:r>
              <w:rPr>
                <w:color w:val="auto"/>
              </w:rPr>
              <w:t>简介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100"/>
        <w:rPr>
          <w:color w:val="auto"/>
          <w:sz w:val="24"/>
        </w:rPr>
      </w:pPr>
      <w:r>
        <w:rPr>
          <w:color w:val="auto"/>
          <w:sz w:val="24"/>
        </w:rPr>
        <w:t>注：如获立项，“平台简介”内容将向社会公开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  <w:sz w:val="24"/>
        </w:rPr>
        <w:sectPr>
          <w:pgSz w:w="11910" w:h="16840"/>
          <w:pgMar w:top="1417" w:right="1417" w:bottom="1417" w:left="1417" w:header="0" w:footer="572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8" w:after="56" w:line="360" w:lineRule="auto"/>
        <w:ind w:left="157"/>
        <w:rPr>
          <w:rFonts w:ascii="黑体" w:hAnsi="黑体" w:eastAsia="黑体" w:cs="黑体"/>
          <w:color w:val="auto"/>
          <w:sz w:val="27"/>
        </w:rPr>
      </w:pPr>
      <w:r>
        <w:rPr>
          <w:rFonts w:hint="eastAsia" w:ascii="黑体" w:hAnsi="黑体" w:eastAsia="黑体" w:cs="黑体"/>
          <w:color w:val="auto"/>
          <w:sz w:val="27"/>
        </w:rPr>
        <w:t>二、人员信息</w:t>
      </w:r>
    </w:p>
    <w:tbl>
      <w:tblPr>
        <w:tblStyle w:val="11"/>
        <w:tblW w:w="9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101"/>
        <w:gridCol w:w="460"/>
        <w:gridCol w:w="1193"/>
        <w:gridCol w:w="1414"/>
        <w:gridCol w:w="881"/>
        <w:gridCol w:w="1380"/>
        <w:gridCol w:w="1380"/>
        <w:gridCol w:w="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200" w:type="dxa"/>
            <w:gridSpan w:val="9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3360" w:firstLineChars="16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平台</w:t>
            </w:r>
            <w:r>
              <w:rPr>
                <w:color w:val="auto"/>
              </w:rPr>
              <w:t>主要研发人员</w:t>
            </w:r>
            <w:r>
              <w:rPr>
                <w:rFonts w:hint="eastAsia"/>
                <w:color w:val="auto"/>
              </w:rPr>
              <w:t>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6" w:right="19"/>
              <w:jc w:val="center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84" w:right="279"/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4"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124" w:right="121"/>
              <w:jc w:val="center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120" w:right="118"/>
              <w:jc w:val="center"/>
              <w:rPr>
                <w:color w:val="auto"/>
              </w:rPr>
            </w:pPr>
            <w:r>
              <w:rPr>
                <w:color w:val="auto"/>
              </w:rPr>
              <w:t>学历</w:t>
            </w: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6" w:right="26"/>
              <w:jc w:val="center"/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26" w:right="227"/>
              <w:jc w:val="center"/>
              <w:rPr>
                <w:color w:val="auto"/>
              </w:rPr>
            </w:pPr>
            <w:r>
              <w:rPr>
                <w:color w:val="auto"/>
              </w:rPr>
              <w:t>职称</w:t>
            </w: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25" w:right="227"/>
              <w:jc w:val="center"/>
              <w:rPr>
                <w:color w:val="auto"/>
              </w:rPr>
            </w:pPr>
            <w:r>
              <w:rPr>
                <w:color w:val="auto"/>
              </w:rPr>
              <w:t>职务</w:t>
            </w: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99"/>
              <w:rPr>
                <w:color w:val="auto"/>
              </w:rPr>
            </w:pPr>
            <w:r>
              <w:rPr>
                <w:color w:val="auto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5" w:right="227"/>
              <w:jc w:val="center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0" w:right="144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560" w:right="142" w:hanging="420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5" w:right="227"/>
              <w:jc w:val="center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7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6" w:right="120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25" w:right="227"/>
              <w:jc w:val="center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5" w:right="227"/>
              <w:jc w:val="center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0" w:right="144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560" w:right="142" w:hanging="420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5" w:right="227"/>
              <w:jc w:val="center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6" w:right="120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225" w:right="227"/>
              <w:jc w:val="center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0"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110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84" w:right="279"/>
              <w:jc w:val="center"/>
              <w:rPr>
                <w:color w:val="auto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"/>
              <w:jc w:val="center"/>
              <w:rPr>
                <w:color w:val="auto"/>
              </w:rPr>
            </w:pPr>
          </w:p>
        </w:tc>
        <w:tc>
          <w:tcPr>
            <w:tcW w:w="119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4" w:right="121"/>
              <w:jc w:val="center"/>
              <w:rPr>
                <w:color w:val="auto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0" w:right="118"/>
              <w:jc w:val="center"/>
              <w:rPr>
                <w:color w:val="auto"/>
              </w:rPr>
            </w:pPr>
          </w:p>
        </w:tc>
        <w:tc>
          <w:tcPr>
            <w:tcW w:w="8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44" w:right="139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226" w:right="227"/>
              <w:jc w:val="center"/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9" w:line="360" w:lineRule="auto"/>
              <w:ind w:left="664" w:right="142" w:hanging="525"/>
              <w:rPr>
                <w:color w:val="auto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40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  <w:sectPr>
          <w:pgSz w:w="11910" w:h="16840"/>
          <w:pgMar w:top="1417" w:right="1417" w:bottom="1417" w:left="1417" w:header="0" w:footer="572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8" w:after="56" w:line="360" w:lineRule="auto"/>
        <w:rPr>
          <w:rFonts w:ascii="黑体" w:hAnsi="黑体" w:eastAsia="黑体" w:cs="黑体"/>
          <w:color w:val="auto"/>
          <w:sz w:val="27"/>
        </w:rPr>
      </w:pPr>
      <w:r>
        <w:rPr>
          <w:rFonts w:hint="eastAsia" w:ascii="黑体" w:hAnsi="黑体" w:eastAsia="黑体" w:cs="黑体"/>
          <w:color w:val="auto"/>
          <w:sz w:val="27"/>
        </w:rPr>
        <w:t>三、科研成果信息</w:t>
      </w:r>
    </w:p>
    <w:tbl>
      <w:tblPr>
        <w:tblStyle w:val="11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23"/>
        <w:gridCol w:w="1508"/>
        <w:gridCol w:w="682"/>
        <w:gridCol w:w="368"/>
        <w:gridCol w:w="121"/>
        <w:gridCol w:w="839"/>
        <w:gridCol w:w="856"/>
        <w:gridCol w:w="173"/>
        <w:gridCol w:w="350"/>
        <w:gridCol w:w="1051"/>
        <w:gridCol w:w="461"/>
        <w:gridCol w:w="150"/>
        <w:gridCol w:w="1130"/>
        <w:gridCol w:w="1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340" w:type="dxa"/>
            <w:gridSpan w:val="1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近3年代表性科研项目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150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项目来源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负责人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开始时间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结束时间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hanging="105"/>
              <w:jc w:val="center"/>
              <w:rPr>
                <w:color w:val="auto"/>
              </w:rPr>
            </w:pPr>
            <w:r>
              <w:rPr>
                <w:color w:val="auto"/>
              </w:rPr>
              <w:t>合同经费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hanging="105"/>
              <w:jc w:val="center"/>
              <w:rPr>
                <w:color w:val="auto"/>
              </w:rPr>
            </w:pPr>
            <w:r>
              <w:rPr>
                <w:color w:val="auto"/>
              </w:rPr>
              <w:t>(万元)</w:t>
            </w:r>
          </w:p>
        </w:tc>
        <w:tc>
          <w:tcPr>
            <w:tcW w:w="106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进展情况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hanging="420"/>
              <w:jc w:val="center"/>
              <w:rPr>
                <w:color w:val="auto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hanging="105"/>
              <w:jc w:val="center"/>
              <w:rPr>
                <w:color w:val="auto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0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50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340" w:type="dxa"/>
            <w:gridSpan w:val="1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近3年代表性研究成果获奖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成果名称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奖励等级</w:t>
            </w:r>
          </w:p>
        </w:tc>
        <w:tc>
          <w:tcPr>
            <w:tcW w:w="2185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奖励类别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颁奖部门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84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85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84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85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84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85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340" w:type="dxa"/>
            <w:gridSpan w:val="1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近3年代表性知识产权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6071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知识产权名称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专利号/登记号/品种权号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071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802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071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802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071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802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071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802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071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802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071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802" w:type="dxa"/>
            <w:gridSpan w:val="4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340" w:type="dxa"/>
            <w:gridSpan w:val="1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近3年发表代表性学术专著和论文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专著（论文）名称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出版社（期刊）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发表时间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6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1862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10" w:line="360" w:lineRule="auto"/>
        <w:ind w:left="0"/>
        <w:rPr>
          <w:color w:val="auto"/>
          <w:sz w:val="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  <w:sectPr>
          <w:pgSz w:w="11910" w:h="16840"/>
          <w:pgMar w:top="1417" w:right="1417" w:bottom="1417" w:left="1417" w:header="0" w:footer="572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8" w:after="56" w:line="360" w:lineRule="auto"/>
        <w:ind w:left="157"/>
        <w:rPr>
          <w:rFonts w:ascii="黑体" w:hAnsi="黑体" w:eastAsia="黑体" w:cs="黑体"/>
          <w:color w:val="auto"/>
          <w:sz w:val="27"/>
        </w:rPr>
      </w:pPr>
      <w:r>
        <w:rPr>
          <w:rFonts w:hint="eastAsia" w:ascii="黑体" w:hAnsi="黑体" w:eastAsia="黑体" w:cs="黑体"/>
          <w:color w:val="auto"/>
          <w:sz w:val="27"/>
        </w:rPr>
        <w:t>四、拟通过科技项目经费新购置10万元及以上科研仪器信息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10" w:line="360" w:lineRule="auto"/>
        <w:ind w:left="0"/>
        <w:rPr>
          <w:color w:val="auto"/>
          <w:sz w:val="4"/>
        </w:rPr>
      </w:pPr>
    </w:p>
    <w:tbl>
      <w:tblPr>
        <w:tblStyle w:val="11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432"/>
        <w:gridCol w:w="1242"/>
        <w:gridCol w:w="1242"/>
        <w:gridCol w:w="1004"/>
        <w:gridCol w:w="1241"/>
        <w:gridCol w:w="1241"/>
        <w:gridCol w:w="1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仪器设备名称</w:t>
            </w: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型号</w:t>
            </w: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主要技术参数</w:t>
            </w:r>
          </w:p>
        </w:tc>
        <w:tc>
          <w:tcPr>
            <w:tcW w:w="10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经费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1"/>
                <w:w w:val="60"/>
                <w:sz w:val="24"/>
              </w:rPr>
              <w:t>（单位：万元）</w:t>
            </w: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购置用途</w:t>
            </w: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本单位同类仪器情况</w:t>
            </w: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本单位实验支撑条件（场地、人员、水电等）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7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w w:val="9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color w:val="auto"/>
        </w:rPr>
        <w:sectPr>
          <w:pgSz w:w="11910" w:h="16840"/>
          <w:pgMar w:top="1417" w:right="1417" w:bottom="1417" w:left="1417" w:header="0" w:footer="572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8" w:after="56" w:line="360" w:lineRule="auto"/>
        <w:ind w:left="157"/>
        <w:rPr>
          <w:rFonts w:ascii="黑体" w:hAnsi="黑体" w:eastAsia="黑体" w:cs="黑体"/>
          <w:color w:val="auto"/>
          <w:sz w:val="27"/>
        </w:rPr>
      </w:pPr>
      <w:r>
        <w:rPr>
          <w:rFonts w:hint="eastAsia" w:ascii="黑体" w:hAnsi="黑体" w:eastAsia="黑体" w:cs="黑体"/>
          <w:color w:val="auto"/>
          <w:sz w:val="27"/>
        </w:rPr>
        <w:t>五、审核意见</w:t>
      </w:r>
    </w:p>
    <w:tbl>
      <w:tblPr>
        <w:tblStyle w:val="11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7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2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依托单位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  <w:r>
              <w:rPr>
                <w:color w:val="auto"/>
                <w:sz w:val="24"/>
              </w:rPr>
              <w:t>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1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合作单位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  <w:r>
              <w:rPr>
                <w:color w:val="auto"/>
                <w:sz w:val="24"/>
              </w:rPr>
              <w:t>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2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审批</w:t>
            </w:r>
            <w:r>
              <w:rPr>
                <w:color w:val="auto"/>
                <w:sz w:val="24"/>
              </w:rPr>
              <w:t>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（简述项目推荐意见及列入本地区、部门计划情况）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10" w:line="360" w:lineRule="auto"/>
        <w:ind w:left="0"/>
        <w:rPr>
          <w:color w:val="auto"/>
          <w:sz w:val="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right"/>
        <w:rPr>
          <w:color w:val="auto"/>
        </w:rPr>
        <w:sectPr>
          <w:pgSz w:w="11910" w:h="16840"/>
          <w:pgMar w:top="1417" w:right="1417" w:bottom="1417" w:left="1417" w:header="0" w:footer="572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8" w:after="56" w:line="360" w:lineRule="auto"/>
        <w:ind w:left="157"/>
        <w:rPr>
          <w:rFonts w:ascii="黑体" w:hAnsi="黑体" w:eastAsia="黑体" w:cs="黑体"/>
          <w:color w:val="auto"/>
          <w:sz w:val="27"/>
        </w:rPr>
      </w:pPr>
      <w:r>
        <w:rPr>
          <w:rFonts w:hint="eastAsia" w:ascii="黑体" w:hAnsi="黑体" w:eastAsia="黑体" w:cs="黑体"/>
          <w:color w:val="auto"/>
          <w:sz w:val="27"/>
        </w:rPr>
        <w:t>六、附件材料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10" w:line="360" w:lineRule="auto"/>
        <w:ind w:left="0"/>
        <w:rPr>
          <w:color w:val="auto"/>
          <w:sz w:val="4"/>
        </w:rPr>
      </w:pPr>
    </w:p>
    <w:tbl>
      <w:tblPr>
        <w:tblStyle w:val="11"/>
        <w:tblW w:w="8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785"/>
        <w:gridCol w:w="2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附件名称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是否必备材料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</w:t>
            </w:r>
            <w:r>
              <w:rPr>
                <w:color w:val="auto"/>
                <w:sz w:val="24"/>
              </w:rPr>
              <w:t>1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可行性报告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■2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溆浦县科技</w:t>
            </w:r>
            <w:r>
              <w:rPr>
                <w:rFonts w:hint="eastAsia"/>
                <w:color w:val="auto"/>
                <w:sz w:val="24"/>
                <w:lang w:eastAsia="zh-CN"/>
              </w:rPr>
              <w:t>创新</w:t>
            </w:r>
            <w:r>
              <w:rPr>
                <w:rFonts w:hint="eastAsia"/>
                <w:color w:val="auto"/>
                <w:sz w:val="24"/>
              </w:rPr>
              <w:t>计划申报单位诚信承诺书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■3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溆浦县科技</w:t>
            </w:r>
            <w:r>
              <w:rPr>
                <w:rFonts w:hint="eastAsia"/>
                <w:color w:val="auto"/>
                <w:sz w:val="24"/>
                <w:lang w:eastAsia="zh-CN"/>
              </w:rPr>
              <w:t>创新</w:t>
            </w:r>
            <w:r>
              <w:rPr>
                <w:rFonts w:hint="eastAsia"/>
                <w:color w:val="auto"/>
                <w:sz w:val="24"/>
              </w:rPr>
              <w:t>计划申报项目负责人诚信承诺书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■4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近三年的财务审计报告和近三年研发投入证明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■5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研发场地产权或者租赁证明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■6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统一社会信用代码证书（营业执照）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■7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近3年代表性科研项目获得科技成果奖励证明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■8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联合共建协议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■9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管理委员会、专家指导委员会成员名单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■10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近3年代表性科研项目的立项文件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</w:t>
            </w: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近3年代表性知识产权证书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889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■</w:t>
            </w: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578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其它能够证明反映科技创新能力的佐证材料</w:t>
            </w:r>
          </w:p>
        </w:tc>
        <w:tc>
          <w:tcPr>
            <w:tcW w:w="222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65" w:line="360" w:lineRule="auto"/>
        <w:rPr>
          <w:color w:val="auto"/>
        </w:rPr>
      </w:pPr>
      <w:r>
        <w:rPr>
          <w:color w:val="auto"/>
          <w:sz w:val="24"/>
        </w:rPr>
        <w:t>注：请打印证明材料，与申报书合订成册提交。</w:t>
      </w:r>
      <w:r>
        <w:rPr>
          <w:rFonts w:hint="eastAsia"/>
          <w:color w:val="auto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方正大标宋_GBK" w:hAnsi="方正大标宋_GBK" w:eastAsia="方正大标宋_GBK" w:cs="方正大标宋_GBK"/>
          <w:color w:val="auto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可行性报告（提纲）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组建平台的必要性(限 2000 字)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背景与意义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国内外发展现状与趋势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组建目标任务和预期成效(限 2000 字)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研究方向/目标定位,平台培育期内主要研究/技术示范内容,攻克的主要技术难点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1.1 研究方向/目标定位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1.2 主要研究内容/技术示范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1.3 攻克的主要技术难点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技术研发/技术示范、科研条件建设、成果推广转化、开放共享、管理机制等建设情况</w:t>
      </w:r>
    </w:p>
    <w:p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技术研发/技术示范</w:t>
      </w:r>
    </w:p>
    <w:p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科研条件建设</w:t>
      </w:r>
    </w:p>
    <w:p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成果推广转化</w:t>
      </w:r>
    </w:p>
    <w:p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开放共享</w:t>
      </w:r>
    </w:p>
    <w:p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管理机制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主要成效(预期社会经济效益和主要成果等)</w:t>
      </w:r>
    </w:p>
    <w:p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平台社会经济效益预期效果</w:t>
      </w:r>
    </w:p>
    <w:p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平台预期主要成果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组建基础条件和优势(限 2000 字)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ind w:firstLine="616" w:firstLineChars="200"/>
        <w:rPr>
          <w:rFonts w:ascii="仿宋" w:hAnsi="仿宋" w:eastAsia="仿宋" w:cs="仿宋"/>
          <w:color w:val="auto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依托单位基本情况、主要优势和联合承担单位的主要作用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平台主任和核心团队人员情况及优势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已有基础条件(已开展的前期工作,拥有资质、技术、仪器设施、场地等）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组建实施和保障措施(限 2000 字)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实施方案的科学性、合理性和可行性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自筹经费和配套经费承诺或保障情况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其他保障措施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2914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22.95pt;width:70.95pt;mso-position-horizontal:outside;mso-position-horizontal-relative:margin;z-index:251660288;mso-width-relative:page;mso-height-relative:page;" filled="f" stroked="f" coordsize="21600,21600" o:gfxdata="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2UpH0wAAAAQBAAAPAAAAAAAAAAEAIAAAACIAAABkcnMvZG93bnJl&#10;di54bWxQSwECFAAUAAAACACHTuJARKFmrTsCAABvBAAADgAAAAAAAAABACAAAAAi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95pt;width:70.95pt;mso-position-horizontal:outside;mso-position-horizontal-relative:margin;z-index:251660288;mso-width-relative:page;mso-height-relative:page;" filled="f" stroked="f" coordsize="21600,21600" o:gfxdata="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9lKR9MAAAAEAQAADwAAAAAAAAABACAAAAAiAAAAZHJzL2Rvd25y&#10;ZXYueG1sUEsBAhQAFAAAAAgAh07iQJ5wbIE8AgAAbwQAAA4AAAAAAAAAAQAgAAAAI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10234"/>
    <w:multiLevelType w:val="singleLevel"/>
    <w:tmpl w:val="ADF102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8F9EAA9"/>
    <w:multiLevelType w:val="multilevel"/>
    <w:tmpl w:val="D8F9EAA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48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48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48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48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48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48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48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480" w:firstLine="0"/>
      </w:pPr>
      <w:rPr>
        <w:rFonts w:hint="default"/>
      </w:rPr>
    </w:lvl>
  </w:abstractNum>
  <w:abstractNum w:abstractNumId="2">
    <w:nsid w:val="FFD1A33E"/>
    <w:multiLevelType w:val="singleLevel"/>
    <w:tmpl w:val="FFD1A33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D3AE9E"/>
    <w:multiLevelType w:val="singleLevel"/>
    <w:tmpl w:val="FFD3AE9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BBD9D74"/>
    <w:multiLevelType w:val="singleLevel"/>
    <w:tmpl w:val="3BBD9D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TQ2MzUyNTEyNThmMDQyNzM4MTIwNzM2ZjUxODMifQ=="/>
  </w:docVars>
  <w:rsids>
    <w:rsidRoot w:val="764B7E10"/>
    <w:rsid w:val="0D097FEC"/>
    <w:rsid w:val="2B5E5CC7"/>
    <w:rsid w:val="34DA5353"/>
    <w:rsid w:val="3A687F1C"/>
    <w:rsid w:val="443E39A5"/>
    <w:rsid w:val="44643E1F"/>
    <w:rsid w:val="5C0C5A8D"/>
    <w:rsid w:val="64AF7CA6"/>
    <w:rsid w:val="69197DE4"/>
    <w:rsid w:val="703838A9"/>
    <w:rsid w:val="764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1"/>
    <w:pPr>
      <w:ind w:left="1180"/>
    </w:pPr>
    <w:rPr>
      <w:sz w:val="28"/>
      <w:szCs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1588</Words>
  <Characters>1624</Characters>
  <Lines>0</Lines>
  <Paragraphs>0</Paragraphs>
  <TotalTime>3</TotalTime>
  <ScaleCrop>false</ScaleCrop>
  <LinksUpToDate>false</LinksUpToDate>
  <CharactersWithSpaces>2093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2025-08-06T00:51:00Z</dcterms:created>
  <dc:creator>Administrator</dc:creator>
  <cp:lastModifiedBy> </cp:lastModifiedBy>
  <cp:lastPrinted>2025-12-01T09:57:00Z</cp:lastPrinted>
  <dcterms:modified xsi:type="dcterms:W3CDTF">2025-12-01T10:21:15Z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F251EFEE13D746C2B790086E7A89B1E2</vt:lpwstr>
  </property>
</Properties>
</file>