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280" w:firstLineChars="100"/>
        <w:rPr>
          <w:rFonts w:hint="eastAsia" w:ascii="宋体" w:hAnsi="宋体" w:eastAsia="黑体" w:cs="宋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1</w:t>
      </w:r>
    </w:p>
    <w:tbl>
      <w:tblPr>
        <w:tblStyle w:val="5"/>
        <w:tblpPr w:leftFromText="180" w:rightFromText="180" w:vertAnchor="text" w:horzAnchor="margin" w:tblpY="3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41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计划类别：</w:t>
            </w:r>
          </w:p>
        </w:tc>
        <w:tc>
          <w:tcPr>
            <w:tcW w:w="417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重点研发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  <w:lang w:eastAsia="zh-CN"/>
              </w:rPr>
              <w:t>类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16" w:type="dxa"/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主管股室：</w:t>
            </w:r>
          </w:p>
        </w:tc>
        <w:tc>
          <w:tcPr>
            <w:tcW w:w="41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16" w:type="dxa"/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受理</w:t>
            </w:r>
            <w:r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  <w:t>编号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：</w:t>
            </w:r>
          </w:p>
        </w:tc>
        <w:tc>
          <w:tcPr>
            <w:tcW w:w="41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</w:p>
        </w:tc>
      </w:tr>
    </w:tbl>
    <w:p>
      <w:pPr>
        <w:jc w:val="center"/>
        <w:rPr>
          <w:color w:val="auto"/>
        </w:rPr>
      </w:pPr>
      <w:r>
        <w:rPr>
          <w:rFonts w:hint="eastAsia" w:ascii="宋体" w:hAnsi="宋体"/>
          <w:color w:val="auto"/>
          <w:sz w:val="24"/>
        </w:rPr>
        <w:t xml:space="preserve">    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color w:val="auto"/>
          <w:sz w:val="44"/>
        </w:rPr>
      </w:pPr>
    </w:p>
    <w:p>
      <w:pPr>
        <w:snapToGrid w:val="0"/>
        <w:spacing w:line="300" w:lineRule="auto"/>
        <w:jc w:val="center"/>
        <w:rPr>
          <w:rFonts w:ascii="方正小标宋简体" w:eastAsia="方正小标宋简体"/>
          <w:bCs/>
          <w:color w:val="auto"/>
          <w:sz w:val="56"/>
          <w:szCs w:val="48"/>
        </w:rPr>
      </w:pPr>
    </w:p>
    <w:p>
      <w:pPr>
        <w:snapToGrid w:val="0"/>
        <w:spacing w:line="300" w:lineRule="auto"/>
        <w:jc w:val="center"/>
        <w:rPr>
          <w:rFonts w:ascii="方正小标宋简体" w:eastAsia="方正小标宋简体"/>
          <w:bCs/>
          <w:color w:val="auto"/>
          <w:sz w:val="22"/>
          <w:szCs w:val="20"/>
        </w:rPr>
      </w:pPr>
    </w:p>
    <w:p>
      <w:pPr>
        <w:snapToGrid w:val="0"/>
        <w:spacing w:line="300" w:lineRule="auto"/>
        <w:jc w:val="center"/>
        <w:rPr>
          <w:rFonts w:ascii="方正小标宋简体" w:eastAsia="方正小标宋简体"/>
          <w:bCs/>
          <w:color w:val="auto"/>
          <w:sz w:val="56"/>
          <w:szCs w:val="48"/>
        </w:rPr>
      </w:pPr>
    </w:p>
    <w:p>
      <w:pPr>
        <w:snapToGrid w:val="0"/>
        <w:spacing w:line="300" w:lineRule="auto"/>
        <w:jc w:val="center"/>
        <w:rPr>
          <w:rFonts w:ascii="方正小标宋简体" w:eastAsia="方正小标宋简体"/>
          <w:bCs/>
          <w:color w:val="auto"/>
          <w:sz w:val="56"/>
          <w:szCs w:val="48"/>
        </w:rPr>
      </w:pPr>
    </w:p>
    <w:p>
      <w:pPr>
        <w:pStyle w:val="2"/>
        <w:jc w:val="center"/>
        <w:rPr>
          <w:rFonts w:ascii="方正小标宋简体" w:eastAsia="方正小标宋简体"/>
          <w:bCs/>
          <w:color w:val="auto"/>
          <w:sz w:val="44"/>
          <w:szCs w:val="44"/>
        </w:rPr>
      </w:pPr>
      <w:r>
        <w:rPr>
          <w:rFonts w:hint="eastAsia" w:ascii="方正小标宋简体" w:eastAsia="方正小标宋简体"/>
          <w:bCs/>
          <w:color w:val="auto"/>
          <w:sz w:val="44"/>
          <w:szCs w:val="44"/>
        </w:rPr>
        <w:t>溆浦县科技创新计划项目申报书</w:t>
      </w:r>
    </w:p>
    <w:p>
      <w:pPr>
        <w:pStyle w:val="2"/>
        <w:jc w:val="center"/>
        <w:rPr>
          <w:rFonts w:eastAsia="黑体"/>
          <w:color w:val="auto"/>
          <w:sz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（202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年度）</w:t>
      </w:r>
    </w:p>
    <w:p>
      <w:pPr>
        <w:pStyle w:val="2"/>
        <w:rPr>
          <w:rFonts w:eastAsia="黑体"/>
          <w:color w:val="auto"/>
          <w:sz w:val="36"/>
        </w:rPr>
      </w:pPr>
    </w:p>
    <w:p>
      <w:pPr>
        <w:pStyle w:val="3"/>
        <w:ind w:left="5250"/>
        <w:rPr>
          <w:color w:val="auto"/>
        </w:rPr>
      </w:pPr>
    </w:p>
    <w:p>
      <w:pPr>
        <w:pStyle w:val="2"/>
        <w:rPr>
          <w:color w:val="auto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1359"/>
        <w:gridCol w:w="1260"/>
        <w:gridCol w:w="2059"/>
        <w:gridCol w:w="85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项目名称：</w:t>
            </w:r>
          </w:p>
        </w:tc>
        <w:tc>
          <w:tcPr>
            <w:tcW w:w="7088" w:type="dxa"/>
            <w:gridSpan w:val="5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申报</w:t>
            </w:r>
            <w:r>
              <w:rPr>
                <w:rFonts w:ascii="宋体" w:hAnsi="宋体"/>
                <w:b/>
                <w:color w:val="auto"/>
                <w:sz w:val="24"/>
              </w:rPr>
              <w:t>单位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：</w:t>
            </w:r>
          </w:p>
        </w:tc>
        <w:tc>
          <w:tcPr>
            <w:tcW w:w="7088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项目负责人：</w:t>
            </w:r>
          </w:p>
        </w:tc>
        <w:tc>
          <w:tcPr>
            <w:tcW w:w="1359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tcMar>
              <w:left w:w="6" w:type="dxa"/>
              <w:right w:w="6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联系电话：</w:t>
            </w:r>
          </w:p>
        </w:tc>
        <w:tc>
          <w:tcPr>
            <w:tcW w:w="2059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6" w:type="dxa"/>
              <w:right w:w="6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手机：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项目联系人：</w:t>
            </w:r>
          </w:p>
        </w:tc>
        <w:tc>
          <w:tcPr>
            <w:tcW w:w="1359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tcMar>
              <w:left w:w="6" w:type="dxa"/>
              <w:right w:w="6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联系电话：</w:t>
            </w:r>
          </w:p>
        </w:tc>
        <w:tc>
          <w:tcPr>
            <w:tcW w:w="2059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6" w:type="dxa"/>
              <w:right w:w="6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手机：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起止时间:</w:t>
            </w:r>
          </w:p>
        </w:tc>
        <w:tc>
          <w:tcPr>
            <w:tcW w:w="7088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ind w:right="-469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left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申报日期：</w:t>
            </w:r>
          </w:p>
        </w:tc>
        <w:tc>
          <w:tcPr>
            <w:tcW w:w="7088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rPr>
                <w:rFonts w:ascii="宋体" w:hAnsi="宋体" w:eastAsia="宋体"/>
                <w:color w:val="auto"/>
                <w:sz w:val="24"/>
              </w:rPr>
            </w:pPr>
          </w:p>
        </w:tc>
      </w:tr>
    </w:tbl>
    <w:p>
      <w:pPr>
        <w:rPr>
          <w:rFonts w:eastAsia="黑体"/>
          <w:b/>
          <w:color w:val="auto"/>
          <w:sz w:val="28"/>
          <w:szCs w:val="28"/>
          <w:u w:val="single"/>
        </w:rPr>
      </w:pPr>
    </w:p>
    <w:p>
      <w:pPr>
        <w:ind w:firstLine="551" w:firstLineChars="196"/>
      </w:pPr>
      <w:r>
        <w:rPr>
          <w:rFonts w:hint="eastAsia" w:ascii="仿宋_GB2312" w:eastAsia="仿宋_GB2312"/>
          <w:b/>
          <w:color w:val="auto"/>
          <w:sz w:val="28"/>
        </w:rPr>
        <w:t xml:space="preserve">                  </w:t>
      </w:r>
    </w:p>
    <w:p>
      <w:pPr>
        <w:spacing w:line="700" w:lineRule="exact"/>
        <w:jc w:val="center"/>
        <w:rPr>
          <w:rFonts w:ascii="宋体" w:hAnsi="宋体"/>
          <w:b/>
          <w:color w:val="auto"/>
          <w:sz w:val="28"/>
          <w:szCs w:val="36"/>
        </w:rPr>
      </w:pPr>
      <w:r>
        <w:rPr>
          <w:rFonts w:hint="eastAsia" w:ascii="宋体" w:hAnsi="宋体"/>
          <w:b/>
          <w:color w:val="auto"/>
          <w:sz w:val="28"/>
          <w:szCs w:val="36"/>
        </w:rPr>
        <w:t>溆浦县科学技术局制</w:t>
      </w:r>
    </w:p>
    <w:p>
      <w:pPr>
        <w:spacing w:line="400" w:lineRule="exact"/>
        <w:jc w:val="center"/>
        <w:rPr>
          <w:rFonts w:hint="eastAsia" w:ascii="宋体" w:hAnsi="宋体"/>
          <w:b/>
          <w:color w:val="auto"/>
          <w:sz w:val="28"/>
          <w:szCs w:val="36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  <w:r>
        <w:rPr>
          <w:rFonts w:hint="eastAsia" w:eastAsia="黑体"/>
          <w:b/>
          <w:color w:val="auto"/>
          <w:sz w:val="32"/>
        </w:rPr>
        <w:t>填</w:t>
      </w:r>
      <w:r>
        <w:rPr>
          <w:rFonts w:eastAsia="黑体"/>
          <w:b/>
          <w:color w:val="auto"/>
          <w:sz w:val="32"/>
        </w:rPr>
        <w:t xml:space="preserve"> </w:t>
      </w:r>
      <w:r>
        <w:rPr>
          <w:rFonts w:hint="eastAsia" w:eastAsia="黑体"/>
          <w:b/>
          <w:color w:val="auto"/>
          <w:sz w:val="32"/>
        </w:rPr>
        <w:t>写</w:t>
      </w:r>
      <w:r>
        <w:rPr>
          <w:rFonts w:eastAsia="黑体"/>
          <w:b/>
          <w:color w:val="auto"/>
          <w:sz w:val="32"/>
        </w:rPr>
        <w:t xml:space="preserve"> </w:t>
      </w:r>
      <w:r>
        <w:rPr>
          <w:rFonts w:hint="eastAsia" w:eastAsia="黑体"/>
          <w:b/>
          <w:color w:val="auto"/>
          <w:sz w:val="32"/>
        </w:rPr>
        <w:t>说 明</w:t>
      </w:r>
    </w:p>
    <w:p>
      <w:pPr>
        <w:spacing w:line="520" w:lineRule="exact"/>
        <w:rPr>
          <w:rFonts w:ascii="宋体" w:hAnsi="宋体"/>
          <w:color w:val="auto"/>
          <w:sz w:val="24"/>
        </w:rPr>
      </w:pPr>
    </w:p>
    <w:p>
      <w:pPr>
        <w:spacing w:line="520" w:lineRule="exact"/>
        <w:ind w:firstLine="600" w:firstLineChars="200"/>
        <w:rPr>
          <w:rFonts w:ascii="仿宋_GB2312" w:hAnsi="宋体" w:eastAsia="仿宋_GB2312"/>
          <w:color w:val="auto"/>
          <w:sz w:val="30"/>
          <w:szCs w:val="30"/>
        </w:rPr>
      </w:pPr>
      <w:r>
        <w:rPr>
          <w:rFonts w:hint="eastAsia" w:ascii="仿宋_GB2312" w:hAnsi="宋体" w:eastAsia="仿宋_GB2312"/>
          <w:color w:val="auto"/>
          <w:sz w:val="30"/>
          <w:szCs w:val="30"/>
        </w:rPr>
        <w:t>1. 申报书中不得出现违反法律及相关保密规定的内容，注重知识产权的保护，申报人对申请书的真实性、合法性负责。</w:t>
      </w:r>
    </w:p>
    <w:p>
      <w:pPr>
        <w:pStyle w:val="4"/>
        <w:snapToGrid/>
        <w:spacing w:line="520" w:lineRule="exact"/>
        <w:ind w:firstLine="600" w:firstLineChars="200"/>
        <w:rPr>
          <w:rFonts w:ascii="仿宋_GB2312" w:hAnsi="宋体" w:eastAsia="仿宋_GB2312"/>
          <w:color w:val="auto"/>
          <w:kern w:val="2"/>
          <w:sz w:val="30"/>
          <w:szCs w:val="30"/>
        </w:rPr>
      </w:pPr>
      <w:r>
        <w:rPr>
          <w:rFonts w:hint="eastAsia" w:ascii="仿宋_GB2312" w:hAnsi="宋体" w:eastAsia="仿宋_GB2312"/>
          <w:color w:val="auto"/>
          <w:kern w:val="2"/>
          <w:sz w:val="30"/>
          <w:szCs w:val="30"/>
        </w:rPr>
        <w:t>2. 申报单位、推荐单位：按单位公章填写全称。</w:t>
      </w:r>
    </w:p>
    <w:p>
      <w:pPr>
        <w:pStyle w:val="4"/>
        <w:snapToGrid/>
        <w:spacing w:line="520" w:lineRule="exact"/>
        <w:ind w:firstLine="600" w:firstLineChars="200"/>
        <w:rPr>
          <w:rFonts w:ascii="仿宋_GB2312" w:hAnsi="宋体" w:eastAsia="仿宋_GB2312"/>
          <w:color w:val="auto"/>
          <w:kern w:val="2"/>
          <w:sz w:val="30"/>
          <w:szCs w:val="30"/>
        </w:rPr>
      </w:pPr>
      <w:r>
        <w:rPr>
          <w:rFonts w:hint="eastAsia" w:ascii="仿宋_GB2312" w:hAnsi="宋体" w:eastAsia="仿宋_GB2312"/>
          <w:color w:val="auto"/>
          <w:kern w:val="2"/>
          <w:sz w:val="30"/>
          <w:szCs w:val="30"/>
        </w:rPr>
        <w:t>3. 参与单位信息：填写了参与单位的，须在参与单位意见栏签署意见、盖章。</w:t>
      </w:r>
    </w:p>
    <w:p>
      <w:pPr>
        <w:pStyle w:val="4"/>
        <w:snapToGrid/>
        <w:spacing w:line="520" w:lineRule="exact"/>
        <w:ind w:firstLine="600" w:firstLineChars="200"/>
        <w:rPr>
          <w:rFonts w:ascii="仿宋_GB2312" w:hAnsi="宋体" w:eastAsia="仿宋_GB2312"/>
          <w:color w:val="auto"/>
          <w:kern w:val="2"/>
          <w:sz w:val="30"/>
          <w:szCs w:val="30"/>
        </w:rPr>
      </w:pPr>
      <w:r>
        <w:rPr>
          <w:rFonts w:hint="eastAsia" w:ascii="仿宋_GB2312" w:hAnsi="宋体" w:eastAsia="仿宋_GB2312"/>
          <w:color w:val="auto"/>
          <w:kern w:val="2"/>
          <w:sz w:val="30"/>
          <w:szCs w:val="30"/>
        </w:rPr>
        <w:t>4. 项目投资情况：以万元为单位，用阿拉伯数字表示。</w:t>
      </w:r>
    </w:p>
    <w:p>
      <w:pPr>
        <w:spacing w:line="520" w:lineRule="exact"/>
        <w:ind w:firstLine="600" w:firstLineChars="200"/>
        <w:rPr>
          <w:rFonts w:ascii="仿宋_GB2312" w:hAnsi="宋体" w:eastAsia="仿宋_GB2312"/>
          <w:color w:val="auto"/>
          <w:sz w:val="30"/>
          <w:szCs w:val="30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pStyle w:val="2"/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  <w:r>
        <w:rPr>
          <w:rFonts w:hint="eastAsia" w:ascii="仿宋_GB2312" w:eastAsia="黑体"/>
          <w:b/>
          <w:bCs/>
          <w:color w:val="auto"/>
          <w:sz w:val="28"/>
        </w:rPr>
        <w:t>一、项目概况</w:t>
      </w:r>
    </w:p>
    <w:tbl>
      <w:tblPr>
        <w:tblStyle w:val="5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076"/>
        <w:gridCol w:w="1986"/>
        <w:gridCol w:w="1824"/>
        <w:gridCol w:w="405"/>
        <w:gridCol w:w="2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项目名称</w:t>
            </w:r>
          </w:p>
        </w:tc>
        <w:tc>
          <w:tcPr>
            <w:tcW w:w="829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  <w:bookmarkStart w:id="0" w:name="PROJECT_NAME1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所属技术领域</w:t>
            </w:r>
          </w:p>
        </w:tc>
        <w:tc>
          <w:tcPr>
            <w:tcW w:w="4062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  <w:bookmarkStart w:id="1" w:name="TECHNIC_DOMAIN"/>
            <w:bookmarkEnd w:id="1"/>
          </w:p>
        </w:tc>
        <w:tc>
          <w:tcPr>
            <w:tcW w:w="182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所属</w:t>
            </w:r>
            <w:r>
              <w:rPr>
                <w:rFonts w:ascii="宋体" w:hAnsi="宋体"/>
                <w:color w:val="auto"/>
              </w:rPr>
              <w:t>学科</w:t>
            </w:r>
          </w:p>
        </w:tc>
        <w:tc>
          <w:tcPr>
            <w:tcW w:w="2406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ind w:firstLine="1575" w:firstLineChars="750"/>
              <w:rPr>
                <w:rFonts w:ascii="宋体" w:hAnsi="宋体"/>
                <w:color w:val="auto"/>
              </w:rPr>
            </w:pPr>
            <w:bookmarkStart w:id="2" w:name="PLAN_TIME_END"/>
            <w:bookmarkEnd w:id="2"/>
            <w:bookmarkStart w:id="3" w:name="PLAN_TIME_START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项目现处阶段</w:t>
            </w:r>
          </w:p>
        </w:tc>
        <w:tc>
          <w:tcPr>
            <w:tcW w:w="829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  <w:bookmarkStart w:id="4" w:name="TECHNIC_SOURCE"/>
            <w:bookmarkEnd w:id="4"/>
            <w:r>
              <w:rPr>
                <w:rFonts w:hint="eastAsia" w:ascii="宋体" w:hAnsi="宋体" w:cs="宋体"/>
                <w:color w:val="auto"/>
                <w:szCs w:val="21"/>
              </w:rPr>
              <w:t>□基础研究  □技术攻关  □成果转化与产业化</w:t>
            </w:r>
            <w:bookmarkStart w:id="5" w:name="PROJECT_PERFORMANCE_TYPE"/>
            <w:bookmarkEnd w:id="5"/>
            <w:bookmarkStart w:id="6" w:name="INNOVATE_TYPE"/>
            <w:bookmarkEnd w:id="6"/>
            <w:r>
              <w:rPr>
                <w:rFonts w:hint="eastAsia" w:ascii="宋体" w:hAnsi="宋体" w:cs="宋体"/>
                <w:color w:val="auto"/>
                <w:szCs w:val="21"/>
              </w:rPr>
              <w:t xml:space="preserve">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项目起止时间</w:t>
            </w:r>
          </w:p>
        </w:tc>
        <w:tc>
          <w:tcPr>
            <w:tcW w:w="40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  <w:bookmarkStart w:id="7" w:name="PROJECT_STEP_NOW"/>
            <w:bookmarkEnd w:id="7"/>
            <w:r>
              <w:rPr>
                <w:rFonts w:hint="eastAsia" w:ascii="宋体" w:hAnsi="宋体"/>
                <w:color w:val="auto"/>
              </w:rPr>
              <w:t xml:space="preserve">                 至</w:t>
            </w:r>
          </w:p>
        </w:tc>
        <w:tc>
          <w:tcPr>
            <w:tcW w:w="2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pacing w:val="-6"/>
                <w:szCs w:val="21"/>
              </w:rPr>
              <w:t>依托研发平台</w:t>
            </w:r>
          </w:p>
        </w:tc>
        <w:tc>
          <w:tcPr>
            <w:tcW w:w="200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</w:rPr>
            </w:pPr>
            <w:bookmarkStart w:id="8" w:name="PRODUCE_STUDY_FLAG"/>
            <w:bookmarkEnd w:id="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6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before="20" w:line="360" w:lineRule="auto"/>
              <w:ind w:right="26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项目投资情况（万元）</w:t>
            </w:r>
          </w:p>
        </w:tc>
        <w:tc>
          <w:tcPr>
            <w:tcW w:w="2076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before="20"/>
              <w:ind w:left="90" w:right="26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项目总投资（万元）</w:t>
            </w:r>
          </w:p>
        </w:tc>
        <w:tc>
          <w:tcPr>
            <w:tcW w:w="198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auto"/>
                <w:szCs w:val="21"/>
              </w:rPr>
            </w:pPr>
          </w:p>
        </w:tc>
        <w:tc>
          <w:tcPr>
            <w:tcW w:w="2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申请专项经费（万元）</w:t>
            </w:r>
          </w:p>
        </w:tc>
        <w:tc>
          <w:tcPr>
            <w:tcW w:w="20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360" w:lineRule="auto"/>
              <w:ind w:right="28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before="20" w:line="360" w:lineRule="auto"/>
              <w:ind w:left="90" w:right="26" w:firstLine="840" w:firstLineChars="400"/>
              <w:jc w:val="left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076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before="20"/>
              <w:ind w:left="90" w:right="26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自筹资金（万元）</w:t>
            </w:r>
          </w:p>
        </w:tc>
        <w:tc>
          <w:tcPr>
            <w:tcW w:w="1986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ind w:right="28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其他</w:t>
            </w:r>
            <w:r>
              <w:rPr>
                <w:rFonts w:ascii="宋体" w:hAnsi="宋体" w:cs="宋体"/>
                <w:color w:val="auto"/>
                <w:szCs w:val="21"/>
              </w:rPr>
              <w:t>资金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（万元）</w:t>
            </w:r>
          </w:p>
        </w:tc>
        <w:tc>
          <w:tcPr>
            <w:tcW w:w="20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360" w:lineRule="auto"/>
              <w:ind w:right="28"/>
              <w:rPr>
                <w:rFonts w:ascii="宋体" w:hAnsi="宋体" w:cs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ind w:left="-540" w:leftChars="-257" w:firstLine="562" w:firstLineChars="200"/>
        <w:rPr>
          <w:rFonts w:ascii="宋体" w:hAnsi="宋体"/>
          <w:b/>
          <w:color w:val="auto"/>
          <w:sz w:val="28"/>
          <w:szCs w:val="36"/>
        </w:rPr>
      </w:pPr>
      <w:r>
        <w:rPr>
          <w:rFonts w:hint="eastAsia" w:ascii="仿宋_GB2312" w:eastAsia="黑体"/>
          <w:b/>
          <w:bCs/>
          <w:color w:val="auto"/>
          <w:sz w:val="28"/>
        </w:rPr>
        <w:t>二、项目单位信息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09"/>
        <w:gridCol w:w="3479"/>
        <w:gridCol w:w="2017"/>
        <w:gridCol w:w="2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单位名称</w:t>
            </w:r>
          </w:p>
        </w:tc>
        <w:tc>
          <w:tcPr>
            <w:tcW w:w="8436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color w:val="auto"/>
              </w:rPr>
            </w:pPr>
            <w:bookmarkStart w:id="9" w:name="UNIT_NAME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/>
                <w:color w:val="auto"/>
              </w:rPr>
              <w:t>单位</w:t>
            </w:r>
            <w:r>
              <w:rPr>
                <w:color w:val="auto"/>
              </w:rPr>
              <w:t>性质</w:t>
            </w:r>
          </w:p>
        </w:tc>
        <w:tc>
          <w:tcPr>
            <w:tcW w:w="418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  <w:bookmarkStart w:id="10" w:name="UNIT_CATEGOARY"/>
            <w:bookmarkEnd w:id="10"/>
          </w:p>
        </w:tc>
        <w:tc>
          <w:tcPr>
            <w:tcW w:w="20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t>统一社会信用代码</w:t>
            </w:r>
          </w:p>
        </w:tc>
        <w:tc>
          <w:tcPr>
            <w:tcW w:w="22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  <w:bookmarkStart w:id="11" w:name="UNIT_ORGANIZATION_CODE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通讯地址</w:t>
            </w:r>
          </w:p>
        </w:tc>
        <w:tc>
          <w:tcPr>
            <w:tcW w:w="418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20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/>
                <w:color w:val="auto"/>
              </w:rPr>
              <w:t>单位</w:t>
            </w:r>
            <w:r>
              <w:rPr>
                <w:color w:val="auto"/>
              </w:rPr>
              <w:t>所在地</w:t>
            </w:r>
          </w:p>
        </w:tc>
        <w:tc>
          <w:tcPr>
            <w:tcW w:w="22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  <w:bookmarkStart w:id="12" w:name="UNIT_ADDRESS"/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color w:val="auto"/>
              </w:rPr>
              <w:t>法定代表人</w:t>
            </w:r>
          </w:p>
        </w:tc>
        <w:tc>
          <w:tcPr>
            <w:tcW w:w="418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  <w:bookmarkStart w:id="13" w:name="UNIT_POSTAL_CODE"/>
            <w:bookmarkEnd w:id="13"/>
            <w:bookmarkStart w:id="14" w:name="LOCUS_NAME"/>
            <w:bookmarkEnd w:id="14"/>
          </w:p>
        </w:tc>
        <w:tc>
          <w:tcPr>
            <w:tcW w:w="20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联系</w:t>
            </w:r>
            <w:r>
              <w:rPr>
                <w:rFonts w:ascii="宋体" w:hAnsi="宋体"/>
                <w:color w:val="auto"/>
              </w:rPr>
              <w:t>电话</w:t>
            </w:r>
          </w:p>
        </w:tc>
        <w:tc>
          <w:tcPr>
            <w:tcW w:w="22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  <w:bookmarkStart w:id="15" w:name="UNIT_CORPORATION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手机</w:t>
            </w:r>
          </w:p>
        </w:tc>
        <w:tc>
          <w:tcPr>
            <w:tcW w:w="418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201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电子</w:t>
            </w:r>
            <w:r>
              <w:rPr>
                <w:color w:val="auto"/>
              </w:rPr>
              <w:t>邮箱</w:t>
            </w:r>
          </w:p>
        </w:tc>
        <w:tc>
          <w:tcPr>
            <w:tcW w:w="22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参与单位信息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序号</w:t>
            </w:r>
          </w:p>
        </w:tc>
        <w:tc>
          <w:tcPr>
            <w:tcW w:w="347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统一社会信用代码</w:t>
            </w:r>
          </w:p>
        </w:tc>
        <w:tc>
          <w:tcPr>
            <w:tcW w:w="201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单位名称</w:t>
            </w: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单位</w:t>
            </w:r>
            <w:r>
              <w:rPr>
                <w:rFonts w:ascii="宋体" w:hAnsi="宋体"/>
                <w:color w:val="auto"/>
              </w:rPr>
              <w:t>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</w:t>
            </w:r>
          </w:p>
        </w:tc>
        <w:tc>
          <w:tcPr>
            <w:tcW w:w="347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201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</w:t>
            </w:r>
          </w:p>
        </w:tc>
        <w:tc>
          <w:tcPr>
            <w:tcW w:w="347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</w:rPr>
            </w:pPr>
          </w:p>
        </w:tc>
        <w:tc>
          <w:tcPr>
            <w:tcW w:w="201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</w:rPr>
            </w:pPr>
          </w:p>
        </w:tc>
        <w:tc>
          <w:tcPr>
            <w:tcW w:w="22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</w:rPr>
            </w:pPr>
          </w:p>
        </w:tc>
      </w:tr>
    </w:tbl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  <w:r>
        <w:rPr>
          <w:rFonts w:hint="eastAsia" w:ascii="仿宋_GB2312" w:eastAsia="黑体"/>
          <w:b/>
          <w:bCs/>
          <w:color w:val="auto"/>
          <w:sz w:val="28"/>
        </w:rPr>
        <w:t>三、项目团队</w:t>
      </w:r>
    </w:p>
    <w:tbl>
      <w:tblPr>
        <w:tblStyle w:val="5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1126"/>
        <w:gridCol w:w="1000"/>
        <w:gridCol w:w="284"/>
        <w:gridCol w:w="850"/>
        <w:gridCol w:w="444"/>
        <w:gridCol w:w="1134"/>
        <w:gridCol w:w="265"/>
        <w:gridCol w:w="1276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项目</w:t>
            </w:r>
          </w:p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负责人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姓名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</w:rPr>
            </w:pPr>
            <w:bookmarkStart w:id="16" w:name="NAME"/>
            <w:bookmarkEnd w:id="16"/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性别</w:t>
            </w:r>
          </w:p>
        </w:tc>
        <w:tc>
          <w:tcPr>
            <w:tcW w:w="1843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17" w:name="SEX"/>
            <w:bookmarkEnd w:id="17"/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出生</w:t>
            </w:r>
            <w:r>
              <w:rPr>
                <w:rFonts w:ascii="宋体" w:hAnsi="宋体"/>
                <w:color w:val="auto"/>
              </w:rPr>
              <w:t>年月</w:t>
            </w:r>
          </w:p>
        </w:tc>
        <w:tc>
          <w:tcPr>
            <w:tcW w:w="14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18" w:name="AGE"/>
            <w:bookmarkEnd w:id="1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证件类型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19" w:name="DEGREE_PAPER_TYPE"/>
            <w:bookmarkEnd w:id="19"/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证件号码</w:t>
            </w:r>
          </w:p>
        </w:tc>
        <w:tc>
          <w:tcPr>
            <w:tcW w:w="1843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20" w:name="ID_CODE"/>
            <w:bookmarkEnd w:id="20"/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民族</w:t>
            </w:r>
          </w:p>
        </w:tc>
        <w:tc>
          <w:tcPr>
            <w:tcW w:w="14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21" w:name="NATION"/>
            <w:bookmarkEnd w:id="2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职称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22" w:name="JOB_TITLE"/>
            <w:bookmarkEnd w:id="22"/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从事专业</w:t>
            </w:r>
          </w:p>
        </w:tc>
        <w:tc>
          <w:tcPr>
            <w:tcW w:w="1843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23" w:name="WORK_MAJOR"/>
            <w:bookmarkEnd w:id="23"/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学位</w:t>
            </w:r>
          </w:p>
        </w:tc>
        <w:tc>
          <w:tcPr>
            <w:tcW w:w="14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24" w:name="MISSION"/>
            <w:bookmarkEnd w:id="2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职务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25" w:name="EDU_LEVEL"/>
            <w:bookmarkEnd w:id="25"/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手机</w:t>
            </w:r>
          </w:p>
        </w:tc>
        <w:tc>
          <w:tcPr>
            <w:tcW w:w="1843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26" w:name="JOB_POSITION"/>
            <w:bookmarkEnd w:id="26"/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E-mail</w:t>
            </w:r>
          </w:p>
        </w:tc>
        <w:tc>
          <w:tcPr>
            <w:tcW w:w="14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bookmarkStart w:id="27" w:name="FAX"/>
            <w:bookmarkEnd w:id="2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项目</w:t>
            </w:r>
          </w:p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联系人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姓名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手机</w:t>
            </w:r>
          </w:p>
        </w:tc>
        <w:tc>
          <w:tcPr>
            <w:tcW w:w="1843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E-mail</w:t>
            </w:r>
          </w:p>
        </w:tc>
        <w:tc>
          <w:tcPr>
            <w:tcW w:w="14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2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32"/>
              </w:rPr>
              <w:t>项目组主要研究人员</w:t>
            </w:r>
            <w:r>
              <w:rPr>
                <w:rFonts w:hint="eastAsia" w:ascii="宋体" w:hAnsi="宋体"/>
                <w:b/>
                <w:bCs/>
                <w:color w:val="auto"/>
              </w:rPr>
              <w:t>（3-5人）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姓名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性别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证件类型</w:t>
            </w: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证件号码</w:t>
            </w: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出生</w:t>
            </w:r>
            <w:r>
              <w:rPr>
                <w:rFonts w:ascii="宋体" w:hAnsi="宋体"/>
                <w:color w:val="auto"/>
              </w:rPr>
              <w:t>年月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职称</w:t>
            </w:r>
          </w:p>
        </w:tc>
        <w:tc>
          <w:tcPr>
            <w:tcW w:w="3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3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3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3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3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3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3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3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3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四、项目简介</w:t>
      </w:r>
      <w:r>
        <w:rPr>
          <w:rFonts w:hint="eastAsia" w:ascii="宋体" w:hAnsi="宋体"/>
          <w:b/>
          <w:bCs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限1000字内</w:t>
      </w:r>
      <w:r>
        <w:rPr>
          <w:rFonts w:hint="eastAsia" w:ascii="宋体" w:hAnsi="宋体"/>
          <w:b/>
          <w:bCs/>
          <w:color w:val="auto"/>
          <w:sz w:val="24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8" w:hRule="atLeast"/>
          <w:jc w:val="center"/>
        </w:trPr>
        <w:tc>
          <w:tcPr>
            <w:tcW w:w="9962" w:type="dxa"/>
          </w:tcPr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pStyle w:val="2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pStyle w:val="3"/>
              <w:ind w:left="5250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color w:val="auto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rPr>
          <w:rFonts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五、经费预算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14"/>
        <w:gridCol w:w="2676"/>
        <w:gridCol w:w="1854"/>
        <w:gridCol w:w="2087"/>
        <w:gridCol w:w="2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序号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预算科目名称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宋体"/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合计</w:t>
            </w: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专项经费</w:t>
            </w: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宋体"/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自筹经费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一、经费支出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（一）直接费用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3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1、设备费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4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（1）购置设备费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（2）试制设备费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6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（3）设备改造与租赁费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7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2、材料费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8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3、测试化验加工费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9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4、燃料动力费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10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5、差旅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11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6、会议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12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7、国际合作与交流费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13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8、出版/文献/信息传播/知识产权事务费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14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9、劳务费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15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10、专家咨询费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16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11、其他支出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17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（二）间接费用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18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 xml:space="preserve">      其中：绩效支出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19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二、经费来源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20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（一）专项</w:t>
            </w:r>
            <w:r>
              <w:rPr>
                <w:color w:val="auto"/>
                <w:sz w:val="20"/>
              </w:rPr>
              <w:t>经费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21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（二）其他来源资金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/</w:t>
            </w: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22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1、其他财政拨款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/</w:t>
            </w: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23</w:t>
            </w: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2、单位自筹资金</w:t>
            </w: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/</w:t>
            </w: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</w:p>
        </w:tc>
        <w:tc>
          <w:tcPr>
            <w:tcW w:w="267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185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8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241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</w:tr>
    </w:tbl>
    <w:p>
      <w:pPr>
        <w:rPr>
          <w:rFonts w:ascii="黑体" w:hAnsi="黑体" w:eastAsia="黑体" w:cs="黑体"/>
          <w:b/>
          <w:bCs/>
          <w:color w:val="auto"/>
          <w:sz w:val="28"/>
          <w:szCs w:val="28"/>
        </w:rPr>
      </w:pPr>
      <w:bookmarkStart w:id="28" w:name="_GoBack"/>
      <w:bookmarkEnd w:id="28"/>
    </w:p>
    <w:p>
      <w:pPr>
        <w:rPr>
          <w:rFonts w:ascii="黑体" w:hAnsi="黑体" w:eastAsia="黑体" w:cs="黑体"/>
          <w:b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</w:rPr>
        <w:t>六、审核意见</w:t>
      </w:r>
    </w:p>
    <w:tbl>
      <w:tblPr>
        <w:tblStyle w:val="5"/>
        <w:tblW w:w="90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3"/>
        <w:gridCol w:w="7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353" w:type="dxa"/>
            <w:vAlign w:val="center"/>
          </w:tcPr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依托单位</w:t>
            </w:r>
          </w:p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66" w:type="dxa"/>
            <w:vAlign w:val="center"/>
          </w:tcPr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tabs>
                <w:tab w:val="left" w:pos="5415"/>
              </w:tabs>
              <w:spacing w:line="250" w:lineRule="exact"/>
              <w:ind w:right="10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负责人签名：</w:t>
            </w:r>
            <w:r>
              <w:rPr>
                <w:rFonts w:hint="eastAsia"/>
                <w:color w:val="auto"/>
                <w:sz w:val="24"/>
              </w:rPr>
              <w:t xml:space="preserve">        </w:t>
            </w:r>
            <w:r>
              <w:rPr>
                <w:color w:val="auto"/>
                <w:sz w:val="24"/>
              </w:rPr>
              <w:t>（单位盖章）</w:t>
            </w:r>
          </w:p>
          <w:p>
            <w:pPr>
              <w:pStyle w:val="8"/>
              <w:tabs>
                <w:tab w:val="left" w:pos="524"/>
                <w:tab w:val="left" w:pos="1049"/>
              </w:tabs>
              <w:spacing w:line="250" w:lineRule="exact"/>
              <w:ind w:right="1000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1" w:hRule="atLeast"/>
          <w:jc w:val="center"/>
        </w:trPr>
        <w:tc>
          <w:tcPr>
            <w:tcW w:w="1353" w:type="dxa"/>
            <w:vAlign w:val="center"/>
          </w:tcPr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合作单位</w:t>
            </w:r>
          </w:p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66" w:type="dxa"/>
            <w:vAlign w:val="center"/>
          </w:tcPr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tabs>
                <w:tab w:val="left" w:pos="5415"/>
              </w:tabs>
              <w:spacing w:line="250" w:lineRule="exact"/>
              <w:ind w:right="10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负责人签名：</w:t>
            </w:r>
            <w:r>
              <w:rPr>
                <w:rFonts w:hint="eastAsia"/>
                <w:color w:val="auto"/>
                <w:sz w:val="24"/>
              </w:rPr>
              <w:t xml:space="preserve">        </w:t>
            </w:r>
            <w:r>
              <w:rPr>
                <w:color w:val="auto"/>
                <w:sz w:val="24"/>
              </w:rPr>
              <w:t>（单位盖章）</w:t>
            </w:r>
          </w:p>
          <w:p>
            <w:pPr>
              <w:pStyle w:val="8"/>
              <w:tabs>
                <w:tab w:val="left" w:pos="524"/>
                <w:tab w:val="left" w:pos="1049"/>
              </w:tabs>
              <w:spacing w:line="250" w:lineRule="exact"/>
              <w:ind w:right="1000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2" w:hRule="atLeast"/>
          <w:jc w:val="center"/>
        </w:trPr>
        <w:tc>
          <w:tcPr>
            <w:tcW w:w="1353" w:type="dxa"/>
            <w:vAlign w:val="center"/>
          </w:tcPr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审批</w:t>
            </w:r>
            <w:r>
              <w:rPr>
                <w:color w:val="auto"/>
                <w:sz w:val="24"/>
              </w:rPr>
              <w:t>单位</w:t>
            </w:r>
          </w:p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66" w:type="dxa"/>
            <w:vAlign w:val="center"/>
          </w:tcPr>
          <w:p>
            <w:pPr>
              <w:pStyle w:val="8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（简述项目推荐意见及列入本地区、部门计划情况）</w:t>
            </w: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tabs>
                <w:tab w:val="left" w:pos="5415"/>
              </w:tabs>
              <w:spacing w:line="250" w:lineRule="exact"/>
              <w:ind w:right="10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负责人签名：（单位盖章）</w:t>
            </w:r>
          </w:p>
          <w:p>
            <w:pPr>
              <w:pStyle w:val="8"/>
              <w:tabs>
                <w:tab w:val="left" w:pos="524"/>
                <w:tab w:val="left" w:pos="1049"/>
              </w:tabs>
              <w:spacing w:line="250" w:lineRule="exact"/>
              <w:ind w:right="1000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日</w:t>
            </w:r>
          </w:p>
        </w:tc>
      </w:tr>
    </w:tbl>
    <w:p>
      <w:pPr>
        <w:pStyle w:val="2"/>
        <w:rPr>
          <w:color w:val="auto"/>
        </w:rPr>
      </w:pPr>
    </w:p>
    <w:p>
      <w:pPr>
        <w:rPr>
          <w:rFonts w:ascii="黑体" w:hAnsi="黑体" w:eastAsia="黑体" w:cs="黑体"/>
          <w:b/>
          <w:color w:val="auto"/>
          <w:sz w:val="28"/>
          <w:szCs w:val="28"/>
        </w:rPr>
      </w:pPr>
    </w:p>
    <w:p>
      <w:pPr>
        <w:rPr>
          <w:rFonts w:ascii="黑体" w:hAnsi="黑体" w:eastAsia="黑体" w:cs="黑体"/>
          <w:b/>
          <w:color w:val="auto"/>
          <w:sz w:val="28"/>
          <w:szCs w:val="28"/>
        </w:rPr>
      </w:pPr>
      <w:r>
        <w:rPr>
          <w:rFonts w:hint="eastAsia" w:ascii="黑体" w:hAnsi="黑体" w:eastAsia="黑体" w:cs="黑体"/>
          <w:b/>
          <w:color w:val="auto"/>
          <w:sz w:val="28"/>
          <w:szCs w:val="28"/>
        </w:rPr>
        <w:t>七、附件清单</w:t>
      </w:r>
    </w:p>
    <w:tbl>
      <w:tblPr>
        <w:tblStyle w:val="6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4321"/>
        <w:gridCol w:w="1747"/>
        <w:gridCol w:w="2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ascii="Calibri" w:hAnsi="Calibri" w:eastAsia="宋体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b/>
                <w:color w:val="auto"/>
                <w:szCs w:val="21"/>
              </w:rPr>
              <w:t>序号</w:t>
            </w:r>
          </w:p>
        </w:tc>
        <w:tc>
          <w:tcPr>
            <w:tcW w:w="4321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b/>
                <w:color w:val="auto"/>
                <w:szCs w:val="21"/>
              </w:rPr>
              <w:t>附件</w:t>
            </w:r>
            <w:r>
              <w:rPr>
                <w:rFonts w:ascii="Calibri" w:hAnsi="Calibri"/>
                <w:b/>
                <w:color w:val="auto"/>
                <w:szCs w:val="21"/>
              </w:rPr>
              <w:t>名称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b/>
                <w:color w:val="auto"/>
                <w:szCs w:val="21"/>
              </w:rPr>
              <w:t>是否</w:t>
            </w:r>
            <w:r>
              <w:rPr>
                <w:rFonts w:ascii="Calibri" w:hAnsi="Calibri"/>
                <w:b/>
                <w:color w:val="auto"/>
                <w:szCs w:val="21"/>
              </w:rPr>
              <w:t>必备材料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1</w:t>
            </w:r>
          </w:p>
        </w:tc>
        <w:tc>
          <w:tcPr>
            <w:tcW w:w="4321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>溆浦县</w:t>
            </w:r>
            <w:r>
              <w:rPr>
                <w:color w:val="auto"/>
              </w:rPr>
              <w:t>科技</w:t>
            </w:r>
            <w:r>
              <w:rPr>
                <w:rFonts w:hint="eastAsia"/>
                <w:color w:val="auto"/>
                <w:lang w:eastAsia="zh-CN"/>
              </w:rPr>
              <w:t>创新</w:t>
            </w:r>
            <w:r>
              <w:rPr>
                <w:color w:val="auto"/>
              </w:rPr>
              <w:t>计划申报单位诚信承诺书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是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2</w:t>
            </w:r>
          </w:p>
        </w:tc>
        <w:tc>
          <w:tcPr>
            <w:tcW w:w="4321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>溆浦县科技</w:t>
            </w:r>
            <w:r>
              <w:rPr>
                <w:rFonts w:hint="eastAsia"/>
                <w:color w:val="auto"/>
                <w:lang w:eastAsia="zh-CN"/>
              </w:rPr>
              <w:t>创新</w:t>
            </w:r>
            <w:r>
              <w:rPr>
                <w:rFonts w:hint="eastAsia"/>
                <w:color w:val="auto"/>
              </w:rPr>
              <w:t>计划申报项目负责人诚信承诺书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是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ascii="Calibri" w:hAnsi="Calibri"/>
                <w:color w:val="auto"/>
                <w:szCs w:val="21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3</w:t>
            </w:r>
          </w:p>
        </w:tc>
        <w:tc>
          <w:tcPr>
            <w:tcW w:w="432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项目实施方案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Calibri" w:hAnsi="Calibri"/>
                <w:color w:val="auto"/>
                <w:szCs w:val="21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是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ascii="Calibri" w:hAnsi="Calibri"/>
                <w:color w:val="auto"/>
                <w:szCs w:val="21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4</w:t>
            </w:r>
          </w:p>
        </w:tc>
        <w:tc>
          <w:tcPr>
            <w:tcW w:w="432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其他相关证明材料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Calibri" w:hAnsi="Calibri"/>
                <w:color w:val="auto"/>
                <w:szCs w:val="21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否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ascii="Calibri" w:hAnsi="Calibri"/>
                <w:b/>
                <w:color w:val="auto"/>
                <w:sz w:val="24"/>
              </w:rPr>
            </w:pPr>
          </w:p>
        </w:tc>
      </w:tr>
    </w:tbl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jc w:val="center"/>
        <w:rPr>
          <w:rFonts w:ascii="黑体" w:eastAsia="黑体"/>
          <w:b/>
          <w:bCs/>
          <w:color w:val="auto"/>
          <w:sz w:val="36"/>
        </w:rPr>
      </w:pPr>
      <w:r>
        <w:rPr>
          <w:rFonts w:hint="eastAsia" w:ascii="黑体" w:eastAsia="黑体"/>
          <w:b/>
          <w:bCs/>
          <w:color w:val="auto"/>
          <w:sz w:val="40"/>
          <w:szCs w:val="28"/>
        </w:rPr>
        <w:t>项目实施方案编写参考提纲</w:t>
      </w:r>
    </w:p>
    <w:p>
      <w:pPr>
        <w:snapToGrid w:val="0"/>
        <w:spacing w:line="560" w:lineRule="exact"/>
        <w:ind w:firstLine="602" w:firstLineChars="200"/>
        <w:outlineLvl w:val="0"/>
        <w:rPr>
          <w:rFonts w:eastAsia="仿宋_GB2312"/>
          <w:b/>
          <w:bCs/>
          <w:color w:val="auto"/>
          <w:sz w:val="30"/>
        </w:rPr>
      </w:pPr>
      <w:r>
        <w:rPr>
          <w:rFonts w:hint="eastAsia" w:eastAsia="仿宋_GB2312"/>
          <w:b/>
          <w:bCs/>
          <w:color w:val="auto"/>
          <w:sz w:val="30"/>
        </w:rPr>
        <w:t>一、项目目的意义</w:t>
      </w:r>
    </w:p>
    <w:p>
      <w:pPr>
        <w:snapToGrid w:val="0"/>
        <w:spacing w:line="560" w:lineRule="exact"/>
        <w:ind w:firstLine="600" w:firstLineChars="2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1.项目提出背景与意义</w:t>
      </w:r>
    </w:p>
    <w:p>
      <w:pPr>
        <w:snapToGrid w:val="0"/>
        <w:spacing w:line="560" w:lineRule="exact"/>
        <w:ind w:firstLine="600" w:firstLineChars="2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2.国内外发展现状与趋势</w:t>
      </w:r>
    </w:p>
    <w:p>
      <w:pPr>
        <w:snapToGrid w:val="0"/>
        <w:spacing w:line="560" w:lineRule="exact"/>
        <w:ind w:firstLine="602" w:firstLineChars="200"/>
        <w:outlineLvl w:val="0"/>
        <w:rPr>
          <w:rFonts w:eastAsia="仿宋_GB2312"/>
          <w:b/>
          <w:bCs/>
          <w:color w:val="auto"/>
          <w:sz w:val="30"/>
        </w:rPr>
      </w:pPr>
      <w:r>
        <w:rPr>
          <w:rFonts w:hint="eastAsia" w:eastAsia="仿宋_GB2312"/>
          <w:b/>
          <w:bCs/>
          <w:color w:val="auto"/>
          <w:sz w:val="30"/>
        </w:rPr>
        <w:t>二、项目的主要目标、考核指标及研究内容</w:t>
      </w:r>
    </w:p>
    <w:p>
      <w:pPr>
        <w:snapToGrid w:val="0"/>
        <w:spacing w:line="560" w:lineRule="exact"/>
        <w:ind w:firstLine="600" w:firstLineChars="2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1．项目实施的主要目标及考核指标</w:t>
      </w:r>
    </w:p>
    <w:p>
      <w:pPr>
        <w:snapToGrid w:val="0"/>
        <w:spacing w:line="560" w:lineRule="exact"/>
        <w:ind w:firstLine="600" w:firstLineChars="2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2．研究内容、关键技术和创新点</w:t>
      </w:r>
    </w:p>
    <w:p>
      <w:pPr>
        <w:snapToGrid w:val="0"/>
        <w:spacing w:line="560" w:lineRule="exact"/>
        <w:ind w:firstLine="602" w:firstLineChars="200"/>
        <w:outlineLvl w:val="0"/>
        <w:rPr>
          <w:rFonts w:eastAsia="仿宋_GB2312"/>
          <w:b/>
          <w:bCs/>
          <w:color w:val="auto"/>
          <w:sz w:val="30"/>
        </w:rPr>
      </w:pPr>
      <w:r>
        <w:rPr>
          <w:rFonts w:hint="eastAsia" w:eastAsia="仿宋_GB2312"/>
          <w:b/>
          <w:bCs/>
          <w:color w:val="auto"/>
          <w:sz w:val="30"/>
        </w:rPr>
        <w:t>三、现有工作基础与优势</w:t>
      </w:r>
    </w:p>
    <w:p>
      <w:pPr>
        <w:snapToGrid w:val="0"/>
        <w:spacing w:line="560" w:lineRule="exact"/>
        <w:ind w:firstLine="600"/>
        <w:rPr>
          <w:rFonts w:eastAsia="仿宋_GB2312" w:cs="仿宋_GB2312"/>
          <w:color w:val="auto"/>
          <w:sz w:val="30"/>
          <w:szCs w:val="30"/>
        </w:rPr>
      </w:pPr>
      <w:r>
        <w:rPr>
          <w:rFonts w:hint="eastAsia" w:eastAsia="仿宋_GB2312" w:cs="仿宋_GB2312"/>
          <w:color w:val="auto"/>
          <w:sz w:val="30"/>
          <w:szCs w:val="30"/>
        </w:rPr>
        <w:t>1.项目承担单位</w:t>
      </w:r>
    </w:p>
    <w:p>
      <w:pPr>
        <w:snapToGrid w:val="0"/>
        <w:spacing w:line="560" w:lineRule="exact"/>
        <w:ind w:firstLine="600"/>
        <w:rPr>
          <w:rFonts w:eastAsia="仿宋_GB2312" w:cs="仿宋_GB2312"/>
          <w:color w:val="auto"/>
          <w:sz w:val="30"/>
          <w:szCs w:val="30"/>
        </w:rPr>
      </w:pPr>
      <w:r>
        <w:rPr>
          <w:rFonts w:hint="eastAsia" w:eastAsia="仿宋_GB2312" w:cs="仿宋_GB2312"/>
          <w:color w:val="auto"/>
          <w:sz w:val="30"/>
          <w:szCs w:val="30"/>
        </w:rPr>
        <w:t>2.已开展的前期工作</w:t>
      </w:r>
    </w:p>
    <w:p>
      <w:pPr>
        <w:snapToGrid w:val="0"/>
        <w:spacing w:line="560" w:lineRule="exact"/>
        <w:ind w:firstLine="600"/>
        <w:rPr>
          <w:rFonts w:eastAsia="仿宋_GB2312" w:cs="仿宋_GB2312"/>
          <w:color w:val="auto"/>
          <w:sz w:val="30"/>
          <w:szCs w:val="30"/>
        </w:rPr>
      </w:pPr>
      <w:r>
        <w:rPr>
          <w:rFonts w:hint="eastAsia" w:eastAsia="仿宋_GB2312" w:cs="仿宋_GB2312"/>
          <w:color w:val="auto"/>
          <w:sz w:val="30"/>
          <w:szCs w:val="30"/>
        </w:rPr>
        <w:t>3.科研条件</w:t>
      </w:r>
    </w:p>
    <w:p>
      <w:pPr>
        <w:snapToGrid w:val="0"/>
        <w:spacing w:line="560" w:lineRule="exact"/>
        <w:ind w:firstLine="600"/>
        <w:rPr>
          <w:rFonts w:eastAsia="仿宋_GB2312" w:cs="仿宋_GB2312"/>
          <w:color w:val="auto"/>
          <w:sz w:val="30"/>
          <w:szCs w:val="30"/>
        </w:rPr>
      </w:pPr>
      <w:r>
        <w:rPr>
          <w:rFonts w:hint="eastAsia" w:eastAsia="仿宋_GB2312" w:cs="仿宋_GB2312"/>
          <w:color w:val="auto"/>
          <w:sz w:val="30"/>
          <w:szCs w:val="30"/>
        </w:rPr>
        <w:t>4.项目负责人</w:t>
      </w:r>
    </w:p>
    <w:p>
      <w:pPr>
        <w:snapToGrid w:val="0"/>
        <w:spacing w:line="560" w:lineRule="exact"/>
        <w:ind w:firstLine="600"/>
        <w:rPr>
          <w:rFonts w:eastAsia="仿宋_GB2312" w:cs="仿宋_GB2312"/>
          <w:color w:val="auto"/>
          <w:sz w:val="30"/>
          <w:szCs w:val="30"/>
        </w:rPr>
      </w:pPr>
      <w:r>
        <w:rPr>
          <w:rFonts w:hint="eastAsia" w:eastAsia="仿宋_GB2312" w:cs="仿宋_GB2312"/>
          <w:color w:val="auto"/>
          <w:sz w:val="30"/>
          <w:szCs w:val="30"/>
        </w:rPr>
        <w:t>5.项目研发团队</w:t>
      </w:r>
    </w:p>
    <w:p>
      <w:pPr>
        <w:snapToGrid w:val="0"/>
        <w:spacing w:line="560" w:lineRule="exact"/>
        <w:ind w:firstLine="601"/>
        <w:outlineLvl w:val="0"/>
        <w:rPr>
          <w:rFonts w:eastAsia="仿宋_GB2312"/>
          <w:b/>
          <w:bCs/>
          <w:color w:val="auto"/>
          <w:sz w:val="30"/>
        </w:rPr>
      </w:pPr>
      <w:r>
        <w:rPr>
          <w:rFonts w:hint="eastAsia" w:eastAsia="仿宋_GB2312"/>
          <w:b/>
          <w:bCs/>
          <w:color w:val="auto"/>
          <w:sz w:val="30"/>
        </w:rPr>
        <w:t>四</w:t>
      </w:r>
      <w:r>
        <w:rPr>
          <w:rFonts w:eastAsia="仿宋_GB2312"/>
          <w:b/>
          <w:bCs/>
          <w:color w:val="auto"/>
          <w:sz w:val="30"/>
        </w:rPr>
        <w:t>、</w:t>
      </w:r>
      <w:r>
        <w:rPr>
          <w:rFonts w:hint="eastAsia" w:eastAsia="仿宋_GB2312"/>
          <w:b/>
          <w:bCs/>
          <w:color w:val="auto"/>
          <w:sz w:val="30"/>
        </w:rPr>
        <w:t>项目的组织实施与保障措施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1．组织管理措施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2．知识产权与成果管理及权益分配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3．进度安排（分年度列出项目实施进度安排、主要工作内容。）</w:t>
      </w:r>
    </w:p>
    <w:p>
      <w:pPr>
        <w:snapToGrid w:val="0"/>
        <w:spacing w:line="560" w:lineRule="exact"/>
        <w:ind w:firstLine="600"/>
        <w:rPr>
          <w:rFonts w:eastAsia="仿宋_GB2312"/>
          <w:b/>
          <w:color w:val="auto"/>
          <w:sz w:val="30"/>
        </w:rPr>
      </w:pPr>
      <w:r>
        <w:rPr>
          <w:rFonts w:hint="eastAsia" w:eastAsia="仿宋_GB2312"/>
          <w:b/>
          <w:color w:val="auto"/>
          <w:sz w:val="30"/>
        </w:rPr>
        <w:t>五、经费预算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1、项目总投资及已完成投资情况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2、计划新增投资来源及用途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zA2YjUxM2IyN2YyZmY1ZTMxNTI4ZTQxYzYzMzMifQ=="/>
  </w:docVars>
  <w:rsids>
    <w:rsidRoot w:val="19A75172"/>
    <w:rsid w:val="19A751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qFormat/>
    <w:uiPriority w:val="0"/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note text"/>
    <w:basedOn w:val="1"/>
    <w:qFormat/>
    <w:uiPriority w:val="0"/>
    <w:pPr>
      <w:adjustRightInd w:val="0"/>
      <w:snapToGrid w:val="0"/>
      <w:spacing w:line="360" w:lineRule="atLeast"/>
      <w:jc w:val="left"/>
      <w:textAlignment w:val="baseline"/>
    </w:pPr>
    <w:rPr>
      <w:kern w:val="0"/>
      <w:sz w:val="18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2024-11-25T08:16:00Z</dcterms:created>
  <dc:creator>尹丽琼</dc:creator>
  <cp:lastModifiedBy>尹丽琼</cp:lastModifiedBy>
  <dcterms:modified xsi:type="dcterms:W3CDTF">2024-11-25T08:18:39Z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A0DE097A8CF8428BB0AE67EB8B79ABA0_11</vt:lpwstr>
  </property>
</Properties>
</file>