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7ABD6">
      <w:pPr>
        <w:pStyle w:val="10"/>
        <w:jc w:val="center"/>
        <w:rPr>
          <w:rFonts w:hint="eastAsia"/>
          <w:sz w:val="56"/>
          <w:szCs w:val="56"/>
        </w:rPr>
      </w:pPr>
    </w:p>
    <w:p w14:paraId="5A37AFC8">
      <w:pPr>
        <w:pStyle w:val="10"/>
        <w:jc w:val="center"/>
        <w:rPr>
          <w:sz w:val="56"/>
          <w:szCs w:val="56"/>
        </w:rPr>
      </w:pPr>
    </w:p>
    <w:p w14:paraId="5A0F0256">
      <w:pPr>
        <w:pStyle w:val="10"/>
        <w:jc w:val="center"/>
        <w:rPr>
          <w:sz w:val="84"/>
          <w:szCs w:val="84"/>
        </w:rPr>
      </w:pPr>
    </w:p>
    <w:p w14:paraId="58A5C7CC">
      <w:pPr>
        <w:pStyle w:val="10"/>
        <w:jc w:val="center"/>
        <w:rPr>
          <w:sz w:val="84"/>
          <w:szCs w:val="84"/>
        </w:rPr>
      </w:pPr>
    </w:p>
    <w:p w14:paraId="061A3A00">
      <w:pPr>
        <w:pStyle w:val="10"/>
        <w:jc w:val="center"/>
        <w:rPr>
          <w:sz w:val="84"/>
          <w:szCs w:val="84"/>
        </w:rPr>
      </w:pPr>
      <w:r>
        <w:rPr>
          <w:rFonts w:hint="eastAsia"/>
          <w:sz w:val="84"/>
          <w:szCs w:val="84"/>
        </w:rPr>
        <w:t>2021年度</w:t>
      </w:r>
    </w:p>
    <w:p w14:paraId="5A30837F">
      <w:pPr>
        <w:pStyle w:val="10"/>
        <w:jc w:val="center"/>
        <w:rPr>
          <w:sz w:val="84"/>
          <w:szCs w:val="84"/>
        </w:rPr>
      </w:pPr>
      <w:r>
        <w:rPr>
          <w:rFonts w:hint="eastAsia"/>
          <w:sz w:val="84"/>
          <w:szCs w:val="84"/>
          <w:lang w:eastAsia="zh-CN"/>
        </w:rPr>
        <w:t>溆浦县水利局（本级）</w:t>
      </w:r>
      <w:r>
        <w:rPr>
          <w:rFonts w:hint="eastAsia"/>
          <w:sz w:val="84"/>
          <w:szCs w:val="84"/>
        </w:rPr>
        <w:t>部门决算</w:t>
      </w:r>
    </w:p>
    <w:p w14:paraId="749B4009">
      <w:pPr>
        <w:pStyle w:val="10"/>
        <w:jc w:val="center"/>
        <w:rPr>
          <w:sz w:val="56"/>
          <w:szCs w:val="56"/>
        </w:rPr>
      </w:pPr>
    </w:p>
    <w:p w14:paraId="5C0C6171">
      <w:pPr>
        <w:pStyle w:val="10"/>
        <w:jc w:val="center"/>
        <w:rPr>
          <w:sz w:val="56"/>
          <w:szCs w:val="56"/>
        </w:rPr>
      </w:pPr>
    </w:p>
    <w:p w14:paraId="4D276A60">
      <w:pPr>
        <w:pStyle w:val="10"/>
        <w:jc w:val="center"/>
        <w:rPr>
          <w:sz w:val="56"/>
          <w:szCs w:val="56"/>
        </w:rPr>
      </w:pPr>
    </w:p>
    <w:p w14:paraId="7C95E537">
      <w:pPr>
        <w:pStyle w:val="10"/>
        <w:jc w:val="center"/>
        <w:rPr>
          <w:sz w:val="56"/>
          <w:szCs w:val="56"/>
        </w:rPr>
      </w:pPr>
    </w:p>
    <w:p w14:paraId="75E451A6">
      <w:pPr>
        <w:pStyle w:val="10"/>
        <w:jc w:val="center"/>
        <w:rPr>
          <w:sz w:val="32"/>
          <w:szCs w:val="32"/>
        </w:rPr>
      </w:pPr>
    </w:p>
    <w:p w14:paraId="7B10DBD5">
      <w:pPr>
        <w:pStyle w:val="10"/>
        <w:jc w:val="center"/>
        <w:rPr>
          <w:sz w:val="32"/>
          <w:szCs w:val="32"/>
        </w:rPr>
      </w:pPr>
    </w:p>
    <w:p w14:paraId="25E52927">
      <w:pPr>
        <w:pStyle w:val="10"/>
        <w:jc w:val="center"/>
        <w:rPr>
          <w:sz w:val="32"/>
          <w:szCs w:val="32"/>
        </w:rPr>
      </w:pPr>
    </w:p>
    <w:p w14:paraId="7B1A12E8">
      <w:pPr>
        <w:pStyle w:val="10"/>
        <w:jc w:val="center"/>
        <w:rPr>
          <w:sz w:val="32"/>
          <w:szCs w:val="32"/>
        </w:rPr>
      </w:pPr>
    </w:p>
    <w:p w14:paraId="31B7F81D">
      <w:pPr>
        <w:pStyle w:val="10"/>
        <w:jc w:val="center"/>
        <w:rPr>
          <w:sz w:val="32"/>
          <w:szCs w:val="32"/>
        </w:rPr>
      </w:pPr>
    </w:p>
    <w:p w14:paraId="5BB7CE9B">
      <w:pPr>
        <w:pStyle w:val="10"/>
        <w:spacing w:line="540" w:lineRule="exact"/>
        <w:jc w:val="center"/>
        <w:rPr>
          <w:sz w:val="56"/>
          <w:szCs w:val="56"/>
        </w:rPr>
      </w:pPr>
    </w:p>
    <w:p w14:paraId="14392854">
      <w:pPr>
        <w:pStyle w:val="10"/>
        <w:spacing w:line="500" w:lineRule="exact"/>
        <w:jc w:val="center"/>
        <w:rPr>
          <w:b/>
          <w:sz w:val="36"/>
          <w:szCs w:val="28"/>
        </w:rPr>
      </w:pPr>
    </w:p>
    <w:p w14:paraId="44CE528D">
      <w:pPr>
        <w:pStyle w:val="10"/>
        <w:spacing w:line="500" w:lineRule="exact"/>
        <w:jc w:val="center"/>
        <w:rPr>
          <w:b/>
          <w:sz w:val="36"/>
          <w:szCs w:val="28"/>
        </w:rPr>
      </w:pPr>
    </w:p>
    <w:p w14:paraId="46163B98">
      <w:pPr>
        <w:pStyle w:val="10"/>
        <w:spacing w:line="500" w:lineRule="exact"/>
        <w:jc w:val="center"/>
        <w:rPr>
          <w:b/>
          <w:sz w:val="36"/>
          <w:szCs w:val="28"/>
        </w:rPr>
      </w:pPr>
      <w:r>
        <w:rPr>
          <w:rFonts w:hint="eastAsia"/>
          <w:b/>
          <w:sz w:val="36"/>
          <w:szCs w:val="28"/>
        </w:rPr>
        <w:t>目录</w:t>
      </w:r>
    </w:p>
    <w:p w14:paraId="659FAE08">
      <w:pPr>
        <w:pStyle w:val="10"/>
        <w:spacing w:line="500" w:lineRule="exact"/>
        <w:rPr>
          <w:rFonts w:ascii="仿宋_GB2312" w:hAnsi="仿宋_GB2312" w:cs="仿宋_GB2312"/>
          <w:b/>
          <w:sz w:val="28"/>
          <w:szCs w:val="28"/>
        </w:rPr>
      </w:pPr>
      <w:r>
        <w:rPr>
          <w:rFonts w:hint="eastAsia"/>
          <w:b/>
          <w:sz w:val="28"/>
          <w:szCs w:val="28"/>
        </w:rPr>
        <w:t>第一部分XX单位概况</w:t>
      </w:r>
    </w:p>
    <w:p w14:paraId="386C8195">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5B0C5974">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59D2E421">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14:paraId="6626CEDC">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23031DEF">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5E07F1B7">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3DDF8BE3">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5EDCADA3">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22431E3D">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1A89B1C3">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3BB6C901">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08161875">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05713A0B">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14:paraId="4E07E858">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2FC28F51">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3DAF27F0">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05FA3CA6">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139B1BDF">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7582F818">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66C09131">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1D61D997">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60E9078C">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7C21CB0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40A856EE">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1FBDC195">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152DF483">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22ECFE23">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7F6AA314">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3719EB27">
      <w:pPr>
        <w:jc w:val="center"/>
        <w:rPr>
          <w:sz w:val="72"/>
          <w:szCs w:val="72"/>
        </w:rPr>
      </w:pPr>
    </w:p>
    <w:p w14:paraId="36BC3665">
      <w:pPr>
        <w:jc w:val="center"/>
        <w:rPr>
          <w:sz w:val="72"/>
          <w:szCs w:val="72"/>
        </w:rPr>
      </w:pPr>
    </w:p>
    <w:p w14:paraId="468C93FB">
      <w:pPr>
        <w:jc w:val="center"/>
        <w:rPr>
          <w:sz w:val="72"/>
          <w:szCs w:val="72"/>
        </w:rPr>
      </w:pPr>
    </w:p>
    <w:p w14:paraId="1ADF7B86">
      <w:pPr>
        <w:jc w:val="center"/>
        <w:rPr>
          <w:sz w:val="72"/>
          <w:szCs w:val="72"/>
        </w:rPr>
      </w:pPr>
    </w:p>
    <w:p w14:paraId="24D3F2E5">
      <w:pPr>
        <w:rPr>
          <w:sz w:val="72"/>
          <w:szCs w:val="72"/>
        </w:rPr>
      </w:pPr>
    </w:p>
    <w:p w14:paraId="20E8AC8F">
      <w:pPr>
        <w:pStyle w:val="10"/>
        <w:jc w:val="center"/>
        <w:rPr>
          <w:sz w:val="84"/>
          <w:szCs w:val="84"/>
        </w:rPr>
      </w:pPr>
      <w:r>
        <w:rPr>
          <w:rFonts w:hint="eastAsia"/>
          <w:sz w:val="84"/>
          <w:szCs w:val="84"/>
        </w:rPr>
        <w:t>第一部分</w:t>
      </w:r>
      <w:r>
        <w:rPr>
          <w:sz w:val="84"/>
          <w:szCs w:val="84"/>
        </w:rPr>
        <w:t xml:space="preserve"> </w:t>
      </w:r>
    </w:p>
    <w:p w14:paraId="12FAB0B6">
      <w:pPr>
        <w:pStyle w:val="10"/>
        <w:jc w:val="center"/>
        <w:rPr>
          <w:sz w:val="84"/>
          <w:szCs w:val="84"/>
        </w:rPr>
      </w:pPr>
    </w:p>
    <w:p w14:paraId="2D9303B6">
      <w:pPr>
        <w:pStyle w:val="10"/>
        <w:jc w:val="center"/>
        <w:rPr>
          <w:sz w:val="84"/>
          <w:szCs w:val="84"/>
        </w:rPr>
      </w:pPr>
      <w:r>
        <w:rPr>
          <w:rFonts w:hint="eastAsia"/>
          <w:sz w:val="84"/>
          <w:szCs w:val="84"/>
          <w:lang w:eastAsia="zh-CN"/>
        </w:rPr>
        <w:t>溆浦县水利局（本级）</w:t>
      </w:r>
      <w:r>
        <w:rPr>
          <w:rFonts w:hint="eastAsia"/>
          <w:sz w:val="84"/>
          <w:szCs w:val="84"/>
        </w:rPr>
        <w:t>单位概况</w:t>
      </w:r>
    </w:p>
    <w:p w14:paraId="2C1FE940">
      <w:pPr>
        <w:jc w:val="center"/>
        <w:rPr>
          <w:sz w:val="72"/>
          <w:szCs w:val="72"/>
        </w:rPr>
      </w:pPr>
    </w:p>
    <w:p w14:paraId="70CA6C44">
      <w:pPr>
        <w:jc w:val="center"/>
        <w:rPr>
          <w:sz w:val="72"/>
          <w:szCs w:val="72"/>
        </w:rPr>
      </w:pPr>
    </w:p>
    <w:p w14:paraId="1F219E5C">
      <w:pPr>
        <w:jc w:val="center"/>
        <w:rPr>
          <w:sz w:val="72"/>
          <w:szCs w:val="72"/>
        </w:rPr>
      </w:pPr>
    </w:p>
    <w:p w14:paraId="71D92A5F">
      <w:pPr>
        <w:jc w:val="center"/>
        <w:rPr>
          <w:sz w:val="72"/>
          <w:szCs w:val="72"/>
        </w:rPr>
      </w:pPr>
    </w:p>
    <w:p w14:paraId="7E8CE7B7">
      <w:pPr>
        <w:jc w:val="center"/>
        <w:rPr>
          <w:sz w:val="72"/>
          <w:szCs w:val="72"/>
        </w:rPr>
      </w:pPr>
    </w:p>
    <w:p w14:paraId="1DC753DA">
      <w:pPr>
        <w:pStyle w:val="11"/>
        <w:ind w:left="720" w:firstLine="0" w:firstLineChars="0"/>
        <w:jc w:val="left"/>
        <w:rPr>
          <w:rFonts w:ascii="黑体" w:hAnsi="黑体" w:eastAsia="黑体"/>
          <w:sz w:val="32"/>
          <w:szCs w:val="32"/>
        </w:rPr>
      </w:pPr>
    </w:p>
    <w:p w14:paraId="0F93E206">
      <w:pPr>
        <w:pStyle w:val="11"/>
        <w:ind w:left="720" w:firstLine="0" w:firstLineChars="0"/>
        <w:jc w:val="left"/>
        <w:rPr>
          <w:rFonts w:ascii="黑体" w:hAnsi="黑体" w:eastAsia="黑体"/>
          <w:sz w:val="32"/>
          <w:szCs w:val="32"/>
        </w:rPr>
      </w:pPr>
    </w:p>
    <w:p w14:paraId="7C770AF5">
      <w:pPr>
        <w:pStyle w:val="11"/>
        <w:ind w:left="720" w:firstLine="0" w:firstLineChars="0"/>
        <w:jc w:val="left"/>
        <w:rPr>
          <w:rFonts w:ascii="黑体" w:hAnsi="黑体" w:eastAsia="黑体"/>
          <w:sz w:val="32"/>
          <w:szCs w:val="32"/>
        </w:rPr>
      </w:pPr>
    </w:p>
    <w:p w14:paraId="4178B6CD">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2074007B">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（一）负责保障水资源的合理开发利用。拟订县水利政策和规划，起草有关水利规范性文件，组织编制全县水资源规划和重要江河湖泊流域综合规划、防洪规划等重大水利规划。</w:t>
      </w:r>
    </w:p>
    <w:p w14:paraId="4C160F46">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二）负责生活、生产经营和生态环境用水的统筹和保障。组织实施最严格水资源管理制度，实施水资源的统一监督管理，拟订全县和跨区域水中长期供求规划、水量分配方案并监督实施。负责重要流域、区域以及重大调水工程的水资源调度。组织实施取水许可、水资源论证和防洪论证制度，指导开展水资源有偿使用工作。指导全县水利行业供水和乡镇供水工作。</w:t>
      </w:r>
    </w:p>
    <w:p w14:paraId="11862729">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三）按规定制定水利工程建设和运行管理有关制度并组织实施，负责提出水利固定资产投资规模、方向、具体安排建议并组织指导实施，按县政府规定权限审批、核准规划内和年度计划规模内固定资产投资项目，提出水利资金安排建议并负责项目实施的监督管理。</w:t>
      </w:r>
    </w:p>
    <w:p w14:paraId="55AEEA0E">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（四）推进水资源保护工作。组织编制实施水资源保护规划。推进饮用水水源保护有关工作。推进地下水开发利用、地下水资源管理保护。</w:t>
      </w:r>
    </w:p>
    <w:p w14:paraId="0D6BA755">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（五）负责节约用水工作。拟订节约用水政策，组织编制节约用水规划并监督实施，组织制定有关标准。组织实施用水总量控制等管理制度，推动节水型社会建设工作。</w:t>
      </w:r>
    </w:p>
    <w:p w14:paraId="3DA947CE">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六）推进水利设施、水域及其岸线的管理、保护与综合利用。推进江河湖泊及河口的治理、开发和保护。推进河湖水生态保护与修复、河湖生态流量水量管理以及河湖水系连通工作。承担河长制组织实施具体工作。</w:t>
      </w:r>
    </w:p>
    <w:p w14:paraId="10A3C32C">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（七）指导监督水利工程建设与运行管理。组织指导水利基础设施网络建设和运行管理。加强水利建设市场的监督管理，组织实施水利工程建设的监督。</w:t>
      </w:r>
    </w:p>
    <w:p w14:paraId="6AF3861D">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（八）负责水土保持工作。拟订水土保持规划并监督实施，组织实施水土流失的综合防治、监测预报并定期公告。负责建设项目水土保持监督管理工作，指导重点水土保持建设项目的实施。</w:t>
      </w:r>
    </w:p>
    <w:p w14:paraId="28223A97">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九）负责农村水利工作。组织开展灌排工程建设与改造。推进农村饮水安全工程建设管理工作，指导节水灌溉有关工作。推进农村水利改革创新和社会化服务体系建设。指导农村水能资源开发、小水电改造和水电农村电气化工作。</w:t>
      </w:r>
    </w:p>
    <w:p w14:paraId="61E90106">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（十）负责水利工程移民管理工作。拟订大中型水库移民有关政策并监督实施，组织实施水利工程移民安置验收、监督评估等制度。加强监督水库移民后期扶持政策的实施。协调推动水库移民对口支援等工作。</w:t>
      </w:r>
    </w:p>
    <w:p w14:paraId="56A2A17F">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（十一）协调重大涉水违法事件的查处，协调跨乡镇水事纠纷，加强水政监察和水行政执法。依法负责水利行业安全生产工作，组织实施上型水库、水电站大坝等水利工程设施的安全监管。</w:t>
      </w:r>
    </w:p>
    <w:p w14:paraId="358284F2">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（十二）开展水利科技工作。参与拟订水利行业的地方技术标准、规程规范并监督实施，组织开展水利行业质量监督工作。</w:t>
      </w:r>
    </w:p>
    <w:p w14:paraId="780F5604">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十三）负责落实综合防灾减灾规划相关要求，组织编制洪水干旱灾害防治规划和防护标准并指导实施。组织编制重要江河湖泊和重要水工程的防御洪水调度及应急水量调度方案，按程序报批并组织实施。承担防御洪水应急抢险的技术指导工作。承担台风防御期间重要水工程调度工作。</w:t>
      </w:r>
    </w:p>
    <w:p w14:paraId="031AAAC8">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（十四）完成县委、县政府交办的其他任务。</w:t>
      </w:r>
    </w:p>
    <w:p w14:paraId="3FEE9547">
      <w:pPr>
        <w:ind w:firstLine="640" w:firstLineChars="200"/>
        <w:jc w:val="left"/>
        <w:rPr>
          <w:rFonts w:asciiTheme="minorEastAsia" w:hAnsiTheme="minorEastAsia"/>
          <w:bCs/>
          <w:kern w:val="0"/>
          <w:sz w:val="32"/>
          <w:szCs w:val="32"/>
        </w:rPr>
      </w:pPr>
      <w:r>
        <w:rPr>
          <w:rFonts w:hint="eastAsia" w:asciiTheme="minorEastAsia" w:hAnsiTheme="minorEastAsia"/>
          <w:bCs/>
          <w:kern w:val="0"/>
          <w:sz w:val="32"/>
          <w:szCs w:val="32"/>
        </w:rPr>
        <w:t>（十五）职能转变。县水利局应切实加强水资源合理利用、优化配置和节约保护。</w:t>
      </w:r>
    </w:p>
    <w:p w14:paraId="323B8EE6">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5937249F">
      <w:pPr>
        <w:ind w:firstLine="800" w:firstLineChars="250"/>
        <w:jc w:val="left"/>
        <w:rPr>
          <w:rFonts w:asciiTheme="minorEastAsia" w:hAnsiTheme="minorEastAsia"/>
          <w:sz w:val="32"/>
          <w:szCs w:val="32"/>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val="en-US" w:eastAsia="zh-CN"/>
        </w:rPr>
        <w:t>2021年</w:t>
      </w:r>
      <w:r>
        <w:rPr>
          <w:rFonts w:hint="eastAsia" w:asciiTheme="minorEastAsia" w:hAnsiTheme="minorEastAsia"/>
          <w:bCs/>
          <w:kern w:val="0"/>
          <w:sz w:val="32"/>
          <w:szCs w:val="32"/>
        </w:rPr>
        <w:t>溆浦县水利局单位内设机构包括</w:t>
      </w:r>
      <w:r>
        <w:rPr>
          <w:rFonts w:hint="eastAsia" w:asciiTheme="minorEastAsia" w:hAnsiTheme="minorEastAsia"/>
          <w:sz w:val="32"/>
          <w:szCs w:val="32"/>
        </w:rPr>
        <w:t>办公室、水利资源股（法制股、行政审批股）、人事股（党建办公室）、财务审计股、规划计划股、水利水电股（水利安全股、工程质量监督股、水库移民股）、河长制工作管理股、水土保持股。二级预算单位2个，分别是：溆浦县水政监察大队、溆浦县库区移民中心。溆浦县水利局机关本级核定编制6</w:t>
      </w:r>
      <w:r>
        <w:rPr>
          <w:rFonts w:hint="eastAsia" w:asciiTheme="minorEastAsia" w:hAnsiTheme="minorEastAsia"/>
          <w:sz w:val="32"/>
          <w:szCs w:val="32"/>
          <w:lang w:val="en-US" w:eastAsia="zh-CN"/>
        </w:rPr>
        <w:t>1</w:t>
      </w:r>
      <w:r>
        <w:rPr>
          <w:rFonts w:hint="eastAsia" w:asciiTheme="minorEastAsia" w:hAnsiTheme="minorEastAsia"/>
          <w:sz w:val="32"/>
          <w:szCs w:val="32"/>
        </w:rPr>
        <w:t>名，实有人数6</w:t>
      </w:r>
      <w:r>
        <w:rPr>
          <w:rFonts w:hint="eastAsia" w:asciiTheme="minorEastAsia" w:hAnsiTheme="minorEastAsia"/>
          <w:sz w:val="32"/>
          <w:szCs w:val="32"/>
          <w:lang w:val="en-US" w:eastAsia="zh-CN"/>
        </w:rPr>
        <w:t>1</w:t>
      </w:r>
      <w:r>
        <w:rPr>
          <w:rFonts w:hint="eastAsia" w:asciiTheme="minorEastAsia" w:hAnsiTheme="minorEastAsia"/>
          <w:sz w:val="32"/>
          <w:szCs w:val="32"/>
        </w:rPr>
        <w:t>人，其中：行政人员9人、事业人员5</w:t>
      </w:r>
      <w:r>
        <w:rPr>
          <w:rFonts w:hint="eastAsia" w:asciiTheme="minorEastAsia" w:hAnsiTheme="minorEastAsia"/>
          <w:sz w:val="32"/>
          <w:szCs w:val="32"/>
          <w:lang w:val="en-US" w:eastAsia="zh-CN"/>
        </w:rPr>
        <w:t>2</w:t>
      </w:r>
      <w:r>
        <w:rPr>
          <w:rFonts w:hint="eastAsia" w:asciiTheme="minorEastAsia" w:hAnsiTheme="minorEastAsia"/>
          <w:sz w:val="32"/>
          <w:szCs w:val="32"/>
        </w:rPr>
        <w:t>人，离退休人员83人；溆浦县水政监察大队核定编制59名，实有人数59人，其中：自收自支事业人员59人，退休人员3人。溆浦县库区移民事务中心编制31人，实有人数27人，其中事业人员27人。退休人员19人。</w:t>
      </w:r>
    </w:p>
    <w:p w14:paraId="1A075A3E">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溆浦县水利局</w:t>
      </w:r>
      <w:r>
        <w:rPr>
          <w:rFonts w:hint="eastAsia" w:asciiTheme="minorEastAsia" w:hAnsiTheme="minorEastAsia"/>
          <w:bCs/>
          <w:kern w:val="0"/>
          <w:sz w:val="32"/>
          <w:szCs w:val="32"/>
        </w:rPr>
        <w:t>单位</w:t>
      </w:r>
      <w:r>
        <w:rPr>
          <w:rFonts w:asciiTheme="minorEastAsia" w:hAnsiTheme="minorEastAsia"/>
          <w:bCs/>
          <w:kern w:val="0"/>
          <w:sz w:val="32"/>
          <w:szCs w:val="32"/>
        </w:rPr>
        <w:t>20</w:t>
      </w:r>
      <w:r>
        <w:rPr>
          <w:rFonts w:hint="eastAsia" w:asciiTheme="minorEastAsia" w:hAnsiTheme="minorEastAsia"/>
          <w:bCs/>
          <w:kern w:val="0"/>
          <w:sz w:val="32"/>
          <w:szCs w:val="32"/>
        </w:rPr>
        <w:t>21年部门决算汇总公开单位构成包括：溆浦县水利局单位本级，简称局机关。</w:t>
      </w:r>
    </w:p>
    <w:p w14:paraId="5D4A62D0">
      <w:pPr>
        <w:jc w:val="left"/>
        <w:rPr>
          <w:rFonts w:ascii="仿宋_GB2312" w:eastAsia="仿宋_GB2312" w:hAnsiTheme="minorEastAsia"/>
          <w:sz w:val="28"/>
          <w:szCs w:val="32"/>
        </w:rPr>
      </w:pPr>
    </w:p>
    <w:p w14:paraId="02223AE3">
      <w:pPr>
        <w:jc w:val="center"/>
        <w:rPr>
          <w:rFonts w:ascii="黑体" w:hAnsi="黑体" w:eastAsia="黑体"/>
          <w:sz w:val="28"/>
          <w:szCs w:val="28"/>
        </w:rPr>
      </w:pPr>
    </w:p>
    <w:p w14:paraId="31D85CFB">
      <w:pPr>
        <w:jc w:val="center"/>
        <w:rPr>
          <w:rFonts w:ascii="黑体" w:hAnsi="黑体" w:eastAsia="黑体"/>
          <w:sz w:val="28"/>
          <w:szCs w:val="28"/>
        </w:rPr>
      </w:pPr>
    </w:p>
    <w:p w14:paraId="0DB4DECF">
      <w:pPr>
        <w:jc w:val="center"/>
        <w:rPr>
          <w:rFonts w:ascii="黑体" w:hAnsi="黑体" w:eastAsia="黑体"/>
          <w:sz w:val="28"/>
          <w:szCs w:val="28"/>
        </w:rPr>
      </w:pPr>
    </w:p>
    <w:p w14:paraId="19C6B7B9">
      <w:pPr>
        <w:jc w:val="center"/>
        <w:rPr>
          <w:rFonts w:ascii="黑体" w:hAnsi="黑体" w:eastAsia="黑体"/>
          <w:sz w:val="28"/>
          <w:szCs w:val="28"/>
        </w:rPr>
      </w:pPr>
    </w:p>
    <w:p w14:paraId="7A9A71DF">
      <w:pPr>
        <w:jc w:val="center"/>
        <w:rPr>
          <w:rFonts w:ascii="黑体" w:hAnsi="黑体" w:eastAsia="黑体"/>
          <w:sz w:val="28"/>
          <w:szCs w:val="28"/>
        </w:rPr>
      </w:pPr>
    </w:p>
    <w:p w14:paraId="1E322853">
      <w:pPr>
        <w:jc w:val="center"/>
        <w:rPr>
          <w:rFonts w:ascii="黑体" w:hAnsi="黑体" w:eastAsia="黑体"/>
          <w:sz w:val="28"/>
          <w:szCs w:val="28"/>
        </w:rPr>
      </w:pPr>
    </w:p>
    <w:p w14:paraId="3BAB2E12">
      <w:pPr>
        <w:jc w:val="center"/>
        <w:rPr>
          <w:rFonts w:ascii="黑体" w:hAnsi="黑体" w:eastAsia="黑体"/>
          <w:sz w:val="28"/>
          <w:szCs w:val="28"/>
        </w:rPr>
      </w:pPr>
    </w:p>
    <w:p w14:paraId="5ABD8893">
      <w:pPr>
        <w:jc w:val="center"/>
        <w:rPr>
          <w:rFonts w:ascii="黑体" w:hAnsi="黑体" w:eastAsia="黑体"/>
          <w:sz w:val="28"/>
          <w:szCs w:val="28"/>
        </w:rPr>
      </w:pPr>
    </w:p>
    <w:p w14:paraId="73372DC7">
      <w:pPr>
        <w:jc w:val="center"/>
        <w:rPr>
          <w:rFonts w:ascii="黑体" w:hAnsi="黑体" w:eastAsia="黑体"/>
          <w:sz w:val="28"/>
          <w:szCs w:val="28"/>
        </w:rPr>
      </w:pPr>
    </w:p>
    <w:p w14:paraId="49D712DA">
      <w:pPr>
        <w:jc w:val="center"/>
        <w:rPr>
          <w:rFonts w:ascii="黑体" w:hAnsi="黑体" w:eastAsia="黑体"/>
          <w:sz w:val="28"/>
          <w:szCs w:val="28"/>
        </w:rPr>
      </w:pPr>
    </w:p>
    <w:p w14:paraId="71A49A3A">
      <w:pPr>
        <w:jc w:val="center"/>
        <w:rPr>
          <w:rFonts w:ascii="黑体" w:hAnsi="黑体" w:eastAsia="黑体"/>
          <w:sz w:val="28"/>
          <w:szCs w:val="28"/>
        </w:rPr>
      </w:pPr>
    </w:p>
    <w:p w14:paraId="278E78F1">
      <w:pPr>
        <w:jc w:val="center"/>
        <w:rPr>
          <w:rFonts w:ascii="黑体" w:hAnsi="黑体" w:eastAsia="黑体"/>
          <w:sz w:val="28"/>
          <w:szCs w:val="28"/>
        </w:rPr>
      </w:pPr>
    </w:p>
    <w:p w14:paraId="7F957E1D">
      <w:pPr>
        <w:jc w:val="center"/>
        <w:rPr>
          <w:sz w:val="72"/>
          <w:szCs w:val="72"/>
        </w:rPr>
      </w:pPr>
    </w:p>
    <w:p w14:paraId="7E43C2BE">
      <w:pPr>
        <w:jc w:val="center"/>
        <w:rPr>
          <w:sz w:val="72"/>
          <w:szCs w:val="72"/>
        </w:rPr>
      </w:pPr>
    </w:p>
    <w:p w14:paraId="75C6FCA0">
      <w:pPr>
        <w:jc w:val="center"/>
        <w:rPr>
          <w:sz w:val="72"/>
          <w:szCs w:val="72"/>
        </w:rPr>
      </w:pPr>
    </w:p>
    <w:p w14:paraId="6A0215F7">
      <w:pPr>
        <w:jc w:val="center"/>
        <w:rPr>
          <w:sz w:val="72"/>
          <w:szCs w:val="72"/>
        </w:rPr>
      </w:pPr>
    </w:p>
    <w:p w14:paraId="0009674C">
      <w:pPr>
        <w:jc w:val="center"/>
        <w:rPr>
          <w:sz w:val="72"/>
          <w:szCs w:val="72"/>
        </w:rPr>
      </w:pPr>
    </w:p>
    <w:p w14:paraId="180F4A0F">
      <w:pPr>
        <w:jc w:val="center"/>
        <w:rPr>
          <w:sz w:val="72"/>
          <w:szCs w:val="72"/>
        </w:rPr>
      </w:pPr>
      <w:r>
        <w:rPr>
          <w:rFonts w:hint="eastAsia"/>
          <w:sz w:val="72"/>
          <w:szCs w:val="72"/>
        </w:rPr>
        <w:t>第二部分</w:t>
      </w:r>
    </w:p>
    <w:p w14:paraId="29D0521A">
      <w:pPr>
        <w:jc w:val="center"/>
        <w:rPr>
          <w:sz w:val="72"/>
          <w:szCs w:val="72"/>
        </w:rPr>
      </w:pPr>
    </w:p>
    <w:p w14:paraId="12916381">
      <w:pPr>
        <w:jc w:val="center"/>
        <w:rPr>
          <w:sz w:val="72"/>
          <w:szCs w:val="72"/>
        </w:rPr>
      </w:pPr>
      <w:r>
        <w:rPr>
          <w:rFonts w:hint="eastAsia"/>
          <w:sz w:val="72"/>
          <w:szCs w:val="72"/>
        </w:rPr>
        <w:t>部门决算表</w:t>
      </w:r>
    </w:p>
    <w:p w14:paraId="27A96B53">
      <w:pPr>
        <w:jc w:val="center"/>
        <w:rPr>
          <w:sz w:val="72"/>
          <w:szCs w:val="72"/>
        </w:rPr>
      </w:pPr>
    </w:p>
    <w:p w14:paraId="4A4B403B">
      <w:pPr>
        <w:jc w:val="center"/>
        <w:rPr>
          <w:sz w:val="72"/>
          <w:szCs w:val="72"/>
        </w:rPr>
      </w:pPr>
    </w:p>
    <w:p w14:paraId="3A7E54E3">
      <w:pPr>
        <w:jc w:val="center"/>
        <w:rPr>
          <w:sz w:val="72"/>
          <w:szCs w:val="72"/>
        </w:rPr>
      </w:pPr>
    </w:p>
    <w:p w14:paraId="5C7B3BC5">
      <w:pPr>
        <w:jc w:val="center"/>
        <w:rPr>
          <w:sz w:val="72"/>
          <w:szCs w:val="72"/>
        </w:rPr>
      </w:pPr>
    </w:p>
    <w:p w14:paraId="66B5829F">
      <w:pPr>
        <w:jc w:val="center"/>
        <w:rPr>
          <w:sz w:val="72"/>
          <w:szCs w:val="72"/>
        </w:rPr>
      </w:pPr>
    </w:p>
    <w:p w14:paraId="7373B52E">
      <w:pPr>
        <w:jc w:val="center"/>
        <w:rPr>
          <w:sz w:val="72"/>
          <w:szCs w:val="72"/>
        </w:rPr>
      </w:pPr>
    </w:p>
    <w:p w14:paraId="4B731083">
      <w:pPr>
        <w:jc w:val="left"/>
        <w:rPr>
          <w:sz w:val="32"/>
          <w:szCs w:val="32"/>
        </w:rPr>
      </w:pPr>
    </w:p>
    <w:p w14:paraId="6B211D79">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14:paraId="5178D8F8">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14:paraId="76DA836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10CFB330">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14:paraId="68903F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14:paraId="50384C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13FE99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0B2201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311EAB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62B8D2A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0A54B731">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14:paraId="02A481D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溆</w:t>
            </w:r>
            <w:r>
              <w:rPr>
                <w:rFonts w:hint="eastAsia" w:ascii="Times New Roman" w:hAnsi="Times New Roman" w:eastAsia="仿宋_GB2312" w:cs="Times New Roman"/>
                <w:color w:val="000000"/>
                <w:kern w:val="0"/>
                <w:szCs w:val="21"/>
                <w:lang w:eastAsia="zh-CN"/>
              </w:rPr>
              <w:t>浦县水利局（本级）</w:t>
            </w:r>
          </w:p>
        </w:tc>
        <w:tc>
          <w:tcPr>
            <w:tcW w:w="697" w:type="dxa"/>
            <w:gridSpan w:val="2"/>
            <w:tcBorders>
              <w:top w:val="nil"/>
              <w:left w:val="nil"/>
              <w:bottom w:val="nil"/>
              <w:right w:val="nil"/>
            </w:tcBorders>
            <w:shd w:val="clear" w:color="000000" w:fill="FFFFFF"/>
            <w:noWrap/>
            <w:vAlign w:val="center"/>
          </w:tcPr>
          <w:p w14:paraId="07736D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0E2ABE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029DFC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716004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47EBAB5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60F8522">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03DA9A0">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14:paraId="29D66BAD">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00AF34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87ED69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14:paraId="1687805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14:paraId="1F902791">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14:paraId="0954B93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14:paraId="0FE54C71">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14:paraId="30435307">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00042D9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0B91ADC">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14:paraId="1F71066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14:paraId="15C65E2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4608CA7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14:paraId="2D439D3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14:paraId="7CDEF50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1B83D32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C1A9EAC">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31BAE6FD">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14:paraId="3FEA491A">
            <w:pPr>
              <w:widowControl/>
              <w:jc w:val="right"/>
              <w:rPr>
                <w:rFonts w:ascii="宋体" w:hAnsi="宋体" w:eastAsia="宋体" w:cs="宋体"/>
                <w:kern w:val="0"/>
                <w:sz w:val="22"/>
              </w:rPr>
            </w:pPr>
            <w:r>
              <w:rPr>
                <w:rFonts w:hint="eastAsia" w:ascii="宋体" w:hAnsi="宋体" w:eastAsia="宋体" w:cs="宋体"/>
                <w:kern w:val="0"/>
                <w:sz w:val="22"/>
                <w:lang w:val="en-US" w:eastAsia="zh-CN"/>
              </w:rPr>
              <w:t>11411.07</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3D01795E">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14:paraId="18F2E9CE">
            <w:pPr>
              <w:widowControl/>
              <w:jc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4</w:t>
            </w:r>
          </w:p>
        </w:tc>
        <w:tc>
          <w:tcPr>
            <w:tcW w:w="3633" w:type="dxa"/>
            <w:gridSpan w:val="3"/>
            <w:tcBorders>
              <w:top w:val="nil"/>
              <w:left w:val="nil"/>
              <w:bottom w:val="single" w:color="auto" w:sz="4" w:space="0"/>
              <w:right w:val="single" w:color="auto" w:sz="4" w:space="0"/>
            </w:tcBorders>
            <w:shd w:val="clear" w:color="auto" w:fill="auto"/>
            <w:noWrap/>
            <w:vAlign w:val="center"/>
          </w:tcPr>
          <w:p w14:paraId="7857CD63">
            <w:pPr>
              <w:widowControl/>
              <w:jc w:val="right"/>
              <w:rPr>
                <w:rFonts w:ascii="宋体" w:hAnsi="宋体" w:eastAsia="宋体" w:cs="宋体"/>
                <w:kern w:val="0"/>
                <w:sz w:val="22"/>
              </w:rPr>
            </w:pPr>
            <w:r>
              <w:rPr>
                <w:rFonts w:hint="eastAsia" w:ascii="宋体" w:hAnsi="宋体" w:eastAsia="宋体" w:cs="宋体"/>
                <w:kern w:val="0"/>
                <w:sz w:val="22"/>
              </w:rPr>
              <w:t>　</w:t>
            </w:r>
          </w:p>
        </w:tc>
      </w:tr>
      <w:tr w14:paraId="6AAE5CE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106D14A">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67A5B670">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14:paraId="5FEB284E">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0217D2F4">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14:paraId="032EA62A">
            <w:pPr>
              <w:widowControl/>
              <w:jc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5</w:t>
            </w:r>
          </w:p>
        </w:tc>
        <w:tc>
          <w:tcPr>
            <w:tcW w:w="3633" w:type="dxa"/>
            <w:gridSpan w:val="3"/>
            <w:tcBorders>
              <w:top w:val="nil"/>
              <w:left w:val="nil"/>
              <w:bottom w:val="single" w:color="auto" w:sz="4" w:space="0"/>
              <w:right w:val="single" w:color="auto" w:sz="4" w:space="0"/>
            </w:tcBorders>
            <w:shd w:val="clear" w:color="auto" w:fill="auto"/>
            <w:noWrap/>
            <w:vAlign w:val="center"/>
          </w:tcPr>
          <w:p w14:paraId="60E6E994">
            <w:pPr>
              <w:widowControl/>
              <w:jc w:val="right"/>
              <w:rPr>
                <w:rFonts w:ascii="宋体" w:hAnsi="宋体" w:eastAsia="宋体" w:cs="宋体"/>
                <w:kern w:val="0"/>
                <w:sz w:val="22"/>
              </w:rPr>
            </w:pPr>
            <w:r>
              <w:rPr>
                <w:rFonts w:hint="eastAsia" w:ascii="宋体" w:hAnsi="宋体" w:eastAsia="宋体" w:cs="宋体"/>
                <w:kern w:val="0"/>
                <w:sz w:val="22"/>
              </w:rPr>
              <w:t>　</w:t>
            </w:r>
          </w:p>
        </w:tc>
      </w:tr>
      <w:tr w14:paraId="6382CBC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DF2666F">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21C6A6BA">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14:paraId="22F09EDB">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00CEEA64">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14:paraId="5D9C45FF">
            <w:pPr>
              <w:widowControl/>
              <w:jc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6</w:t>
            </w:r>
          </w:p>
        </w:tc>
        <w:tc>
          <w:tcPr>
            <w:tcW w:w="3633" w:type="dxa"/>
            <w:gridSpan w:val="3"/>
            <w:tcBorders>
              <w:top w:val="nil"/>
              <w:left w:val="nil"/>
              <w:bottom w:val="single" w:color="auto" w:sz="4" w:space="0"/>
              <w:right w:val="single" w:color="auto" w:sz="4" w:space="0"/>
            </w:tcBorders>
            <w:shd w:val="clear" w:color="auto" w:fill="auto"/>
            <w:noWrap/>
            <w:vAlign w:val="center"/>
          </w:tcPr>
          <w:p w14:paraId="32A31404">
            <w:pPr>
              <w:widowControl/>
              <w:jc w:val="right"/>
              <w:rPr>
                <w:rFonts w:ascii="宋体" w:hAnsi="宋体" w:eastAsia="宋体" w:cs="宋体"/>
                <w:kern w:val="0"/>
                <w:sz w:val="22"/>
              </w:rPr>
            </w:pPr>
            <w:r>
              <w:rPr>
                <w:rFonts w:hint="eastAsia" w:ascii="宋体" w:hAnsi="宋体" w:eastAsia="宋体" w:cs="宋体"/>
                <w:kern w:val="0"/>
                <w:sz w:val="22"/>
              </w:rPr>
              <w:t>　</w:t>
            </w:r>
          </w:p>
        </w:tc>
      </w:tr>
      <w:tr w14:paraId="0F7DE7A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6203C56">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14:paraId="63F18857">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14:paraId="5CE37BCD">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3DB0C0D5">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14:paraId="2F51AB67">
            <w:pPr>
              <w:widowControl/>
              <w:jc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7</w:t>
            </w:r>
          </w:p>
        </w:tc>
        <w:tc>
          <w:tcPr>
            <w:tcW w:w="3633" w:type="dxa"/>
            <w:gridSpan w:val="3"/>
            <w:tcBorders>
              <w:top w:val="nil"/>
              <w:left w:val="nil"/>
              <w:bottom w:val="single" w:color="auto" w:sz="4" w:space="0"/>
              <w:right w:val="single" w:color="auto" w:sz="4" w:space="0"/>
            </w:tcBorders>
            <w:shd w:val="clear" w:color="auto" w:fill="auto"/>
            <w:noWrap/>
            <w:vAlign w:val="center"/>
          </w:tcPr>
          <w:p w14:paraId="10E17E63">
            <w:pPr>
              <w:widowControl/>
              <w:jc w:val="right"/>
              <w:rPr>
                <w:rFonts w:ascii="宋体" w:hAnsi="宋体" w:eastAsia="宋体" w:cs="宋体"/>
                <w:kern w:val="0"/>
                <w:sz w:val="22"/>
              </w:rPr>
            </w:pPr>
            <w:r>
              <w:rPr>
                <w:rFonts w:hint="eastAsia" w:ascii="宋体" w:hAnsi="宋体" w:eastAsia="宋体" w:cs="宋体"/>
                <w:kern w:val="0"/>
                <w:sz w:val="22"/>
              </w:rPr>
              <w:t>　</w:t>
            </w:r>
          </w:p>
        </w:tc>
      </w:tr>
      <w:tr w14:paraId="764DFBD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E6FAEFF">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14:paraId="4CC6B0F8">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14:paraId="04B2BBD9">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3A7480D1">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14:paraId="4657C7BF">
            <w:pPr>
              <w:widowControl/>
              <w:jc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8</w:t>
            </w:r>
          </w:p>
        </w:tc>
        <w:tc>
          <w:tcPr>
            <w:tcW w:w="3633" w:type="dxa"/>
            <w:gridSpan w:val="3"/>
            <w:tcBorders>
              <w:top w:val="nil"/>
              <w:left w:val="nil"/>
              <w:bottom w:val="single" w:color="auto" w:sz="4" w:space="0"/>
              <w:right w:val="single" w:color="auto" w:sz="4" w:space="0"/>
            </w:tcBorders>
            <w:shd w:val="clear" w:color="auto" w:fill="auto"/>
            <w:noWrap/>
            <w:vAlign w:val="center"/>
          </w:tcPr>
          <w:p w14:paraId="4CB02A07">
            <w:pPr>
              <w:widowControl/>
              <w:jc w:val="right"/>
              <w:rPr>
                <w:rFonts w:ascii="宋体" w:hAnsi="宋体" w:eastAsia="宋体" w:cs="宋体"/>
                <w:kern w:val="0"/>
                <w:sz w:val="22"/>
              </w:rPr>
            </w:pPr>
            <w:r>
              <w:rPr>
                <w:rFonts w:hint="eastAsia" w:ascii="宋体" w:hAnsi="宋体" w:eastAsia="宋体" w:cs="宋体"/>
                <w:kern w:val="0"/>
                <w:sz w:val="22"/>
              </w:rPr>
              <w:t>　</w:t>
            </w:r>
          </w:p>
        </w:tc>
      </w:tr>
      <w:tr w14:paraId="27192FE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B5B5E35">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14:paraId="2FC4BEEF">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14:paraId="5C1ED779">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43E29BC3">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14:paraId="3D854E47">
            <w:pPr>
              <w:widowControl/>
              <w:jc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9</w:t>
            </w:r>
          </w:p>
        </w:tc>
        <w:tc>
          <w:tcPr>
            <w:tcW w:w="3633" w:type="dxa"/>
            <w:gridSpan w:val="3"/>
            <w:tcBorders>
              <w:top w:val="nil"/>
              <w:left w:val="nil"/>
              <w:bottom w:val="single" w:color="auto" w:sz="4" w:space="0"/>
              <w:right w:val="single" w:color="auto" w:sz="4" w:space="0"/>
            </w:tcBorders>
            <w:shd w:val="clear" w:color="auto" w:fill="auto"/>
            <w:noWrap/>
            <w:vAlign w:val="center"/>
          </w:tcPr>
          <w:p w14:paraId="24B18F04">
            <w:pPr>
              <w:widowControl/>
              <w:jc w:val="right"/>
              <w:rPr>
                <w:rFonts w:ascii="宋体" w:hAnsi="宋体" w:eastAsia="宋体" w:cs="宋体"/>
                <w:kern w:val="0"/>
                <w:sz w:val="22"/>
              </w:rPr>
            </w:pPr>
            <w:r>
              <w:rPr>
                <w:rFonts w:hint="eastAsia" w:ascii="宋体" w:hAnsi="宋体" w:eastAsia="宋体" w:cs="宋体"/>
                <w:kern w:val="0"/>
                <w:sz w:val="22"/>
              </w:rPr>
              <w:t>　</w:t>
            </w:r>
          </w:p>
        </w:tc>
      </w:tr>
      <w:tr w14:paraId="63AFAAE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386C5E8">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14:paraId="666145D1">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14:paraId="76CE631D">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7E191496">
            <w:pPr>
              <w:rPr>
                <w:rFonts w:hint="eastAsia" w:ascii="宋体" w:hAnsi="宋体" w:eastAsia="宋体" w:cs="Arial"/>
                <w:color w:val="000000"/>
                <w:kern w:val="2"/>
                <w:sz w:val="22"/>
                <w:szCs w:val="22"/>
                <w:lang w:val="en-US" w:eastAsia="zh-CN" w:bidi="ar-SA"/>
              </w:rPr>
            </w:pPr>
            <w:r>
              <w:rPr>
                <w:rFonts w:hint="eastAsia" w:cs="Arial"/>
                <w:color w:val="000000"/>
                <w:sz w:val="22"/>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14:paraId="5344CF5C">
            <w:pPr>
              <w:jc w:val="center"/>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kern w:val="2"/>
                <w:sz w:val="22"/>
                <w:szCs w:val="22"/>
                <w:lang w:val="en-US" w:eastAsia="zh-CN" w:bidi="ar-SA"/>
              </w:rPr>
              <w:t>40</w:t>
            </w:r>
          </w:p>
        </w:tc>
        <w:tc>
          <w:tcPr>
            <w:tcW w:w="3633" w:type="dxa"/>
            <w:gridSpan w:val="3"/>
            <w:tcBorders>
              <w:top w:val="nil"/>
              <w:left w:val="nil"/>
              <w:bottom w:val="single" w:color="auto" w:sz="4" w:space="0"/>
              <w:right w:val="single" w:color="auto" w:sz="4" w:space="0"/>
            </w:tcBorders>
            <w:shd w:val="clear" w:color="auto" w:fill="auto"/>
            <w:noWrap/>
            <w:vAlign w:val="center"/>
          </w:tcPr>
          <w:p w14:paraId="509B1373">
            <w:pPr>
              <w:widowControl/>
              <w:jc w:val="right"/>
              <w:rPr>
                <w:rFonts w:ascii="宋体" w:hAnsi="宋体" w:eastAsia="宋体" w:cs="宋体"/>
                <w:kern w:val="0"/>
                <w:sz w:val="22"/>
              </w:rPr>
            </w:pPr>
          </w:p>
        </w:tc>
      </w:tr>
      <w:tr w14:paraId="09274CD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66AFBE92">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14:paraId="6B6A3A9D">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14:paraId="24DF2AF1">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239</w:t>
            </w:r>
          </w:p>
        </w:tc>
        <w:tc>
          <w:tcPr>
            <w:tcW w:w="3798" w:type="dxa"/>
            <w:gridSpan w:val="3"/>
            <w:tcBorders>
              <w:top w:val="nil"/>
              <w:left w:val="nil"/>
              <w:bottom w:val="single" w:color="auto" w:sz="4" w:space="0"/>
              <w:right w:val="single" w:color="auto" w:sz="4" w:space="0"/>
            </w:tcBorders>
            <w:shd w:val="clear" w:color="auto" w:fill="auto"/>
            <w:noWrap/>
            <w:vAlign w:val="center"/>
          </w:tcPr>
          <w:p w14:paraId="1765BBFA">
            <w:pPr>
              <w:rPr>
                <w:rFonts w:hint="eastAsia" w:ascii="宋体" w:hAnsi="宋体" w:eastAsia="宋体" w:cs="Arial"/>
                <w:color w:val="000000"/>
                <w:kern w:val="2"/>
                <w:sz w:val="22"/>
                <w:szCs w:val="22"/>
                <w:lang w:val="en-US" w:eastAsia="zh-CN" w:bidi="ar-SA"/>
              </w:rPr>
            </w:pPr>
            <w:r>
              <w:rPr>
                <w:rFonts w:hint="eastAsia" w:cs="Arial"/>
                <w:color w:val="000000"/>
                <w:sz w:val="22"/>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14:paraId="65B1362F">
            <w:pPr>
              <w:jc w:val="center"/>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kern w:val="2"/>
                <w:sz w:val="22"/>
                <w:szCs w:val="22"/>
                <w:lang w:val="en-US" w:eastAsia="zh-CN" w:bidi="ar-SA"/>
              </w:rPr>
              <w:t>41</w:t>
            </w:r>
          </w:p>
        </w:tc>
        <w:tc>
          <w:tcPr>
            <w:tcW w:w="3633" w:type="dxa"/>
            <w:gridSpan w:val="3"/>
            <w:tcBorders>
              <w:top w:val="nil"/>
              <w:left w:val="nil"/>
              <w:bottom w:val="single" w:color="auto" w:sz="4" w:space="0"/>
              <w:right w:val="single" w:color="auto" w:sz="4" w:space="0"/>
            </w:tcBorders>
            <w:shd w:val="clear" w:color="auto" w:fill="auto"/>
            <w:noWrap/>
            <w:vAlign w:val="center"/>
          </w:tcPr>
          <w:p w14:paraId="5EFB719F">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174.76</w:t>
            </w:r>
          </w:p>
        </w:tc>
      </w:tr>
      <w:tr w14:paraId="00F7D32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BCCFD98">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25AD4121">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230" w:type="dxa"/>
            <w:gridSpan w:val="2"/>
            <w:tcBorders>
              <w:top w:val="nil"/>
              <w:left w:val="nil"/>
              <w:bottom w:val="single" w:color="auto" w:sz="4" w:space="0"/>
              <w:right w:val="single" w:color="auto" w:sz="4" w:space="0"/>
            </w:tcBorders>
            <w:shd w:val="clear" w:color="auto" w:fill="auto"/>
            <w:noWrap/>
            <w:vAlign w:val="center"/>
          </w:tcPr>
          <w:p w14:paraId="47C9EDC5">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7FA4146">
            <w:pPr>
              <w:rPr>
                <w:rFonts w:hint="eastAsia" w:ascii="宋体" w:hAnsi="宋体" w:eastAsia="宋体" w:cs="Arial"/>
                <w:color w:val="000000"/>
                <w:kern w:val="2"/>
                <w:sz w:val="22"/>
                <w:szCs w:val="22"/>
                <w:lang w:val="en-US" w:eastAsia="zh-CN" w:bidi="ar-SA"/>
              </w:rPr>
            </w:pPr>
            <w:r>
              <w:rPr>
                <w:rFonts w:hint="eastAsia" w:cs="Arial"/>
                <w:color w:val="000000"/>
                <w:sz w:val="22"/>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14:paraId="47750017">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4</w:t>
            </w:r>
            <w:r>
              <w:rPr>
                <w:rFonts w:hint="eastAsia" w:cs="Arial"/>
                <w:color w:val="000000"/>
                <w:sz w:val="22"/>
                <w:lang w:val="en-US" w:eastAsia="zh-CN"/>
              </w:rPr>
              <w:t>2</w:t>
            </w:r>
          </w:p>
        </w:tc>
        <w:tc>
          <w:tcPr>
            <w:tcW w:w="3633" w:type="dxa"/>
            <w:gridSpan w:val="3"/>
            <w:tcBorders>
              <w:top w:val="nil"/>
              <w:left w:val="nil"/>
              <w:bottom w:val="single" w:color="auto" w:sz="4" w:space="0"/>
              <w:right w:val="single" w:color="auto" w:sz="4" w:space="0"/>
            </w:tcBorders>
            <w:shd w:val="clear" w:color="auto" w:fill="auto"/>
            <w:noWrap/>
            <w:vAlign w:val="center"/>
          </w:tcPr>
          <w:p w14:paraId="6B6F73FA">
            <w:pPr>
              <w:widowControl/>
              <w:jc w:val="righ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33.25</w:t>
            </w:r>
          </w:p>
        </w:tc>
      </w:tr>
      <w:tr w14:paraId="4E2C59D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7CA86B6">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21FE7D6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230" w:type="dxa"/>
            <w:gridSpan w:val="2"/>
            <w:tcBorders>
              <w:top w:val="nil"/>
              <w:left w:val="nil"/>
              <w:bottom w:val="single" w:color="auto" w:sz="4" w:space="0"/>
              <w:right w:val="single" w:color="auto" w:sz="4" w:space="0"/>
            </w:tcBorders>
            <w:shd w:val="clear" w:color="auto" w:fill="auto"/>
            <w:noWrap/>
            <w:vAlign w:val="center"/>
          </w:tcPr>
          <w:p w14:paraId="609D2A99">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48F12B28">
            <w:pPr>
              <w:rPr>
                <w:rFonts w:hint="eastAsia" w:ascii="宋体" w:hAnsi="宋体" w:eastAsia="宋体" w:cs="Arial"/>
                <w:color w:val="000000"/>
                <w:kern w:val="2"/>
                <w:sz w:val="22"/>
                <w:szCs w:val="22"/>
                <w:lang w:val="en-US" w:eastAsia="zh-CN" w:bidi="ar-SA"/>
              </w:rPr>
            </w:pPr>
            <w:r>
              <w:rPr>
                <w:rFonts w:hint="eastAsia" w:cs="Arial"/>
                <w:color w:val="000000"/>
                <w:sz w:val="22"/>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14:paraId="2CD49579">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4</w:t>
            </w:r>
            <w:r>
              <w:rPr>
                <w:rFonts w:hint="eastAsia" w:cs="Arial"/>
                <w:color w:val="000000"/>
                <w:sz w:val="22"/>
                <w:lang w:val="en-US" w:eastAsia="zh-CN"/>
              </w:rPr>
              <w:t>3</w:t>
            </w:r>
          </w:p>
        </w:tc>
        <w:tc>
          <w:tcPr>
            <w:tcW w:w="3633" w:type="dxa"/>
            <w:gridSpan w:val="3"/>
            <w:tcBorders>
              <w:top w:val="nil"/>
              <w:left w:val="nil"/>
              <w:bottom w:val="single" w:color="auto" w:sz="4" w:space="0"/>
              <w:right w:val="single" w:color="auto" w:sz="4" w:space="0"/>
            </w:tcBorders>
            <w:shd w:val="clear" w:color="auto" w:fill="auto"/>
            <w:noWrap/>
            <w:vAlign w:val="center"/>
          </w:tcPr>
          <w:p w14:paraId="3AD0A622">
            <w:pPr>
              <w:widowControl/>
              <w:jc w:val="righ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20.80</w:t>
            </w:r>
          </w:p>
        </w:tc>
      </w:tr>
      <w:tr w14:paraId="19DB18D7">
        <w:tblPrEx>
          <w:tblCellMar>
            <w:top w:w="0" w:type="dxa"/>
            <w:left w:w="108" w:type="dxa"/>
            <w:bottom w:w="0" w:type="dxa"/>
            <w:right w:w="108" w:type="dxa"/>
          </w:tblCellMar>
        </w:tblPrEx>
        <w:trPr>
          <w:trHeight w:val="9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0D7C3F4">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7258BCA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230" w:type="dxa"/>
            <w:gridSpan w:val="2"/>
            <w:tcBorders>
              <w:top w:val="nil"/>
              <w:left w:val="nil"/>
              <w:bottom w:val="single" w:color="auto" w:sz="4" w:space="0"/>
              <w:right w:val="single" w:color="auto" w:sz="4" w:space="0"/>
            </w:tcBorders>
            <w:shd w:val="clear" w:color="auto" w:fill="auto"/>
            <w:noWrap/>
            <w:vAlign w:val="center"/>
          </w:tcPr>
          <w:p w14:paraId="230FAA7D">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C7A9A1E">
            <w:pPr>
              <w:rPr>
                <w:rFonts w:hint="eastAsia" w:ascii="宋体" w:hAnsi="宋体" w:eastAsia="宋体" w:cs="Arial"/>
                <w:color w:val="000000"/>
                <w:kern w:val="2"/>
                <w:sz w:val="22"/>
                <w:szCs w:val="22"/>
                <w:lang w:val="en-US" w:eastAsia="zh-CN" w:bidi="ar-SA"/>
              </w:rPr>
            </w:pPr>
            <w:r>
              <w:rPr>
                <w:rFonts w:hint="eastAsia" w:cs="Arial"/>
                <w:color w:val="000000"/>
                <w:sz w:val="22"/>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14:paraId="416DDAFB">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4</w:t>
            </w:r>
            <w:r>
              <w:rPr>
                <w:rFonts w:hint="eastAsia" w:cs="Arial"/>
                <w:color w:val="000000"/>
                <w:sz w:val="22"/>
                <w:lang w:val="en-US" w:eastAsia="zh-CN"/>
              </w:rPr>
              <w:t>4</w:t>
            </w:r>
          </w:p>
        </w:tc>
        <w:tc>
          <w:tcPr>
            <w:tcW w:w="3633" w:type="dxa"/>
            <w:gridSpan w:val="3"/>
            <w:tcBorders>
              <w:top w:val="nil"/>
              <w:left w:val="nil"/>
              <w:bottom w:val="single" w:color="auto" w:sz="4" w:space="0"/>
              <w:right w:val="single" w:color="auto" w:sz="4" w:space="0"/>
            </w:tcBorders>
            <w:shd w:val="clear" w:color="auto" w:fill="auto"/>
            <w:noWrap/>
            <w:vAlign w:val="center"/>
          </w:tcPr>
          <w:p w14:paraId="6A070F87">
            <w:pPr>
              <w:widowControl/>
              <w:jc w:val="right"/>
              <w:rPr>
                <w:rFonts w:hint="eastAsia" w:ascii="宋体" w:hAnsi="宋体" w:eastAsia="宋体" w:cs="宋体"/>
                <w:b/>
                <w:bCs/>
                <w:kern w:val="0"/>
                <w:sz w:val="22"/>
              </w:rPr>
            </w:pPr>
          </w:p>
        </w:tc>
      </w:tr>
      <w:tr w14:paraId="0F945EA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C34B72B">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7CD66CA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230" w:type="dxa"/>
            <w:gridSpan w:val="2"/>
            <w:tcBorders>
              <w:top w:val="nil"/>
              <w:left w:val="nil"/>
              <w:bottom w:val="single" w:color="auto" w:sz="4" w:space="0"/>
              <w:right w:val="single" w:color="auto" w:sz="4" w:space="0"/>
            </w:tcBorders>
            <w:shd w:val="clear" w:color="auto" w:fill="auto"/>
            <w:noWrap/>
            <w:vAlign w:val="center"/>
          </w:tcPr>
          <w:p w14:paraId="60305D74">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770F957">
            <w:pPr>
              <w:rPr>
                <w:rFonts w:hint="eastAsia" w:ascii="宋体" w:hAnsi="宋体" w:eastAsia="宋体" w:cs="Arial"/>
                <w:color w:val="000000"/>
                <w:kern w:val="2"/>
                <w:sz w:val="22"/>
                <w:szCs w:val="22"/>
                <w:lang w:val="en-US" w:eastAsia="zh-CN" w:bidi="ar-SA"/>
              </w:rPr>
            </w:pPr>
            <w:r>
              <w:rPr>
                <w:rFonts w:hint="eastAsia" w:cs="Arial"/>
                <w:color w:val="000000"/>
                <w:sz w:val="22"/>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14:paraId="7CF3F4CD">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4</w:t>
            </w:r>
            <w:r>
              <w:rPr>
                <w:rFonts w:hint="eastAsia" w:cs="Arial"/>
                <w:color w:val="000000"/>
                <w:sz w:val="22"/>
                <w:lang w:val="en-US" w:eastAsia="zh-CN"/>
              </w:rPr>
              <w:t>5</w:t>
            </w:r>
          </w:p>
        </w:tc>
        <w:tc>
          <w:tcPr>
            <w:tcW w:w="3633" w:type="dxa"/>
            <w:gridSpan w:val="3"/>
            <w:tcBorders>
              <w:top w:val="nil"/>
              <w:left w:val="nil"/>
              <w:bottom w:val="single" w:color="auto" w:sz="4" w:space="0"/>
              <w:right w:val="single" w:color="auto" w:sz="4" w:space="0"/>
            </w:tcBorders>
            <w:shd w:val="clear" w:color="auto" w:fill="auto"/>
            <w:noWrap/>
            <w:vAlign w:val="center"/>
          </w:tcPr>
          <w:p w14:paraId="36E85590">
            <w:pPr>
              <w:widowControl/>
              <w:jc w:val="righ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11646.01</w:t>
            </w:r>
          </w:p>
        </w:tc>
      </w:tr>
      <w:tr w14:paraId="69EC4F1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4467FA4">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4ED5F4B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230" w:type="dxa"/>
            <w:gridSpan w:val="2"/>
            <w:tcBorders>
              <w:top w:val="nil"/>
              <w:left w:val="nil"/>
              <w:bottom w:val="single" w:color="auto" w:sz="4" w:space="0"/>
              <w:right w:val="single" w:color="auto" w:sz="4" w:space="0"/>
            </w:tcBorders>
            <w:shd w:val="clear" w:color="auto" w:fill="auto"/>
            <w:noWrap/>
            <w:vAlign w:val="center"/>
          </w:tcPr>
          <w:p w14:paraId="7F9D9276">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3E3C060">
            <w:pPr>
              <w:rPr>
                <w:rFonts w:hint="eastAsia" w:ascii="宋体" w:hAnsi="宋体" w:eastAsia="宋体" w:cs="Arial"/>
                <w:color w:val="000000"/>
                <w:kern w:val="2"/>
                <w:sz w:val="22"/>
                <w:szCs w:val="22"/>
                <w:lang w:val="en-US" w:eastAsia="zh-CN" w:bidi="ar-SA"/>
              </w:rPr>
            </w:pPr>
            <w:r>
              <w:rPr>
                <w:rFonts w:hint="eastAsia" w:cs="Arial"/>
                <w:color w:val="000000"/>
                <w:sz w:val="22"/>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14:paraId="3249C667">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4</w:t>
            </w:r>
            <w:r>
              <w:rPr>
                <w:rFonts w:hint="eastAsia" w:cs="Arial"/>
                <w:color w:val="000000"/>
                <w:sz w:val="22"/>
                <w:lang w:val="en-US" w:eastAsia="zh-CN"/>
              </w:rPr>
              <w:t>6</w:t>
            </w:r>
          </w:p>
        </w:tc>
        <w:tc>
          <w:tcPr>
            <w:tcW w:w="3633" w:type="dxa"/>
            <w:gridSpan w:val="3"/>
            <w:tcBorders>
              <w:top w:val="nil"/>
              <w:left w:val="nil"/>
              <w:bottom w:val="single" w:color="auto" w:sz="4" w:space="0"/>
              <w:right w:val="single" w:color="auto" w:sz="4" w:space="0"/>
            </w:tcBorders>
            <w:shd w:val="clear" w:color="auto" w:fill="auto"/>
            <w:noWrap/>
            <w:vAlign w:val="center"/>
          </w:tcPr>
          <w:p w14:paraId="435B27F8">
            <w:pPr>
              <w:widowControl/>
              <w:jc w:val="right"/>
              <w:rPr>
                <w:rFonts w:hint="eastAsia" w:ascii="宋体" w:hAnsi="宋体" w:eastAsia="宋体" w:cs="宋体"/>
                <w:b/>
                <w:bCs/>
                <w:kern w:val="0"/>
                <w:sz w:val="22"/>
              </w:rPr>
            </w:pPr>
          </w:p>
        </w:tc>
      </w:tr>
      <w:tr w14:paraId="05BA26C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AF98848">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5A74A46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1230" w:type="dxa"/>
            <w:gridSpan w:val="2"/>
            <w:tcBorders>
              <w:top w:val="nil"/>
              <w:left w:val="nil"/>
              <w:bottom w:val="single" w:color="auto" w:sz="4" w:space="0"/>
              <w:right w:val="single" w:color="auto" w:sz="4" w:space="0"/>
            </w:tcBorders>
            <w:shd w:val="clear" w:color="auto" w:fill="auto"/>
            <w:noWrap/>
            <w:vAlign w:val="center"/>
          </w:tcPr>
          <w:p w14:paraId="51BBCC1D">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20106B3">
            <w:pPr>
              <w:rPr>
                <w:rFonts w:hint="eastAsia" w:ascii="宋体" w:hAnsi="宋体" w:eastAsia="宋体" w:cs="Arial"/>
                <w:color w:val="000000"/>
                <w:kern w:val="2"/>
                <w:sz w:val="22"/>
                <w:szCs w:val="22"/>
                <w:lang w:val="en-US" w:eastAsia="zh-CN" w:bidi="ar-SA"/>
              </w:rPr>
            </w:pPr>
            <w:r>
              <w:rPr>
                <w:rFonts w:hint="eastAsia" w:cs="Arial"/>
                <w:color w:val="000000"/>
                <w:sz w:val="22"/>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14:paraId="42010BCD">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4</w:t>
            </w:r>
            <w:r>
              <w:rPr>
                <w:rFonts w:hint="eastAsia" w:cs="Arial"/>
                <w:color w:val="000000"/>
                <w:sz w:val="22"/>
                <w:lang w:val="en-US" w:eastAsia="zh-CN"/>
              </w:rPr>
              <w:t>6</w:t>
            </w:r>
          </w:p>
        </w:tc>
        <w:tc>
          <w:tcPr>
            <w:tcW w:w="3633" w:type="dxa"/>
            <w:gridSpan w:val="3"/>
            <w:tcBorders>
              <w:top w:val="nil"/>
              <w:left w:val="nil"/>
              <w:bottom w:val="single" w:color="auto" w:sz="4" w:space="0"/>
              <w:right w:val="single" w:color="auto" w:sz="4" w:space="0"/>
            </w:tcBorders>
            <w:shd w:val="clear" w:color="auto" w:fill="auto"/>
            <w:noWrap/>
            <w:vAlign w:val="center"/>
          </w:tcPr>
          <w:p w14:paraId="0E467BD8">
            <w:pPr>
              <w:widowControl/>
              <w:jc w:val="right"/>
              <w:rPr>
                <w:rFonts w:hint="eastAsia" w:ascii="宋体" w:hAnsi="宋体" w:eastAsia="宋体" w:cs="宋体"/>
                <w:b/>
                <w:bCs/>
                <w:kern w:val="0"/>
                <w:sz w:val="22"/>
              </w:rPr>
            </w:pPr>
          </w:p>
        </w:tc>
      </w:tr>
      <w:tr w14:paraId="331BACE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4F99F1C">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11123DC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230" w:type="dxa"/>
            <w:gridSpan w:val="2"/>
            <w:tcBorders>
              <w:top w:val="nil"/>
              <w:left w:val="nil"/>
              <w:bottom w:val="single" w:color="auto" w:sz="4" w:space="0"/>
              <w:right w:val="single" w:color="auto" w:sz="4" w:space="0"/>
            </w:tcBorders>
            <w:shd w:val="clear" w:color="auto" w:fill="auto"/>
            <w:noWrap/>
            <w:vAlign w:val="center"/>
          </w:tcPr>
          <w:p w14:paraId="7EAE8615">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F0546EC">
            <w:pPr>
              <w:rPr>
                <w:rFonts w:hint="eastAsia" w:ascii="宋体" w:hAnsi="宋体" w:eastAsia="宋体" w:cs="Arial"/>
                <w:color w:val="000000"/>
                <w:kern w:val="2"/>
                <w:sz w:val="22"/>
                <w:szCs w:val="22"/>
                <w:lang w:val="en-US" w:eastAsia="zh-CN" w:bidi="ar-SA"/>
              </w:rPr>
            </w:pPr>
            <w:r>
              <w:rPr>
                <w:rFonts w:hint="eastAsia" w:cs="Arial"/>
                <w:color w:val="000000"/>
                <w:sz w:val="22"/>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14:paraId="06E2B763">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4</w:t>
            </w:r>
            <w:r>
              <w:rPr>
                <w:rFonts w:hint="eastAsia" w:cs="Arial"/>
                <w:color w:val="000000"/>
                <w:sz w:val="22"/>
                <w:lang w:val="en-US" w:eastAsia="zh-CN"/>
              </w:rPr>
              <w:t>7</w:t>
            </w:r>
          </w:p>
        </w:tc>
        <w:tc>
          <w:tcPr>
            <w:tcW w:w="3633" w:type="dxa"/>
            <w:gridSpan w:val="3"/>
            <w:tcBorders>
              <w:top w:val="nil"/>
              <w:left w:val="nil"/>
              <w:bottom w:val="single" w:color="auto" w:sz="4" w:space="0"/>
              <w:right w:val="single" w:color="auto" w:sz="4" w:space="0"/>
            </w:tcBorders>
            <w:shd w:val="clear" w:color="auto" w:fill="auto"/>
            <w:noWrap/>
            <w:vAlign w:val="center"/>
          </w:tcPr>
          <w:p w14:paraId="2E03B5F0">
            <w:pPr>
              <w:widowControl/>
              <w:jc w:val="right"/>
              <w:rPr>
                <w:rFonts w:hint="eastAsia" w:ascii="宋体" w:hAnsi="宋体" w:eastAsia="宋体" w:cs="宋体"/>
                <w:b/>
                <w:bCs/>
                <w:kern w:val="0"/>
                <w:sz w:val="22"/>
              </w:rPr>
            </w:pPr>
          </w:p>
        </w:tc>
      </w:tr>
      <w:tr w14:paraId="7D13D42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1B201D6">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401607B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230" w:type="dxa"/>
            <w:gridSpan w:val="2"/>
            <w:tcBorders>
              <w:top w:val="nil"/>
              <w:left w:val="nil"/>
              <w:bottom w:val="single" w:color="auto" w:sz="4" w:space="0"/>
              <w:right w:val="single" w:color="auto" w:sz="4" w:space="0"/>
            </w:tcBorders>
            <w:shd w:val="clear" w:color="auto" w:fill="auto"/>
            <w:noWrap/>
            <w:vAlign w:val="center"/>
          </w:tcPr>
          <w:p w14:paraId="61C1EF68">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8435ADB">
            <w:pPr>
              <w:rPr>
                <w:rFonts w:hint="eastAsia" w:ascii="宋体" w:hAnsi="宋体" w:eastAsia="宋体" w:cs="Arial"/>
                <w:color w:val="000000"/>
                <w:kern w:val="2"/>
                <w:sz w:val="22"/>
                <w:szCs w:val="22"/>
                <w:lang w:val="en-US" w:eastAsia="zh-CN" w:bidi="ar-SA"/>
              </w:rPr>
            </w:pPr>
            <w:r>
              <w:rPr>
                <w:rFonts w:hint="eastAsia" w:cs="Arial"/>
                <w:color w:val="000000"/>
                <w:sz w:val="22"/>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14:paraId="5FA4C524">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4</w:t>
            </w:r>
            <w:r>
              <w:rPr>
                <w:rFonts w:hint="eastAsia" w:cs="Arial"/>
                <w:color w:val="000000"/>
                <w:sz w:val="22"/>
                <w:lang w:val="en-US" w:eastAsia="zh-CN"/>
              </w:rPr>
              <w:t>8</w:t>
            </w:r>
          </w:p>
        </w:tc>
        <w:tc>
          <w:tcPr>
            <w:tcW w:w="3633" w:type="dxa"/>
            <w:gridSpan w:val="3"/>
            <w:tcBorders>
              <w:top w:val="nil"/>
              <w:left w:val="nil"/>
              <w:bottom w:val="single" w:color="auto" w:sz="4" w:space="0"/>
              <w:right w:val="single" w:color="auto" w:sz="4" w:space="0"/>
            </w:tcBorders>
            <w:shd w:val="clear" w:color="auto" w:fill="auto"/>
            <w:noWrap/>
            <w:vAlign w:val="center"/>
          </w:tcPr>
          <w:p w14:paraId="5DC6505C">
            <w:pPr>
              <w:widowControl/>
              <w:jc w:val="right"/>
              <w:rPr>
                <w:rFonts w:hint="eastAsia" w:ascii="宋体" w:hAnsi="宋体" w:eastAsia="宋体" w:cs="宋体"/>
                <w:b/>
                <w:bCs/>
                <w:kern w:val="0"/>
                <w:sz w:val="22"/>
              </w:rPr>
            </w:pPr>
          </w:p>
        </w:tc>
      </w:tr>
      <w:tr w14:paraId="7E250FB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6A95348">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7DC9048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230" w:type="dxa"/>
            <w:gridSpan w:val="2"/>
            <w:tcBorders>
              <w:top w:val="nil"/>
              <w:left w:val="nil"/>
              <w:bottom w:val="single" w:color="auto" w:sz="4" w:space="0"/>
              <w:right w:val="single" w:color="auto" w:sz="4" w:space="0"/>
            </w:tcBorders>
            <w:shd w:val="clear" w:color="auto" w:fill="auto"/>
            <w:noWrap/>
            <w:vAlign w:val="center"/>
          </w:tcPr>
          <w:p w14:paraId="4C31373D">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EBE2613">
            <w:pPr>
              <w:rPr>
                <w:rFonts w:hint="eastAsia" w:ascii="宋体" w:hAnsi="宋体" w:eastAsia="宋体" w:cs="Arial"/>
                <w:color w:val="000000"/>
                <w:kern w:val="2"/>
                <w:sz w:val="22"/>
                <w:szCs w:val="22"/>
                <w:lang w:val="en-US" w:eastAsia="zh-CN" w:bidi="ar-SA"/>
              </w:rPr>
            </w:pPr>
            <w:r>
              <w:rPr>
                <w:rFonts w:hint="eastAsia" w:cs="Arial"/>
                <w:color w:val="000000"/>
                <w:sz w:val="22"/>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14:paraId="7A7F5F8E">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4</w:t>
            </w:r>
            <w:r>
              <w:rPr>
                <w:rFonts w:hint="eastAsia" w:cs="Arial"/>
                <w:color w:val="000000"/>
                <w:sz w:val="22"/>
                <w:lang w:val="en-US" w:eastAsia="zh-CN"/>
              </w:rPr>
              <w:t>9</w:t>
            </w:r>
          </w:p>
        </w:tc>
        <w:tc>
          <w:tcPr>
            <w:tcW w:w="3633" w:type="dxa"/>
            <w:gridSpan w:val="3"/>
            <w:tcBorders>
              <w:top w:val="nil"/>
              <w:left w:val="nil"/>
              <w:bottom w:val="single" w:color="auto" w:sz="4" w:space="0"/>
              <w:right w:val="single" w:color="auto" w:sz="4" w:space="0"/>
            </w:tcBorders>
            <w:shd w:val="clear" w:color="auto" w:fill="auto"/>
            <w:noWrap/>
            <w:vAlign w:val="center"/>
          </w:tcPr>
          <w:p w14:paraId="78EB2E7F">
            <w:pPr>
              <w:widowControl/>
              <w:jc w:val="right"/>
              <w:rPr>
                <w:rFonts w:hint="eastAsia" w:ascii="宋体" w:hAnsi="宋体" w:eastAsia="宋体" w:cs="宋体"/>
                <w:b/>
                <w:bCs/>
                <w:kern w:val="0"/>
                <w:sz w:val="22"/>
              </w:rPr>
            </w:pPr>
          </w:p>
        </w:tc>
      </w:tr>
      <w:tr w14:paraId="25A44F1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CD1A89D">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5C8C18D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230" w:type="dxa"/>
            <w:gridSpan w:val="2"/>
            <w:tcBorders>
              <w:top w:val="nil"/>
              <w:left w:val="nil"/>
              <w:bottom w:val="single" w:color="auto" w:sz="4" w:space="0"/>
              <w:right w:val="single" w:color="auto" w:sz="4" w:space="0"/>
            </w:tcBorders>
            <w:shd w:val="clear" w:color="auto" w:fill="auto"/>
            <w:noWrap/>
            <w:vAlign w:val="center"/>
          </w:tcPr>
          <w:p w14:paraId="3819EE38">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B5D1BC2">
            <w:pPr>
              <w:rPr>
                <w:rFonts w:hint="eastAsia" w:ascii="宋体" w:hAnsi="宋体" w:eastAsia="宋体" w:cs="Arial"/>
                <w:color w:val="000000"/>
                <w:kern w:val="2"/>
                <w:sz w:val="22"/>
                <w:szCs w:val="22"/>
                <w:lang w:val="en-US" w:eastAsia="zh-CN" w:bidi="ar-SA"/>
              </w:rPr>
            </w:pPr>
            <w:r>
              <w:rPr>
                <w:rFonts w:hint="eastAsia" w:cs="Arial"/>
                <w:color w:val="000000"/>
                <w:sz w:val="22"/>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14:paraId="3E287A47">
            <w:pPr>
              <w:jc w:val="center"/>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kern w:val="2"/>
                <w:sz w:val="22"/>
                <w:szCs w:val="22"/>
                <w:lang w:val="en-US" w:eastAsia="zh-CN" w:bidi="ar-SA"/>
              </w:rPr>
              <w:t>50</w:t>
            </w:r>
          </w:p>
        </w:tc>
        <w:tc>
          <w:tcPr>
            <w:tcW w:w="3633" w:type="dxa"/>
            <w:gridSpan w:val="3"/>
            <w:tcBorders>
              <w:top w:val="nil"/>
              <w:left w:val="nil"/>
              <w:bottom w:val="single" w:color="auto" w:sz="4" w:space="0"/>
              <w:right w:val="single" w:color="auto" w:sz="4" w:space="0"/>
            </w:tcBorders>
            <w:shd w:val="clear" w:color="auto" w:fill="auto"/>
            <w:noWrap/>
            <w:vAlign w:val="center"/>
          </w:tcPr>
          <w:p w14:paraId="6301644E">
            <w:pPr>
              <w:widowControl/>
              <w:jc w:val="right"/>
              <w:rPr>
                <w:rFonts w:hint="eastAsia" w:ascii="宋体" w:hAnsi="宋体" w:eastAsia="宋体" w:cs="宋体"/>
                <w:b/>
                <w:bCs/>
                <w:kern w:val="0"/>
                <w:sz w:val="22"/>
              </w:rPr>
            </w:pPr>
          </w:p>
        </w:tc>
      </w:tr>
      <w:tr w14:paraId="1F12C96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B5C9186">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7855E9B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230" w:type="dxa"/>
            <w:gridSpan w:val="2"/>
            <w:tcBorders>
              <w:top w:val="nil"/>
              <w:left w:val="nil"/>
              <w:bottom w:val="single" w:color="auto" w:sz="4" w:space="0"/>
              <w:right w:val="single" w:color="auto" w:sz="4" w:space="0"/>
            </w:tcBorders>
            <w:shd w:val="clear" w:color="auto" w:fill="auto"/>
            <w:noWrap/>
            <w:vAlign w:val="center"/>
          </w:tcPr>
          <w:p w14:paraId="748B5817">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50D8AD9">
            <w:pPr>
              <w:rPr>
                <w:rFonts w:hint="eastAsia" w:ascii="宋体" w:hAnsi="宋体" w:eastAsia="宋体" w:cs="Arial"/>
                <w:color w:val="000000"/>
                <w:kern w:val="2"/>
                <w:sz w:val="22"/>
                <w:szCs w:val="22"/>
                <w:lang w:val="en-US" w:eastAsia="zh-CN" w:bidi="ar-SA"/>
              </w:rPr>
            </w:pPr>
            <w:r>
              <w:rPr>
                <w:rFonts w:hint="eastAsia" w:cs="Arial"/>
                <w:color w:val="000000"/>
                <w:sz w:val="22"/>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14:paraId="343402F7">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5</w:t>
            </w:r>
            <w:r>
              <w:rPr>
                <w:rFonts w:hint="eastAsia" w:cs="Arial"/>
                <w:color w:val="000000"/>
                <w:sz w:val="22"/>
                <w:lang w:val="en-US" w:eastAsia="zh-CN"/>
              </w:rPr>
              <w:t>1</w:t>
            </w:r>
          </w:p>
        </w:tc>
        <w:tc>
          <w:tcPr>
            <w:tcW w:w="3633" w:type="dxa"/>
            <w:gridSpan w:val="3"/>
            <w:tcBorders>
              <w:top w:val="nil"/>
              <w:left w:val="nil"/>
              <w:bottom w:val="single" w:color="auto" w:sz="4" w:space="0"/>
              <w:right w:val="single" w:color="auto" w:sz="4" w:space="0"/>
            </w:tcBorders>
            <w:shd w:val="clear" w:color="auto" w:fill="auto"/>
            <w:noWrap/>
            <w:vAlign w:val="center"/>
          </w:tcPr>
          <w:p w14:paraId="526ADF03">
            <w:pPr>
              <w:widowControl/>
              <w:jc w:val="righ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27.72</w:t>
            </w:r>
          </w:p>
        </w:tc>
      </w:tr>
      <w:tr w14:paraId="4B58C7F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EECB787">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097CC57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230" w:type="dxa"/>
            <w:gridSpan w:val="2"/>
            <w:tcBorders>
              <w:top w:val="nil"/>
              <w:left w:val="nil"/>
              <w:bottom w:val="single" w:color="auto" w:sz="4" w:space="0"/>
              <w:right w:val="single" w:color="auto" w:sz="4" w:space="0"/>
            </w:tcBorders>
            <w:shd w:val="clear" w:color="auto" w:fill="auto"/>
            <w:noWrap/>
            <w:vAlign w:val="center"/>
          </w:tcPr>
          <w:p w14:paraId="4D13E242">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5C66D69">
            <w:pPr>
              <w:rPr>
                <w:rFonts w:hint="eastAsia" w:ascii="宋体" w:hAnsi="宋体" w:eastAsia="宋体" w:cs="Arial"/>
                <w:color w:val="000000"/>
                <w:kern w:val="2"/>
                <w:sz w:val="22"/>
                <w:szCs w:val="22"/>
                <w:lang w:val="en-US" w:eastAsia="zh-CN" w:bidi="ar-SA"/>
              </w:rPr>
            </w:pPr>
            <w:r>
              <w:rPr>
                <w:rFonts w:hint="eastAsia" w:cs="Arial"/>
                <w:color w:val="000000"/>
                <w:sz w:val="22"/>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14:paraId="1C62B7CF">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5</w:t>
            </w:r>
            <w:r>
              <w:rPr>
                <w:rFonts w:hint="eastAsia" w:cs="Arial"/>
                <w:color w:val="000000"/>
                <w:sz w:val="22"/>
                <w:lang w:val="en-US" w:eastAsia="zh-CN"/>
              </w:rPr>
              <w:t>2</w:t>
            </w:r>
          </w:p>
        </w:tc>
        <w:tc>
          <w:tcPr>
            <w:tcW w:w="3633" w:type="dxa"/>
            <w:gridSpan w:val="3"/>
            <w:tcBorders>
              <w:top w:val="nil"/>
              <w:left w:val="nil"/>
              <w:bottom w:val="single" w:color="auto" w:sz="4" w:space="0"/>
              <w:right w:val="single" w:color="auto" w:sz="4" w:space="0"/>
            </w:tcBorders>
            <w:shd w:val="clear" w:color="auto" w:fill="auto"/>
            <w:noWrap/>
            <w:vAlign w:val="center"/>
          </w:tcPr>
          <w:p w14:paraId="7ADD3D95">
            <w:pPr>
              <w:widowControl/>
              <w:jc w:val="right"/>
              <w:rPr>
                <w:rFonts w:hint="eastAsia" w:ascii="宋体" w:hAnsi="宋体" w:eastAsia="宋体" w:cs="宋体"/>
                <w:b/>
                <w:bCs/>
                <w:kern w:val="0"/>
                <w:sz w:val="22"/>
              </w:rPr>
            </w:pPr>
          </w:p>
        </w:tc>
      </w:tr>
      <w:tr w14:paraId="11055E1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17E419B">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4BD75D8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230" w:type="dxa"/>
            <w:gridSpan w:val="2"/>
            <w:tcBorders>
              <w:top w:val="nil"/>
              <w:left w:val="nil"/>
              <w:bottom w:val="single" w:color="auto" w:sz="4" w:space="0"/>
              <w:right w:val="single" w:color="auto" w:sz="4" w:space="0"/>
            </w:tcBorders>
            <w:shd w:val="clear" w:color="auto" w:fill="auto"/>
            <w:noWrap/>
            <w:vAlign w:val="center"/>
          </w:tcPr>
          <w:p w14:paraId="22DB714D">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71626CF">
            <w:pPr>
              <w:rPr>
                <w:rFonts w:hint="eastAsia" w:ascii="宋体" w:hAnsi="宋体" w:eastAsia="宋体" w:cs="Arial"/>
                <w:color w:val="000000"/>
                <w:kern w:val="2"/>
                <w:sz w:val="22"/>
                <w:szCs w:val="22"/>
                <w:lang w:val="en-US" w:eastAsia="zh-CN" w:bidi="ar-SA"/>
              </w:rPr>
            </w:pPr>
            <w:r>
              <w:rPr>
                <w:rFonts w:hint="eastAsia" w:cs="Arial"/>
                <w:color w:val="000000"/>
                <w:sz w:val="22"/>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14:paraId="6E9125E1">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5</w:t>
            </w:r>
            <w:r>
              <w:rPr>
                <w:rFonts w:hint="eastAsia" w:cs="Arial"/>
                <w:color w:val="000000"/>
                <w:sz w:val="22"/>
                <w:lang w:val="en-US" w:eastAsia="zh-CN"/>
              </w:rPr>
              <w:t>3</w:t>
            </w:r>
          </w:p>
        </w:tc>
        <w:tc>
          <w:tcPr>
            <w:tcW w:w="3633" w:type="dxa"/>
            <w:gridSpan w:val="3"/>
            <w:tcBorders>
              <w:top w:val="nil"/>
              <w:left w:val="nil"/>
              <w:bottom w:val="single" w:color="auto" w:sz="4" w:space="0"/>
              <w:right w:val="single" w:color="auto" w:sz="4" w:space="0"/>
            </w:tcBorders>
            <w:shd w:val="clear" w:color="auto" w:fill="auto"/>
            <w:noWrap/>
            <w:vAlign w:val="center"/>
          </w:tcPr>
          <w:p w14:paraId="7E60E266">
            <w:pPr>
              <w:widowControl/>
              <w:jc w:val="right"/>
              <w:rPr>
                <w:rFonts w:hint="eastAsia" w:ascii="宋体" w:hAnsi="宋体" w:eastAsia="宋体" w:cs="宋体"/>
                <w:b/>
                <w:bCs/>
                <w:kern w:val="0"/>
                <w:sz w:val="22"/>
              </w:rPr>
            </w:pPr>
          </w:p>
        </w:tc>
      </w:tr>
      <w:tr w14:paraId="77EDD6C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7CC2794">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13BBAD8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230" w:type="dxa"/>
            <w:gridSpan w:val="2"/>
            <w:tcBorders>
              <w:top w:val="nil"/>
              <w:left w:val="nil"/>
              <w:bottom w:val="single" w:color="auto" w:sz="4" w:space="0"/>
              <w:right w:val="single" w:color="auto" w:sz="4" w:space="0"/>
            </w:tcBorders>
            <w:shd w:val="clear" w:color="auto" w:fill="auto"/>
            <w:noWrap/>
            <w:vAlign w:val="center"/>
          </w:tcPr>
          <w:p w14:paraId="533B99B0">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625108E">
            <w:pPr>
              <w:rPr>
                <w:rFonts w:hint="eastAsia" w:ascii="宋体" w:hAnsi="宋体" w:eastAsia="宋体" w:cs="Arial"/>
                <w:color w:val="000000"/>
                <w:kern w:val="2"/>
                <w:sz w:val="22"/>
                <w:szCs w:val="22"/>
                <w:lang w:val="en-US" w:eastAsia="zh-CN" w:bidi="ar-SA"/>
              </w:rPr>
            </w:pPr>
            <w:r>
              <w:rPr>
                <w:rFonts w:hint="eastAsia" w:cs="Arial"/>
                <w:color w:val="000000"/>
                <w:sz w:val="22"/>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14:paraId="305284E5">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5</w:t>
            </w:r>
            <w:r>
              <w:rPr>
                <w:rFonts w:hint="eastAsia" w:cs="Arial"/>
                <w:color w:val="000000"/>
                <w:sz w:val="22"/>
                <w:lang w:val="en-US" w:eastAsia="zh-CN"/>
              </w:rPr>
              <w:t>4</w:t>
            </w:r>
          </w:p>
        </w:tc>
        <w:tc>
          <w:tcPr>
            <w:tcW w:w="3633" w:type="dxa"/>
            <w:gridSpan w:val="3"/>
            <w:tcBorders>
              <w:top w:val="nil"/>
              <w:left w:val="nil"/>
              <w:bottom w:val="single" w:color="auto" w:sz="4" w:space="0"/>
              <w:right w:val="single" w:color="auto" w:sz="4" w:space="0"/>
            </w:tcBorders>
            <w:shd w:val="clear" w:color="auto" w:fill="auto"/>
            <w:noWrap/>
            <w:vAlign w:val="center"/>
          </w:tcPr>
          <w:p w14:paraId="6E265FE9">
            <w:pPr>
              <w:widowControl/>
              <w:jc w:val="righ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45</w:t>
            </w:r>
          </w:p>
        </w:tc>
      </w:tr>
      <w:tr w14:paraId="78C2A3A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C6B3EA7">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17C8BA7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230" w:type="dxa"/>
            <w:gridSpan w:val="2"/>
            <w:tcBorders>
              <w:top w:val="nil"/>
              <w:left w:val="nil"/>
              <w:bottom w:val="single" w:color="auto" w:sz="4" w:space="0"/>
              <w:right w:val="single" w:color="auto" w:sz="4" w:space="0"/>
            </w:tcBorders>
            <w:shd w:val="clear" w:color="auto" w:fill="auto"/>
            <w:noWrap/>
            <w:vAlign w:val="center"/>
          </w:tcPr>
          <w:p w14:paraId="6FB1EA0C">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08D4422">
            <w:pPr>
              <w:rPr>
                <w:rFonts w:hint="eastAsia" w:ascii="宋体" w:hAnsi="宋体" w:eastAsia="宋体" w:cs="Arial"/>
                <w:color w:val="000000"/>
                <w:kern w:val="2"/>
                <w:sz w:val="22"/>
                <w:szCs w:val="22"/>
                <w:lang w:val="en-US" w:eastAsia="zh-CN" w:bidi="ar-SA"/>
              </w:rPr>
            </w:pPr>
            <w:r>
              <w:rPr>
                <w:rFonts w:hint="eastAsia" w:cs="Arial"/>
                <w:color w:val="000000"/>
                <w:sz w:val="22"/>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14:paraId="0CD7B5D4">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5</w:t>
            </w:r>
            <w:r>
              <w:rPr>
                <w:rFonts w:hint="eastAsia" w:cs="Arial"/>
                <w:color w:val="000000"/>
                <w:sz w:val="22"/>
                <w:lang w:val="en-US" w:eastAsia="zh-CN"/>
              </w:rPr>
              <w:t>5</w:t>
            </w:r>
          </w:p>
        </w:tc>
        <w:tc>
          <w:tcPr>
            <w:tcW w:w="3633" w:type="dxa"/>
            <w:gridSpan w:val="3"/>
            <w:tcBorders>
              <w:top w:val="nil"/>
              <w:left w:val="nil"/>
              <w:bottom w:val="single" w:color="auto" w:sz="4" w:space="0"/>
              <w:right w:val="single" w:color="auto" w:sz="4" w:space="0"/>
            </w:tcBorders>
            <w:shd w:val="clear" w:color="auto" w:fill="auto"/>
            <w:noWrap/>
            <w:vAlign w:val="center"/>
          </w:tcPr>
          <w:p w14:paraId="31CE551C">
            <w:pPr>
              <w:widowControl/>
              <w:jc w:val="right"/>
              <w:rPr>
                <w:rFonts w:hint="eastAsia" w:ascii="宋体" w:hAnsi="宋体" w:eastAsia="宋体" w:cs="宋体"/>
                <w:b/>
                <w:bCs/>
                <w:kern w:val="0"/>
                <w:sz w:val="22"/>
              </w:rPr>
            </w:pPr>
          </w:p>
        </w:tc>
      </w:tr>
      <w:tr w14:paraId="0ACFB06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4F39294">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5E9BB5F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230" w:type="dxa"/>
            <w:gridSpan w:val="2"/>
            <w:tcBorders>
              <w:top w:val="nil"/>
              <w:left w:val="nil"/>
              <w:bottom w:val="single" w:color="auto" w:sz="4" w:space="0"/>
              <w:right w:val="single" w:color="auto" w:sz="4" w:space="0"/>
            </w:tcBorders>
            <w:shd w:val="clear" w:color="auto" w:fill="auto"/>
            <w:noWrap/>
            <w:vAlign w:val="center"/>
          </w:tcPr>
          <w:p w14:paraId="28EA6E4D">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AC4EC81">
            <w:pPr>
              <w:rPr>
                <w:rFonts w:hint="eastAsia" w:ascii="宋体" w:hAnsi="宋体" w:eastAsia="宋体" w:cs="Arial"/>
                <w:color w:val="000000"/>
                <w:kern w:val="2"/>
                <w:sz w:val="22"/>
                <w:szCs w:val="22"/>
                <w:lang w:val="en-US" w:eastAsia="zh-CN" w:bidi="ar-SA"/>
              </w:rPr>
            </w:pPr>
            <w:r>
              <w:rPr>
                <w:rFonts w:hint="eastAsia" w:cs="Arial"/>
                <w:color w:val="000000"/>
                <w:sz w:val="22"/>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14:paraId="64C78CBB">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5</w:t>
            </w:r>
            <w:r>
              <w:rPr>
                <w:rFonts w:hint="eastAsia" w:cs="Arial"/>
                <w:color w:val="000000"/>
                <w:sz w:val="22"/>
                <w:lang w:val="en-US" w:eastAsia="zh-CN"/>
              </w:rPr>
              <w:t>6</w:t>
            </w:r>
          </w:p>
        </w:tc>
        <w:tc>
          <w:tcPr>
            <w:tcW w:w="3633" w:type="dxa"/>
            <w:gridSpan w:val="3"/>
            <w:tcBorders>
              <w:top w:val="nil"/>
              <w:left w:val="nil"/>
              <w:bottom w:val="single" w:color="auto" w:sz="4" w:space="0"/>
              <w:right w:val="single" w:color="auto" w:sz="4" w:space="0"/>
            </w:tcBorders>
            <w:shd w:val="clear" w:color="auto" w:fill="auto"/>
            <w:noWrap/>
            <w:vAlign w:val="center"/>
          </w:tcPr>
          <w:p w14:paraId="3B0BC46A">
            <w:pPr>
              <w:widowControl/>
              <w:jc w:val="right"/>
              <w:rPr>
                <w:rFonts w:hint="eastAsia" w:ascii="宋体" w:hAnsi="宋体" w:eastAsia="宋体" w:cs="宋体"/>
                <w:b/>
                <w:bCs/>
                <w:kern w:val="0"/>
                <w:sz w:val="22"/>
              </w:rPr>
            </w:pPr>
          </w:p>
        </w:tc>
      </w:tr>
      <w:tr w14:paraId="207ADF4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F80B5CC">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1A430D4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230" w:type="dxa"/>
            <w:gridSpan w:val="2"/>
            <w:tcBorders>
              <w:top w:val="nil"/>
              <w:left w:val="nil"/>
              <w:bottom w:val="single" w:color="auto" w:sz="4" w:space="0"/>
              <w:right w:val="single" w:color="auto" w:sz="4" w:space="0"/>
            </w:tcBorders>
            <w:shd w:val="clear" w:color="auto" w:fill="auto"/>
            <w:noWrap/>
            <w:vAlign w:val="center"/>
          </w:tcPr>
          <w:p w14:paraId="0033B956">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2D4B4B7">
            <w:pPr>
              <w:rPr>
                <w:rFonts w:hint="eastAsia" w:ascii="宋体" w:hAnsi="宋体" w:eastAsia="宋体" w:cs="Arial"/>
                <w:color w:val="000000"/>
                <w:kern w:val="2"/>
                <w:sz w:val="22"/>
                <w:szCs w:val="22"/>
                <w:lang w:val="en-US" w:eastAsia="zh-CN" w:bidi="ar-SA"/>
              </w:rPr>
            </w:pPr>
            <w:r>
              <w:rPr>
                <w:rFonts w:hint="eastAsia" w:cs="Arial"/>
                <w:color w:val="000000"/>
                <w:sz w:val="22"/>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14:paraId="50D80F2A">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5</w:t>
            </w:r>
            <w:r>
              <w:rPr>
                <w:rFonts w:hint="eastAsia" w:cs="Arial"/>
                <w:color w:val="000000"/>
                <w:sz w:val="22"/>
                <w:lang w:val="en-US" w:eastAsia="zh-CN"/>
              </w:rPr>
              <w:t>7</w:t>
            </w:r>
          </w:p>
        </w:tc>
        <w:tc>
          <w:tcPr>
            <w:tcW w:w="3633" w:type="dxa"/>
            <w:gridSpan w:val="3"/>
            <w:tcBorders>
              <w:top w:val="nil"/>
              <w:left w:val="nil"/>
              <w:bottom w:val="single" w:color="auto" w:sz="4" w:space="0"/>
              <w:right w:val="single" w:color="auto" w:sz="4" w:space="0"/>
            </w:tcBorders>
            <w:shd w:val="clear" w:color="auto" w:fill="auto"/>
            <w:noWrap/>
            <w:vAlign w:val="center"/>
          </w:tcPr>
          <w:p w14:paraId="400AFBB1">
            <w:pPr>
              <w:widowControl/>
              <w:jc w:val="right"/>
              <w:rPr>
                <w:rFonts w:hint="eastAsia" w:ascii="宋体" w:hAnsi="宋体" w:eastAsia="宋体" w:cs="宋体"/>
                <w:b/>
                <w:bCs/>
                <w:kern w:val="0"/>
                <w:sz w:val="22"/>
              </w:rPr>
            </w:pPr>
          </w:p>
        </w:tc>
      </w:tr>
      <w:tr w14:paraId="04C8C79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40F477B">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1EE497D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230" w:type="dxa"/>
            <w:gridSpan w:val="2"/>
            <w:tcBorders>
              <w:top w:val="nil"/>
              <w:left w:val="nil"/>
              <w:bottom w:val="single" w:color="auto" w:sz="4" w:space="0"/>
              <w:right w:val="single" w:color="auto" w:sz="4" w:space="0"/>
            </w:tcBorders>
            <w:shd w:val="clear" w:color="auto" w:fill="auto"/>
            <w:noWrap/>
            <w:vAlign w:val="center"/>
          </w:tcPr>
          <w:p w14:paraId="361D4825">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AADC843">
            <w:pPr>
              <w:rPr>
                <w:rFonts w:hint="eastAsia" w:ascii="宋体" w:hAnsi="宋体" w:eastAsia="宋体" w:cs="Arial"/>
                <w:color w:val="000000"/>
                <w:kern w:val="2"/>
                <w:sz w:val="22"/>
                <w:szCs w:val="22"/>
                <w:lang w:val="en-US" w:eastAsia="zh-CN" w:bidi="ar-SA"/>
              </w:rPr>
            </w:pPr>
            <w:r>
              <w:rPr>
                <w:rFonts w:hint="eastAsia" w:cs="Arial"/>
                <w:color w:val="000000"/>
                <w:sz w:val="22"/>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14:paraId="41616E5C">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5</w:t>
            </w:r>
            <w:r>
              <w:rPr>
                <w:rFonts w:hint="eastAsia" w:cs="Arial"/>
                <w:color w:val="000000"/>
                <w:sz w:val="22"/>
                <w:lang w:val="en-US" w:eastAsia="zh-CN"/>
              </w:rPr>
              <w:t>8</w:t>
            </w:r>
          </w:p>
        </w:tc>
        <w:tc>
          <w:tcPr>
            <w:tcW w:w="3633" w:type="dxa"/>
            <w:gridSpan w:val="3"/>
            <w:tcBorders>
              <w:top w:val="nil"/>
              <w:left w:val="nil"/>
              <w:bottom w:val="single" w:color="auto" w:sz="4" w:space="0"/>
              <w:right w:val="single" w:color="auto" w:sz="4" w:space="0"/>
            </w:tcBorders>
            <w:shd w:val="clear" w:color="auto" w:fill="auto"/>
            <w:noWrap/>
            <w:vAlign w:val="center"/>
          </w:tcPr>
          <w:p w14:paraId="26459D0D">
            <w:pPr>
              <w:widowControl/>
              <w:jc w:val="righ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11949.54</w:t>
            </w:r>
          </w:p>
        </w:tc>
      </w:tr>
      <w:tr w14:paraId="3C63C6A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22CBC83">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69429AF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230" w:type="dxa"/>
            <w:gridSpan w:val="2"/>
            <w:tcBorders>
              <w:top w:val="nil"/>
              <w:left w:val="nil"/>
              <w:bottom w:val="single" w:color="auto" w:sz="4" w:space="0"/>
              <w:right w:val="single" w:color="auto" w:sz="4" w:space="0"/>
            </w:tcBorders>
            <w:shd w:val="clear" w:color="auto" w:fill="auto"/>
            <w:noWrap/>
            <w:vAlign w:val="center"/>
          </w:tcPr>
          <w:p w14:paraId="27616266">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6F9EEB3">
            <w:pPr>
              <w:widowControl/>
              <w:jc w:val="right"/>
              <w:rPr>
                <w:rFonts w:hint="eastAsia" w:ascii="宋体" w:hAnsi="宋体" w:eastAsia="宋体" w:cs="宋体"/>
                <w:kern w:val="0"/>
                <w:sz w:val="20"/>
                <w:szCs w:val="20"/>
              </w:rPr>
            </w:pPr>
          </w:p>
        </w:tc>
        <w:tc>
          <w:tcPr>
            <w:tcW w:w="845" w:type="dxa"/>
            <w:tcBorders>
              <w:top w:val="nil"/>
              <w:left w:val="nil"/>
              <w:bottom w:val="single" w:color="auto" w:sz="4" w:space="0"/>
              <w:right w:val="single" w:color="auto" w:sz="4" w:space="0"/>
            </w:tcBorders>
            <w:shd w:val="clear" w:color="000000" w:fill="FFFFFF"/>
            <w:noWrap/>
            <w:vAlign w:val="center"/>
          </w:tcPr>
          <w:p w14:paraId="051F0E8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59</w:t>
            </w:r>
          </w:p>
        </w:tc>
        <w:tc>
          <w:tcPr>
            <w:tcW w:w="3633" w:type="dxa"/>
            <w:gridSpan w:val="3"/>
            <w:tcBorders>
              <w:top w:val="nil"/>
              <w:left w:val="nil"/>
              <w:bottom w:val="single" w:color="auto" w:sz="4" w:space="0"/>
              <w:right w:val="single" w:color="auto" w:sz="4" w:space="0"/>
            </w:tcBorders>
            <w:shd w:val="clear" w:color="auto" w:fill="auto"/>
            <w:noWrap/>
            <w:vAlign w:val="center"/>
          </w:tcPr>
          <w:p w14:paraId="7C9563B0">
            <w:pPr>
              <w:widowControl/>
              <w:jc w:val="right"/>
              <w:rPr>
                <w:rFonts w:hint="eastAsia" w:ascii="宋体" w:hAnsi="宋体" w:eastAsia="宋体" w:cs="宋体"/>
                <w:b/>
                <w:bCs/>
                <w:kern w:val="0"/>
                <w:sz w:val="22"/>
              </w:rPr>
            </w:pPr>
          </w:p>
        </w:tc>
      </w:tr>
      <w:tr w14:paraId="778458E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9263C1E">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64005B8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230" w:type="dxa"/>
            <w:gridSpan w:val="2"/>
            <w:tcBorders>
              <w:top w:val="nil"/>
              <w:left w:val="nil"/>
              <w:bottom w:val="single" w:color="auto" w:sz="4" w:space="0"/>
              <w:right w:val="single" w:color="auto" w:sz="4" w:space="0"/>
            </w:tcBorders>
            <w:shd w:val="clear" w:color="auto" w:fill="auto"/>
            <w:noWrap/>
            <w:vAlign w:val="center"/>
          </w:tcPr>
          <w:p w14:paraId="0BBBFF84">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62C46F1">
            <w:pPr>
              <w:widowControl/>
              <w:jc w:val="right"/>
              <w:rPr>
                <w:rFonts w:hint="eastAsia" w:ascii="宋体" w:hAnsi="宋体" w:eastAsia="宋体" w:cs="宋体"/>
                <w:kern w:val="0"/>
                <w:sz w:val="20"/>
                <w:szCs w:val="20"/>
              </w:rPr>
            </w:pPr>
          </w:p>
        </w:tc>
        <w:tc>
          <w:tcPr>
            <w:tcW w:w="845" w:type="dxa"/>
            <w:tcBorders>
              <w:top w:val="nil"/>
              <w:left w:val="nil"/>
              <w:bottom w:val="single" w:color="auto" w:sz="4" w:space="0"/>
              <w:right w:val="single" w:color="auto" w:sz="4" w:space="0"/>
            </w:tcBorders>
            <w:shd w:val="clear" w:color="000000" w:fill="FFFFFF"/>
            <w:noWrap/>
            <w:vAlign w:val="center"/>
          </w:tcPr>
          <w:p w14:paraId="1A73A36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60</w:t>
            </w:r>
          </w:p>
        </w:tc>
        <w:tc>
          <w:tcPr>
            <w:tcW w:w="3633" w:type="dxa"/>
            <w:gridSpan w:val="3"/>
            <w:tcBorders>
              <w:top w:val="nil"/>
              <w:left w:val="nil"/>
              <w:bottom w:val="single" w:color="auto" w:sz="4" w:space="0"/>
              <w:right w:val="single" w:color="auto" w:sz="4" w:space="0"/>
            </w:tcBorders>
            <w:shd w:val="clear" w:color="auto" w:fill="auto"/>
            <w:noWrap/>
            <w:vAlign w:val="center"/>
          </w:tcPr>
          <w:p w14:paraId="3F4E5D89">
            <w:pPr>
              <w:widowControl/>
              <w:jc w:val="right"/>
              <w:rPr>
                <w:rFonts w:hint="eastAsia" w:ascii="宋体" w:hAnsi="宋体" w:eastAsia="宋体" w:cs="宋体"/>
                <w:b/>
                <w:bCs/>
                <w:kern w:val="0"/>
                <w:sz w:val="22"/>
              </w:rPr>
            </w:pPr>
          </w:p>
        </w:tc>
      </w:tr>
      <w:tr w14:paraId="0E5A0B0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8F8D001">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14:paraId="73E7C595">
            <w:pPr>
              <w:widowControl/>
              <w:jc w:val="center"/>
              <w:rPr>
                <w:rFonts w:ascii="宋体" w:hAnsi="宋体" w:eastAsia="宋体" w:cs="宋体"/>
                <w:kern w:val="0"/>
                <w:sz w:val="22"/>
              </w:rPr>
            </w:pPr>
            <w:r>
              <w:rPr>
                <w:rFonts w:hint="eastAsia" w:ascii="宋体" w:hAnsi="宋体" w:eastAsia="宋体" w:cs="宋体"/>
                <w:kern w:val="0"/>
                <w:sz w:val="22"/>
                <w:lang w:val="en-US" w:eastAsia="zh-CN"/>
              </w:rPr>
              <w:t>2</w:t>
            </w: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14:paraId="6AD20392">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44E726A0">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14:paraId="0725FD2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3633" w:type="dxa"/>
            <w:gridSpan w:val="3"/>
            <w:tcBorders>
              <w:top w:val="nil"/>
              <w:left w:val="nil"/>
              <w:bottom w:val="single" w:color="auto" w:sz="4" w:space="0"/>
              <w:right w:val="single" w:color="auto" w:sz="4" w:space="0"/>
            </w:tcBorders>
            <w:shd w:val="clear" w:color="auto" w:fill="auto"/>
            <w:noWrap/>
            <w:vAlign w:val="center"/>
          </w:tcPr>
          <w:p w14:paraId="4BA4B4BB">
            <w:pPr>
              <w:widowControl/>
              <w:jc w:val="right"/>
              <w:rPr>
                <w:rFonts w:ascii="宋体" w:hAnsi="宋体" w:eastAsia="宋体" w:cs="宋体"/>
                <w:b/>
                <w:bCs/>
                <w:kern w:val="0"/>
                <w:sz w:val="22"/>
              </w:rPr>
            </w:pPr>
            <w:r>
              <w:rPr>
                <w:rFonts w:hint="eastAsia" w:ascii="宋体" w:hAnsi="宋体" w:eastAsia="宋体" w:cs="宋体"/>
                <w:b/>
                <w:bCs/>
                <w:kern w:val="0"/>
                <w:sz w:val="22"/>
              </w:rPr>
              <w:t>　</w:t>
            </w:r>
          </w:p>
        </w:tc>
      </w:tr>
      <w:tr w14:paraId="1585766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CAD65F2">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14:paraId="39B9033C">
            <w:pPr>
              <w:widowControl/>
              <w:jc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0</w:t>
            </w:r>
          </w:p>
        </w:tc>
        <w:tc>
          <w:tcPr>
            <w:tcW w:w="1230" w:type="dxa"/>
            <w:gridSpan w:val="2"/>
            <w:tcBorders>
              <w:top w:val="nil"/>
              <w:left w:val="nil"/>
              <w:bottom w:val="single" w:color="auto" w:sz="4" w:space="0"/>
              <w:right w:val="single" w:color="auto" w:sz="4" w:space="0"/>
            </w:tcBorders>
            <w:shd w:val="clear" w:color="auto" w:fill="auto"/>
            <w:noWrap/>
            <w:vAlign w:val="center"/>
          </w:tcPr>
          <w:p w14:paraId="42D9A9DB">
            <w:pPr>
              <w:widowControl/>
              <w:jc w:val="right"/>
              <w:rPr>
                <w:rFonts w:ascii="宋体" w:hAnsi="宋体" w:eastAsia="宋体" w:cs="宋体"/>
                <w:kern w:val="0"/>
                <w:sz w:val="22"/>
              </w:rPr>
            </w:pPr>
            <w:r>
              <w:rPr>
                <w:rFonts w:hint="eastAsia" w:ascii="宋体" w:hAnsi="宋体" w:eastAsia="宋体" w:cs="宋体"/>
                <w:kern w:val="0"/>
                <w:sz w:val="22"/>
                <w:lang w:val="en-US" w:eastAsia="zh-CN"/>
              </w:rPr>
              <w:t>11650.07</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3B36C6A9">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14:paraId="1F5495E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3633" w:type="dxa"/>
            <w:gridSpan w:val="3"/>
            <w:tcBorders>
              <w:top w:val="nil"/>
              <w:left w:val="nil"/>
              <w:bottom w:val="single" w:color="auto" w:sz="4" w:space="0"/>
              <w:right w:val="single" w:color="auto" w:sz="4" w:space="0"/>
            </w:tcBorders>
            <w:shd w:val="clear" w:color="auto" w:fill="auto"/>
            <w:noWrap/>
            <w:vAlign w:val="center"/>
          </w:tcPr>
          <w:p w14:paraId="01FF4057">
            <w:pPr>
              <w:widowControl/>
              <w:jc w:val="right"/>
              <w:rPr>
                <w:rFonts w:ascii="宋体" w:hAnsi="宋体" w:eastAsia="宋体" w:cs="宋体"/>
                <w:kern w:val="0"/>
                <w:sz w:val="22"/>
              </w:rPr>
            </w:pPr>
            <w:r>
              <w:rPr>
                <w:rFonts w:hint="eastAsia" w:ascii="宋体" w:hAnsi="宋体" w:eastAsia="宋体" w:cs="宋体"/>
                <w:kern w:val="0"/>
                <w:sz w:val="22"/>
              </w:rPr>
              <w:t>　</w:t>
            </w:r>
          </w:p>
        </w:tc>
      </w:tr>
      <w:tr w14:paraId="6A2E24B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6065AC2">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14:paraId="295488E7">
            <w:pPr>
              <w:widowControl/>
              <w:jc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14:paraId="09ACE382">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360F63BA">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14:paraId="08D94C1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63</w:t>
            </w:r>
          </w:p>
        </w:tc>
        <w:tc>
          <w:tcPr>
            <w:tcW w:w="3633" w:type="dxa"/>
            <w:gridSpan w:val="3"/>
            <w:tcBorders>
              <w:top w:val="nil"/>
              <w:left w:val="nil"/>
              <w:bottom w:val="single" w:color="auto" w:sz="4" w:space="0"/>
              <w:right w:val="single" w:color="auto" w:sz="4" w:space="0"/>
            </w:tcBorders>
            <w:shd w:val="clear" w:color="auto" w:fill="auto"/>
            <w:noWrap/>
            <w:vAlign w:val="center"/>
          </w:tcPr>
          <w:p w14:paraId="7E052E8F">
            <w:pPr>
              <w:widowControl/>
              <w:jc w:val="right"/>
              <w:rPr>
                <w:rFonts w:ascii="宋体" w:hAnsi="宋体" w:eastAsia="宋体" w:cs="宋体"/>
                <w:kern w:val="0"/>
                <w:sz w:val="22"/>
              </w:rPr>
            </w:pPr>
            <w:r>
              <w:rPr>
                <w:rFonts w:hint="eastAsia" w:ascii="宋体" w:hAnsi="宋体" w:eastAsia="宋体" w:cs="宋体"/>
                <w:kern w:val="0"/>
                <w:sz w:val="22"/>
              </w:rPr>
              <w:t>　</w:t>
            </w:r>
          </w:p>
        </w:tc>
      </w:tr>
      <w:tr w14:paraId="1B9FA83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2B14300">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14:paraId="1F6AED94">
            <w:pPr>
              <w:widowControl/>
              <w:jc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14:paraId="32BCB880">
            <w:pPr>
              <w:widowControl/>
              <w:jc w:val="right"/>
              <w:rPr>
                <w:rFonts w:ascii="宋体" w:hAnsi="宋体" w:eastAsia="宋体" w:cs="宋体"/>
                <w:kern w:val="0"/>
                <w:sz w:val="22"/>
              </w:rPr>
            </w:pPr>
            <w:r>
              <w:rPr>
                <w:rFonts w:hint="eastAsia" w:ascii="宋体" w:hAnsi="宋体" w:eastAsia="宋体" w:cs="宋体"/>
                <w:kern w:val="0"/>
                <w:sz w:val="22"/>
                <w:lang w:val="en-US" w:eastAsia="zh-CN"/>
              </w:rPr>
              <w:t>636.45</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5412638D">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14:paraId="52479DA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3633" w:type="dxa"/>
            <w:gridSpan w:val="3"/>
            <w:tcBorders>
              <w:top w:val="nil"/>
              <w:left w:val="nil"/>
              <w:bottom w:val="single" w:color="auto" w:sz="4" w:space="0"/>
              <w:right w:val="single" w:color="auto" w:sz="4" w:space="0"/>
            </w:tcBorders>
            <w:shd w:val="clear" w:color="auto" w:fill="auto"/>
            <w:noWrap/>
            <w:vAlign w:val="center"/>
          </w:tcPr>
          <w:p w14:paraId="4E2FE5CE">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338.98</w:t>
            </w:r>
          </w:p>
        </w:tc>
      </w:tr>
      <w:tr w14:paraId="7951286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6C24563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14:paraId="5C12805B">
            <w:pPr>
              <w:widowControl/>
              <w:jc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14:paraId="4E836E94">
            <w:pPr>
              <w:widowControl/>
              <w:jc w:val="right"/>
              <w:rPr>
                <w:rFonts w:ascii="宋体" w:hAnsi="宋体" w:eastAsia="宋体" w:cs="宋体"/>
                <w:kern w:val="0"/>
                <w:sz w:val="22"/>
              </w:rPr>
            </w:pPr>
            <w:r>
              <w:rPr>
                <w:rFonts w:hint="eastAsia" w:ascii="宋体" w:hAnsi="宋体" w:eastAsia="宋体" w:cs="宋体"/>
                <w:kern w:val="0"/>
                <w:sz w:val="22"/>
                <w:lang w:val="en-US" w:eastAsia="zh-CN"/>
              </w:rPr>
              <w:t>12286.52</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8A39BB8">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14:paraId="5BCE139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65</w:t>
            </w:r>
          </w:p>
        </w:tc>
        <w:tc>
          <w:tcPr>
            <w:tcW w:w="3633" w:type="dxa"/>
            <w:gridSpan w:val="3"/>
            <w:tcBorders>
              <w:top w:val="nil"/>
              <w:left w:val="nil"/>
              <w:bottom w:val="single" w:color="auto" w:sz="4" w:space="0"/>
              <w:right w:val="single" w:color="auto" w:sz="4" w:space="0"/>
            </w:tcBorders>
            <w:shd w:val="clear" w:color="auto" w:fill="auto"/>
            <w:noWrap/>
            <w:vAlign w:val="center"/>
          </w:tcPr>
          <w:p w14:paraId="28B9F237">
            <w:pPr>
              <w:widowControl/>
              <w:jc w:val="right"/>
              <w:rPr>
                <w:rFonts w:hint="default"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12286.52</w:t>
            </w:r>
          </w:p>
        </w:tc>
      </w:tr>
      <w:tr w14:paraId="2473B602">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14:paraId="4E9DAB3A">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注：1.本表反映部门本年度的总收支和年末结转结余情况。</w:t>
            </w:r>
          </w:p>
          <w:p w14:paraId="70EB7580">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tc>
      </w:tr>
    </w:tbl>
    <w:p w14:paraId="4B08F2C8">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5428" w:type="dxa"/>
        <w:tblInd w:w="0" w:type="dxa"/>
        <w:tblLayout w:type="autofit"/>
        <w:tblCellMar>
          <w:top w:w="0" w:type="dxa"/>
          <w:left w:w="0" w:type="dxa"/>
          <w:bottom w:w="0" w:type="dxa"/>
          <w:right w:w="0" w:type="dxa"/>
        </w:tblCellMar>
      </w:tblPr>
      <w:tblGrid>
        <w:gridCol w:w="443"/>
        <w:gridCol w:w="387"/>
        <w:gridCol w:w="4334"/>
        <w:gridCol w:w="1830"/>
        <w:gridCol w:w="1830"/>
        <w:gridCol w:w="1045"/>
        <w:gridCol w:w="1045"/>
        <w:gridCol w:w="1045"/>
        <w:gridCol w:w="1045"/>
        <w:gridCol w:w="2424"/>
      </w:tblGrid>
      <w:tr w14:paraId="3FEFFC15">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5AC5F7D8">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246CDFB1">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8CF22B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261C460">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9B99F11">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6EDCCFA">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71B698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8C26C7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D54E20D">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867697C">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7086516">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8E171F4">
            <w:pPr>
              <w:jc w:val="right"/>
              <w:rPr>
                <w:rFonts w:ascii="宋体" w:hAnsi="宋体" w:eastAsia="宋体" w:cs="宋体"/>
                <w:color w:val="000000"/>
                <w:sz w:val="20"/>
                <w:szCs w:val="20"/>
              </w:rPr>
            </w:pPr>
            <w:r>
              <w:rPr>
                <w:rFonts w:hint="eastAsia"/>
                <w:color w:val="000000"/>
                <w:sz w:val="20"/>
                <w:szCs w:val="20"/>
              </w:rPr>
              <w:t>公开02表</w:t>
            </w:r>
          </w:p>
        </w:tc>
      </w:tr>
      <w:tr w14:paraId="6EA56CDA">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0EE32543">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4470136">
            <w:pPr>
              <w:jc w:val="both"/>
              <w:rPr>
                <w:rFonts w:ascii="宋体" w:hAnsi="宋体" w:eastAsia="宋体" w:cs="宋体"/>
                <w:sz w:val="24"/>
                <w:szCs w:val="24"/>
              </w:rPr>
            </w:pPr>
            <w:r>
              <w:rPr>
                <w:rFonts w:hint="eastAsia" w:ascii="Times New Roman" w:hAnsi="Times New Roman" w:eastAsia="仿宋_GB2312" w:cs="Times New Roman"/>
                <w:color w:val="000000"/>
                <w:kern w:val="0"/>
                <w:szCs w:val="21"/>
                <w:lang w:eastAsia="zh-CN"/>
              </w:rPr>
              <w:t>溆浦县水利局（本级）</w:t>
            </w: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53609CE">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516381C">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FD000EE">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A3D7A0D">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B373BD5">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F4AACF6">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F076C71">
            <w:pPr>
              <w:jc w:val="right"/>
              <w:rPr>
                <w:rFonts w:ascii="宋体" w:hAnsi="宋体" w:eastAsia="宋体" w:cs="宋体"/>
                <w:color w:val="000000"/>
                <w:sz w:val="20"/>
                <w:szCs w:val="20"/>
              </w:rPr>
            </w:pPr>
            <w:r>
              <w:rPr>
                <w:rFonts w:hint="eastAsia"/>
                <w:color w:val="000000"/>
                <w:sz w:val="20"/>
                <w:szCs w:val="20"/>
              </w:rPr>
              <w:t>单位：万元</w:t>
            </w:r>
          </w:p>
        </w:tc>
      </w:tr>
      <w:tr w14:paraId="2281E540">
        <w:tblPrEx>
          <w:tblCellMar>
            <w:top w:w="0" w:type="dxa"/>
            <w:left w:w="0" w:type="dxa"/>
            <w:bottom w:w="0" w:type="dxa"/>
            <w:right w:w="0" w:type="dxa"/>
          </w:tblCellMar>
        </w:tblPrEx>
        <w:trPr>
          <w:trHeight w:val="450" w:hRule="atLeast"/>
        </w:trPr>
        <w:tc>
          <w:tcPr>
            <w:tcW w:w="453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B5A539">
            <w:pPr>
              <w:jc w:val="center"/>
              <w:rPr>
                <w:rFonts w:ascii="宋体" w:hAnsi="宋体" w:eastAsia="宋体" w:cs="宋体"/>
                <w:sz w:val="24"/>
                <w:szCs w:val="24"/>
              </w:rPr>
            </w:pPr>
            <w:r>
              <w:rPr>
                <w:rFonts w:hint="eastAsia"/>
              </w:rPr>
              <w:t>项    目</w:t>
            </w:r>
          </w:p>
        </w:tc>
        <w:tc>
          <w:tcPr>
            <w:tcW w:w="176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4472D3">
            <w:pPr>
              <w:jc w:val="center"/>
              <w:rPr>
                <w:rFonts w:ascii="宋体" w:hAnsi="宋体" w:eastAsia="宋体" w:cs="宋体"/>
                <w:sz w:val="24"/>
                <w:szCs w:val="24"/>
              </w:rPr>
            </w:pPr>
            <w:r>
              <w:rPr>
                <w:rFonts w:hint="eastAsia"/>
              </w:rPr>
              <w:t>本年收入合计</w:t>
            </w:r>
          </w:p>
        </w:tc>
        <w:tc>
          <w:tcPr>
            <w:tcW w:w="176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1B83DA">
            <w:pPr>
              <w:jc w:val="center"/>
              <w:rPr>
                <w:rFonts w:ascii="宋体" w:hAnsi="宋体" w:eastAsia="宋体" w:cs="宋体"/>
                <w:sz w:val="24"/>
                <w:szCs w:val="24"/>
              </w:rPr>
            </w:pPr>
            <w:r>
              <w:rPr>
                <w:rFonts w:hint="eastAsia"/>
              </w:rPr>
              <w:t>财政拨款收入</w:t>
            </w:r>
          </w:p>
        </w:tc>
        <w:tc>
          <w:tcPr>
            <w:tcW w:w="123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E5CAE94">
            <w:pPr>
              <w:jc w:val="center"/>
              <w:rPr>
                <w:rFonts w:ascii="宋体" w:hAnsi="宋体" w:eastAsia="宋体" w:cs="宋体"/>
                <w:sz w:val="24"/>
                <w:szCs w:val="24"/>
              </w:rPr>
            </w:pPr>
            <w:r>
              <w:rPr>
                <w:rFonts w:hint="eastAsia"/>
              </w:rPr>
              <w:t>上级补助收入</w:t>
            </w:r>
          </w:p>
        </w:tc>
        <w:tc>
          <w:tcPr>
            <w:tcW w:w="123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4D092A">
            <w:pPr>
              <w:jc w:val="center"/>
              <w:rPr>
                <w:rFonts w:ascii="宋体" w:hAnsi="宋体" w:eastAsia="宋体" w:cs="宋体"/>
                <w:sz w:val="24"/>
                <w:szCs w:val="24"/>
              </w:rPr>
            </w:pPr>
            <w:r>
              <w:rPr>
                <w:rFonts w:hint="eastAsia"/>
              </w:rPr>
              <w:t>事业收入</w:t>
            </w:r>
          </w:p>
        </w:tc>
        <w:tc>
          <w:tcPr>
            <w:tcW w:w="123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5AABF6">
            <w:pPr>
              <w:jc w:val="center"/>
              <w:rPr>
                <w:rFonts w:ascii="宋体" w:hAnsi="宋体" w:eastAsia="宋体" w:cs="宋体"/>
                <w:sz w:val="24"/>
                <w:szCs w:val="24"/>
              </w:rPr>
            </w:pPr>
            <w:r>
              <w:rPr>
                <w:rFonts w:hint="eastAsia"/>
              </w:rPr>
              <w:t>经营收入</w:t>
            </w:r>
          </w:p>
        </w:tc>
        <w:tc>
          <w:tcPr>
            <w:tcW w:w="12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9DF844">
            <w:pPr>
              <w:jc w:val="center"/>
              <w:rPr>
                <w:rFonts w:ascii="宋体" w:hAnsi="宋体" w:eastAsia="宋体" w:cs="宋体"/>
                <w:sz w:val="24"/>
                <w:szCs w:val="24"/>
              </w:rPr>
            </w:pPr>
            <w:r>
              <w:rPr>
                <w:rFonts w:hint="eastAsia"/>
              </w:rPr>
              <w:t>附属单位上缴收入</w:t>
            </w:r>
          </w:p>
        </w:tc>
        <w:tc>
          <w:tcPr>
            <w:tcW w:w="24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2592B7">
            <w:pPr>
              <w:jc w:val="center"/>
              <w:rPr>
                <w:rFonts w:ascii="宋体" w:hAnsi="宋体" w:eastAsia="宋体" w:cs="宋体"/>
                <w:sz w:val="24"/>
                <w:szCs w:val="24"/>
              </w:rPr>
            </w:pPr>
            <w:r>
              <w:rPr>
                <w:rFonts w:hint="eastAsia"/>
              </w:rPr>
              <w:t>其他收入</w:t>
            </w:r>
          </w:p>
        </w:tc>
      </w:tr>
      <w:tr w14:paraId="69522A4F">
        <w:tblPrEx>
          <w:tblCellMar>
            <w:top w:w="0" w:type="dxa"/>
            <w:left w:w="0" w:type="dxa"/>
            <w:bottom w:w="0" w:type="dxa"/>
            <w:right w:w="0" w:type="dxa"/>
          </w:tblCellMar>
        </w:tblPrEx>
        <w:trPr>
          <w:trHeight w:val="450" w:hRule="atLeast"/>
        </w:trPr>
        <w:tc>
          <w:tcPr>
            <w:tcW w:w="94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8BB864">
            <w:pPr>
              <w:jc w:val="center"/>
              <w:rPr>
                <w:rFonts w:ascii="宋体" w:hAnsi="宋体" w:eastAsia="宋体" w:cs="宋体"/>
                <w:sz w:val="24"/>
                <w:szCs w:val="24"/>
              </w:rPr>
            </w:pPr>
            <w:r>
              <w:rPr>
                <w:rFonts w:hint="eastAsia"/>
              </w:rPr>
              <w:t>功能分类科目编码</w:t>
            </w:r>
          </w:p>
        </w:tc>
        <w:tc>
          <w:tcPr>
            <w:tcW w:w="359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5B248B">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33080CE">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4CF353">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A8EE2A8">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35E616B">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DC36128">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79AD33A">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837258D">
            <w:pPr>
              <w:rPr>
                <w:rFonts w:ascii="宋体" w:hAnsi="宋体" w:eastAsia="宋体" w:cs="宋体"/>
                <w:sz w:val="24"/>
                <w:szCs w:val="24"/>
              </w:rPr>
            </w:pPr>
          </w:p>
        </w:tc>
      </w:tr>
      <w:tr w14:paraId="5B710753">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311A4814">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6C6D359C">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AFA3BE6">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CD29AEC">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BDBD052">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AB16862">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90EEDE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25172E5">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8CE5688">
            <w:pPr>
              <w:rPr>
                <w:rFonts w:ascii="宋体" w:hAnsi="宋体" w:eastAsia="宋体" w:cs="宋体"/>
                <w:sz w:val="24"/>
                <w:szCs w:val="24"/>
              </w:rPr>
            </w:pPr>
          </w:p>
        </w:tc>
      </w:tr>
      <w:tr w14:paraId="742B7198">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1DCFD6">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938043">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424F84">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05D8F0">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D47B4A">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A8DFC5">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D81E05">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724612">
            <w:pPr>
              <w:jc w:val="center"/>
              <w:rPr>
                <w:rFonts w:ascii="宋体" w:hAnsi="宋体" w:eastAsia="宋体" w:cs="宋体"/>
                <w:sz w:val="24"/>
                <w:szCs w:val="24"/>
              </w:rPr>
            </w:pPr>
            <w:r>
              <w:rPr>
                <w:rFonts w:hint="eastAsia"/>
              </w:rPr>
              <w:t>7</w:t>
            </w:r>
          </w:p>
        </w:tc>
      </w:tr>
      <w:tr w14:paraId="33C78062">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59C2C2">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2F6CE0">
            <w:pPr>
              <w:jc w:val="right"/>
              <w:rPr>
                <w:rFonts w:ascii="宋体" w:hAnsi="宋体" w:eastAsia="宋体" w:cs="宋体"/>
                <w:sz w:val="24"/>
                <w:szCs w:val="24"/>
              </w:rPr>
            </w:pPr>
            <w:r>
              <w:rPr>
                <w:rFonts w:hint="eastAsia"/>
                <w:lang w:val="en-US" w:eastAsia="zh-CN"/>
              </w:rPr>
              <w:t>11650.07</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0D911">
            <w:pPr>
              <w:jc w:val="right"/>
              <w:rPr>
                <w:rFonts w:ascii="宋体" w:hAnsi="宋体" w:eastAsia="宋体" w:cs="宋体"/>
                <w:sz w:val="24"/>
                <w:szCs w:val="24"/>
              </w:rPr>
            </w:pPr>
            <w:r>
              <w:rPr>
                <w:rFonts w:hint="eastAsia"/>
                <w:lang w:val="en-US" w:eastAsia="zh-CN"/>
              </w:rPr>
              <w:t>11411.07</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D723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75E3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E5F5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4F2D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4D90F">
            <w:pPr>
              <w:jc w:val="right"/>
              <w:rPr>
                <w:rFonts w:ascii="宋体" w:hAnsi="宋体" w:eastAsia="宋体" w:cs="宋体"/>
                <w:sz w:val="24"/>
                <w:szCs w:val="24"/>
              </w:rPr>
            </w:pPr>
            <w:r>
              <w:rPr>
                <w:rFonts w:hint="eastAsia"/>
                <w:lang w:val="en-US" w:eastAsia="zh-CN"/>
              </w:rPr>
              <w:t>239</w:t>
            </w:r>
            <w:r>
              <w:rPr>
                <w:rFonts w:hint="eastAsia"/>
              </w:rPr>
              <w:t>　</w:t>
            </w:r>
          </w:p>
        </w:tc>
      </w:tr>
      <w:tr w14:paraId="29F5F04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954F12">
            <w:pPr>
              <w:rPr>
                <w:rFonts w:ascii="宋体" w:hAnsi="宋体" w:eastAsia="宋体" w:cs="宋体"/>
                <w:kern w:val="2"/>
                <w:sz w:val="24"/>
                <w:szCs w:val="24"/>
                <w:lang w:val="en-US" w:eastAsia="zh-CN" w:bidi="ar-SA"/>
              </w:rPr>
            </w:pPr>
            <w:r>
              <w:rPr>
                <w:rFonts w:hint="eastAsia"/>
              </w:rPr>
              <w:t>208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612ADD">
            <w:pPr>
              <w:rPr>
                <w:rFonts w:ascii="宋体" w:hAnsi="宋体" w:eastAsia="宋体" w:cs="宋体"/>
                <w:kern w:val="2"/>
                <w:sz w:val="24"/>
                <w:szCs w:val="24"/>
                <w:lang w:val="en-US" w:eastAsia="zh-CN" w:bidi="ar-SA"/>
              </w:rPr>
            </w:pPr>
            <w:r>
              <w:rPr>
                <w:rFonts w:hint="eastAsia"/>
              </w:rPr>
              <w:t>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EA38C9">
            <w:pPr>
              <w:jc w:val="right"/>
              <w:rPr>
                <w:rFonts w:ascii="宋体" w:hAnsi="宋体" w:eastAsia="宋体" w:cs="宋体"/>
                <w:sz w:val="24"/>
                <w:szCs w:val="24"/>
              </w:rPr>
            </w:pPr>
            <w:r>
              <w:rPr>
                <w:rFonts w:hint="eastAsia"/>
                <w:lang w:val="en-US" w:eastAsia="zh-CN"/>
              </w:rPr>
              <w:t>174.76</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262D4">
            <w:pPr>
              <w:jc w:val="right"/>
              <w:rPr>
                <w:rFonts w:ascii="宋体" w:hAnsi="宋体" w:eastAsia="宋体" w:cs="宋体"/>
                <w:sz w:val="24"/>
                <w:szCs w:val="24"/>
              </w:rPr>
            </w:pPr>
            <w:r>
              <w:rPr>
                <w:rFonts w:hint="eastAsia"/>
                <w:lang w:val="en-US" w:eastAsia="zh-CN"/>
              </w:rPr>
              <w:t>174.76</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5D3BC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40DA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56A7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1908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E4F031">
            <w:pPr>
              <w:jc w:val="right"/>
              <w:rPr>
                <w:rFonts w:ascii="宋体" w:hAnsi="宋体" w:eastAsia="宋体" w:cs="宋体"/>
                <w:sz w:val="24"/>
                <w:szCs w:val="24"/>
              </w:rPr>
            </w:pPr>
            <w:r>
              <w:rPr>
                <w:rFonts w:hint="eastAsia"/>
              </w:rPr>
              <w:t>　</w:t>
            </w:r>
          </w:p>
        </w:tc>
      </w:tr>
      <w:tr w14:paraId="1FBBBAEE">
        <w:tblPrEx>
          <w:tblCellMar>
            <w:top w:w="0" w:type="dxa"/>
            <w:left w:w="0" w:type="dxa"/>
            <w:bottom w:w="0" w:type="dxa"/>
            <w:right w:w="0" w:type="dxa"/>
          </w:tblCellMar>
        </w:tblPrEx>
        <w:trPr>
          <w:trHeight w:val="9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22E4BA">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20805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374B61">
            <w:pPr>
              <w:rPr>
                <w:rFonts w:hint="eastAsia" w:eastAsiaTheme="minorEastAsia"/>
                <w:lang w:val="en-US" w:eastAsia="zh-CN"/>
              </w:rPr>
            </w:pPr>
            <w:r>
              <w:rPr>
                <w:rFonts w:hint="eastAsia"/>
                <w:lang w:val="en-US" w:eastAsia="zh-CN"/>
              </w:rPr>
              <w:t>行政事业单位养老支出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30F7C">
            <w:pPr>
              <w:jc w:val="right"/>
              <w:rPr>
                <w:rFonts w:hint="default" w:eastAsiaTheme="minorEastAsia"/>
                <w:lang w:val="en-US" w:eastAsia="zh-CN"/>
              </w:rPr>
            </w:pPr>
            <w:r>
              <w:rPr>
                <w:rFonts w:hint="eastAsia"/>
                <w:lang w:val="en-US" w:eastAsia="zh-CN"/>
              </w:rPr>
              <w:t>69.14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B58B29">
            <w:pPr>
              <w:jc w:val="right"/>
              <w:rPr>
                <w:rFonts w:hint="default" w:eastAsiaTheme="minorEastAsia"/>
                <w:lang w:val="en-US" w:eastAsia="zh-CN"/>
              </w:rPr>
            </w:pPr>
            <w:r>
              <w:rPr>
                <w:rFonts w:hint="eastAsia"/>
                <w:lang w:val="en-US" w:eastAsia="zh-CN"/>
              </w:rPr>
              <w:t>69.14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1A96DE">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9DDBA4">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953E6">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93080">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EDECDE">
            <w:pPr>
              <w:jc w:val="right"/>
              <w:rPr>
                <w:rFonts w:hint="eastAsia"/>
              </w:rPr>
            </w:pPr>
          </w:p>
        </w:tc>
      </w:tr>
      <w:tr w14:paraId="7AA5DCE3">
        <w:tblPrEx>
          <w:tblCellMar>
            <w:top w:w="0" w:type="dxa"/>
            <w:left w:w="0" w:type="dxa"/>
            <w:bottom w:w="0" w:type="dxa"/>
            <w:right w:w="0" w:type="dxa"/>
          </w:tblCellMar>
        </w:tblPrEx>
        <w:trPr>
          <w:trHeight w:val="9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326CC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2080505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77DC8F">
            <w:pPr>
              <w:rPr>
                <w:rFonts w:hint="eastAsia" w:eastAsiaTheme="minorEastAsia"/>
                <w:lang w:eastAsia="zh-CN"/>
              </w:rPr>
            </w:pPr>
            <w:r>
              <w:rPr>
                <w:rFonts w:hint="eastAsia"/>
                <w:lang w:eastAsia="zh-CN"/>
              </w:rPr>
              <w:t>机关事业单位养老保险缴费</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0F1DDE">
            <w:pPr>
              <w:jc w:val="right"/>
              <w:rPr>
                <w:rFonts w:hint="default" w:eastAsiaTheme="minorEastAsia"/>
                <w:lang w:val="en-US" w:eastAsia="zh-CN"/>
              </w:rPr>
            </w:pPr>
            <w:r>
              <w:rPr>
                <w:rFonts w:hint="eastAsia"/>
                <w:lang w:val="en-US" w:eastAsia="zh-CN"/>
              </w:rPr>
              <w:t>69.14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6DFF07">
            <w:pPr>
              <w:jc w:val="right"/>
              <w:rPr>
                <w:rFonts w:hint="default" w:eastAsiaTheme="minorEastAsia"/>
                <w:lang w:val="en-US" w:eastAsia="zh-CN"/>
              </w:rPr>
            </w:pPr>
            <w:r>
              <w:rPr>
                <w:rFonts w:hint="eastAsia"/>
                <w:lang w:val="en-US" w:eastAsia="zh-CN"/>
              </w:rPr>
              <w:t>69.14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33358">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5B1DED">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9DD2E0">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CAEAA8">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B5100">
            <w:pPr>
              <w:jc w:val="right"/>
              <w:rPr>
                <w:rFonts w:hint="eastAsia"/>
              </w:rPr>
            </w:pPr>
          </w:p>
        </w:tc>
      </w:tr>
      <w:tr w14:paraId="128BD93F">
        <w:tblPrEx>
          <w:tblCellMar>
            <w:top w:w="0" w:type="dxa"/>
            <w:left w:w="0" w:type="dxa"/>
            <w:bottom w:w="0" w:type="dxa"/>
            <w:right w:w="0" w:type="dxa"/>
          </w:tblCellMar>
        </w:tblPrEx>
        <w:trPr>
          <w:trHeight w:val="9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494FF3">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20808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4808A5">
            <w:pPr>
              <w:rPr>
                <w:rFonts w:hint="eastAsia" w:ascii="宋体" w:hAnsi="宋体" w:eastAsia="宋体" w:cs="宋体"/>
                <w:kern w:val="2"/>
                <w:sz w:val="24"/>
                <w:szCs w:val="24"/>
                <w:lang w:val="en-US" w:eastAsia="zh-CN" w:bidi="ar-SA"/>
              </w:rPr>
            </w:pPr>
            <w:r>
              <w:rPr>
                <w:rFonts w:hint="eastAsia"/>
              </w:rPr>
              <w:t>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E8041A">
            <w:pPr>
              <w:jc w:val="right"/>
              <w:rPr>
                <w:rFonts w:hint="default" w:eastAsiaTheme="minorEastAsia"/>
                <w:lang w:val="en-US" w:eastAsia="zh-CN"/>
              </w:rPr>
            </w:pPr>
            <w:r>
              <w:rPr>
                <w:rFonts w:hint="eastAsia"/>
                <w:lang w:val="en-US" w:eastAsia="zh-CN"/>
              </w:rPr>
              <w:t>105.62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99BBAD">
            <w:pPr>
              <w:jc w:val="right"/>
              <w:rPr>
                <w:rFonts w:hint="default" w:eastAsiaTheme="minorEastAsia"/>
                <w:lang w:val="en-US" w:eastAsia="zh-CN"/>
              </w:rPr>
            </w:pPr>
            <w:r>
              <w:rPr>
                <w:rFonts w:hint="eastAsia"/>
                <w:lang w:val="en-US" w:eastAsia="zh-CN"/>
              </w:rPr>
              <w:t>105.62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D4CB2">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19366">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369FD">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52ACAA">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8D799">
            <w:pPr>
              <w:jc w:val="right"/>
              <w:rPr>
                <w:rFonts w:hint="eastAsia"/>
              </w:rPr>
            </w:pPr>
          </w:p>
        </w:tc>
      </w:tr>
      <w:tr w14:paraId="47842E6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854864">
            <w:pPr>
              <w:rPr>
                <w:rFonts w:ascii="宋体" w:hAnsi="宋体" w:eastAsia="宋体" w:cs="宋体"/>
                <w:kern w:val="2"/>
                <w:sz w:val="24"/>
                <w:szCs w:val="24"/>
                <w:lang w:val="en-US" w:eastAsia="zh-CN" w:bidi="ar-SA"/>
              </w:rPr>
            </w:pPr>
            <w:r>
              <w:rPr>
                <w:rFonts w:hint="eastAsia"/>
              </w:rPr>
              <w:t>2080801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888768">
            <w:pPr>
              <w:rPr>
                <w:rFonts w:ascii="宋体" w:hAnsi="宋体" w:eastAsia="宋体" w:cs="宋体"/>
                <w:kern w:val="2"/>
                <w:sz w:val="24"/>
                <w:szCs w:val="24"/>
                <w:lang w:val="en-US" w:eastAsia="zh-CN" w:bidi="ar-SA"/>
              </w:rPr>
            </w:pPr>
            <w:r>
              <w:rPr>
                <w:rFonts w:hint="eastAsia"/>
              </w:rPr>
              <w:t>死亡抚恤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094DE">
            <w:pPr>
              <w:jc w:val="right"/>
              <w:rPr>
                <w:rFonts w:ascii="华文中宋" w:hAnsi="华文中宋" w:eastAsia="华文中宋" w:cs="宋体"/>
                <w:sz w:val="24"/>
                <w:szCs w:val="24"/>
              </w:rPr>
            </w:pPr>
            <w:r>
              <w:rPr>
                <w:rFonts w:hint="eastAsia" w:ascii="华文中宋" w:hAnsi="华文中宋" w:eastAsia="华文中宋"/>
                <w:lang w:val="en-US" w:eastAsia="zh-CN"/>
              </w:rPr>
              <w:t>105.62</w:t>
            </w:r>
            <w:r>
              <w:rPr>
                <w:rFonts w:hint="eastAsia" w:ascii="华文中宋" w:hAnsi="华文中宋" w:eastAsia="华文中宋"/>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ECA4F8">
            <w:pPr>
              <w:jc w:val="right"/>
              <w:rPr>
                <w:rFonts w:ascii="宋体" w:hAnsi="宋体" w:eastAsia="宋体" w:cs="宋体"/>
                <w:sz w:val="24"/>
                <w:szCs w:val="24"/>
              </w:rPr>
            </w:pPr>
            <w:r>
              <w:rPr>
                <w:rFonts w:hint="eastAsia"/>
                <w:lang w:val="en-US" w:eastAsia="zh-CN"/>
              </w:rPr>
              <w:t>105.62</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60EEC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DB234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9885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0F1A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86C51">
            <w:pPr>
              <w:jc w:val="right"/>
              <w:rPr>
                <w:rFonts w:ascii="宋体" w:hAnsi="宋体" w:eastAsia="宋体" w:cs="宋体"/>
                <w:sz w:val="24"/>
                <w:szCs w:val="24"/>
              </w:rPr>
            </w:pPr>
            <w:r>
              <w:rPr>
                <w:rFonts w:hint="eastAsia"/>
              </w:rPr>
              <w:t>　</w:t>
            </w:r>
          </w:p>
        </w:tc>
      </w:tr>
      <w:tr w14:paraId="25D11C8D">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FCD4EC">
            <w:pPr>
              <w:rPr>
                <w:rFonts w:hint="default" w:eastAsiaTheme="minorEastAsia"/>
                <w:lang w:val="en-US" w:eastAsia="zh-CN"/>
              </w:rPr>
            </w:pPr>
            <w:r>
              <w:rPr>
                <w:rFonts w:hint="eastAsia"/>
                <w:lang w:val="en-US" w:eastAsia="zh-CN"/>
              </w:rPr>
              <w:t>21011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38FCD0">
            <w:pPr>
              <w:rPr>
                <w:rFonts w:hint="eastAsia" w:eastAsiaTheme="minorEastAsia"/>
                <w:lang w:eastAsia="zh-CN"/>
              </w:rPr>
            </w:pPr>
            <w:r>
              <w:rPr>
                <w:rFonts w:hint="eastAsia"/>
                <w:lang w:eastAsia="zh-CN"/>
              </w:rPr>
              <w:t>卫生健康支出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43EDB2">
            <w:pPr>
              <w:jc w:val="right"/>
              <w:rPr>
                <w:rFonts w:hint="default"/>
                <w:lang w:val="en-US" w:eastAsia="zh-CN"/>
              </w:rPr>
            </w:pPr>
            <w:r>
              <w:rPr>
                <w:rFonts w:hint="eastAsia"/>
                <w:lang w:val="en-US" w:eastAsia="zh-CN"/>
              </w:rPr>
              <w:t>33.25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48616">
            <w:pPr>
              <w:jc w:val="right"/>
              <w:rPr>
                <w:rFonts w:hint="default"/>
                <w:lang w:val="en-US" w:eastAsia="zh-CN"/>
              </w:rPr>
            </w:pPr>
            <w:r>
              <w:rPr>
                <w:rFonts w:hint="eastAsia"/>
                <w:lang w:val="en-US" w:eastAsia="zh-CN"/>
              </w:rPr>
              <w:t>33.25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EE59DE">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83521">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44875">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113C43">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5E9E89">
            <w:pPr>
              <w:jc w:val="right"/>
              <w:rPr>
                <w:rFonts w:hint="eastAsia"/>
              </w:rPr>
            </w:pPr>
          </w:p>
        </w:tc>
      </w:tr>
      <w:tr w14:paraId="5923BEF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405BD6">
            <w:pPr>
              <w:rPr>
                <w:rFonts w:hint="default" w:eastAsiaTheme="minorEastAsia"/>
                <w:lang w:val="en-US" w:eastAsia="zh-CN"/>
              </w:rPr>
            </w:pPr>
            <w:r>
              <w:rPr>
                <w:rFonts w:hint="eastAsia"/>
                <w:lang w:val="en-US" w:eastAsia="zh-CN"/>
              </w:rPr>
              <w:t>2101101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BB32AB">
            <w:pPr>
              <w:rPr>
                <w:rFonts w:hint="eastAsia" w:eastAsiaTheme="minorEastAsia"/>
                <w:lang w:eastAsia="zh-CN"/>
              </w:rPr>
            </w:pPr>
            <w:r>
              <w:rPr>
                <w:rFonts w:hint="eastAsia"/>
                <w:lang w:eastAsia="zh-CN"/>
              </w:rPr>
              <w:t>行政单位医疗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0A3E7">
            <w:pPr>
              <w:jc w:val="right"/>
              <w:rPr>
                <w:rFonts w:hint="default"/>
                <w:lang w:val="en-US" w:eastAsia="zh-CN"/>
              </w:rPr>
            </w:pPr>
            <w:r>
              <w:rPr>
                <w:rFonts w:hint="eastAsia"/>
                <w:lang w:val="en-US" w:eastAsia="zh-CN"/>
              </w:rPr>
              <w:t>32.89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4F4E5">
            <w:pPr>
              <w:jc w:val="right"/>
              <w:rPr>
                <w:rFonts w:hint="default"/>
                <w:lang w:val="en-US" w:eastAsia="zh-CN"/>
              </w:rPr>
            </w:pPr>
            <w:r>
              <w:rPr>
                <w:rFonts w:hint="eastAsia"/>
                <w:lang w:val="en-US" w:eastAsia="zh-CN"/>
              </w:rPr>
              <w:t>32.89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5AEF0">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2CC94">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9895E">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2DD85">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F09DA1">
            <w:pPr>
              <w:jc w:val="right"/>
              <w:rPr>
                <w:rFonts w:hint="eastAsia"/>
              </w:rPr>
            </w:pPr>
          </w:p>
        </w:tc>
      </w:tr>
      <w:tr w14:paraId="05342B4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35AD95">
            <w:pPr>
              <w:rPr>
                <w:rFonts w:hint="default" w:eastAsiaTheme="minorEastAsia"/>
                <w:lang w:val="en-US" w:eastAsia="zh-CN"/>
              </w:rPr>
            </w:pPr>
            <w:r>
              <w:rPr>
                <w:rFonts w:hint="eastAsia"/>
                <w:lang w:val="en-US" w:eastAsia="zh-CN"/>
              </w:rPr>
              <w:t>2101102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7E3353">
            <w:pPr>
              <w:rPr>
                <w:rFonts w:hint="eastAsia" w:eastAsiaTheme="minorEastAsia"/>
                <w:lang w:eastAsia="zh-CN"/>
              </w:rPr>
            </w:pPr>
            <w:r>
              <w:rPr>
                <w:rFonts w:hint="eastAsia"/>
                <w:lang w:eastAsia="zh-CN"/>
              </w:rPr>
              <w:t>事业单位医疗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36F41">
            <w:pPr>
              <w:jc w:val="right"/>
              <w:rPr>
                <w:rFonts w:hint="default"/>
                <w:lang w:val="en-US" w:eastAsia="zh-CN"/>
              </w:rPr>
            </w:pPr>
            <w:r>
              <w:rPr>
                <w:rFonts w:hint="eastAsia"/>
                <w:lang w:val="en-US" w:eastAsia="zh-CN"/>
              </w:rPr>
              <w:t>0.36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F56A6">
            <w:pPr>
              <w:jc w:val="right"/>
              <w:rPr>
                <w:rFonts w:hint="default"/>
                <w:lang w:val="en-US" w:eastAsia="zh-CN"/>
              </w:rPr>
            </w:pPr>
            <w:r>
              <w:rPr>
                <w:rFonts w:hint="eastAsia"/>
                <w:lang w:val="en-US" w:eastAsia="zh-CN"/>
              </w:rPr>
              <w:t>0.36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BEB45A">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85917">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A6EF9">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FFB16">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986D6">
            <w:pPr>
              <w:jc w:val="right"/>
              <w:rPr>
                <w:rFonts w:hint="eastAsia"/>
              </w:rPr>
            </w:pPr>
          </w:p>
        </w:tc>
      </w:tr>
      <w:tr w14:paraId="5D998EE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E0A256">
            <w:pPr>
              <w:rPr>
                <w:rFonts w:ascii="宋体" w:hAnsi="宋体" w:eastAsia="宋体" w:cs="宋体"/>
                <w:kern w:val="2"/>
                <w:sz w:val="24"/>
                <w:szCs w:val="24"/>
                <w:lang w:val="en-US" w:eastAsia="zh-CN" w:bidi="ar-SA"/>
              </w:rPr>
            </w:pPr>
            <w:r>
              <w:rPr>
                <w:rFonts w:hint="eastAsia"/>
              </w:rPr>
              <w:t>211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A107F4">
            <w:pPr>
              <w:rPr>
                <w:rFonts w:ascii="宋体" w:hAnsi="宋体" w:eastAsia="宋体" w:cs="宋体"/>
                <w:kern w:val="2"/>
                <w:sz w:val="24"/>
                <w:szCs w:val="24"/>
                <w:lang w:val="en-US" w:eastAsia="zh-CN" w:bidi="ar-SA"/>
              </w:rPr>
            </w:pPr>
            <w:r>
              <w:rPr>
                <w:rFonts w:hint="eastAsia"/>
              </w:rPr>
              <w:t>节能环保支出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EE3867">
            <w:pPr>
              <w:jc w:val="right"/>
              <w:rPr>
                <w:rFonts w:ascii="宋体" w:hAnsi="宋体" w:eastAsia="宋体" w:cs="宋体"/>
                <w:sz w:val="24"/>
                <w:szCs w:val="24"/>
              </w:rPr>
            </w:pPr>
            <w:r>
              <w:rPr>
                <w:rFonts w:hint="eastAsia"/>
                <w:lang w:val="en-US" w:eastAsia="zh-CN"/>
              </w:rPr>
              <w:t>20.80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DBCA8D">
            <w:pPr>
              <w:jc w:val="right"/>
              <w:rPr>
                <w:rFonts w:ascii="宋体" w:hAnsi="宋体" w:eastAsia="宋体" w:cs="宋体"/>
                <w:sz w:val="24"/>
                <w:szCs w:val="24"/>
              </w:rPr>
            </w:pPr>
            <w:r>
              <w:rPr>
                <w:rFonts w:hint="eastAsia"/>
                <w:lang w:val="en-US" w:eastAsia="zh-CN"/>
              </w:rPr>
              <w:t>20.80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4493D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F6255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FB2B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65169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B8A669">
            <w:pPr>
              <w:jc w:val="right"/>
              <w:rPr>
                <w:rFonts w:ascii="宋体" w:hAnsi="宋体" w:eastAsia="宋体" w:cs="宋体"/>
                <w:sz w:val="24"/>
                <w:szCs w:val="24"/>
              </w:rPr>
            </w:pPr>
            <w:r>
              <w:rPr>
                <w:rFonts w:hint="eastAsia"/>
              </w:rPr>
              <w:t>　</w:t>
            </w:r>
          </w:p>
        </w:tc>
      </w:tr>
      <w:tr w14:paraId="57F22992">
        <w:tblPrEx>
          <w:tblCellMar>
            <w:top w:w="0" w:type="dxa"/>
            <w:left w:w="0" w:type="dxa"/>
            <w:bottom w:w="0" w:type="dxa"/>
            <w:right w:w="0" w:type="dxa"/>
          </w:tblCellMar>
        </w:tblPrEx>
        <w:trPr>
          <w:trHeight w:val="9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BA8C65">
            <w:pPr>
              <w:rPr>
                <w:rFonts w:hint="default"/>
                <w:lang w:val="en-US" w:eastAsia="zh-CN"/>
              </w:rPr>
            </w:pPr>
            <w:r>
              <w:rPr>
                <w:rFonts w:hint="eastAsia"/>
                <w:lang w:val="en-US" w:eastAsia="zh-CN"/>
              </w:rPr>
              <w:t>21112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0ADD15">
            <w:pPr>
              <w:rPr>
                <w:rFonts w:hint="eastAsia" w:eastAsiaTheme="minorEastAsia"/>
                <w:lang w:eastAsia="zh-CN"/>
              </w:rPr>
            </w:pPr>
            <w:r>
              <w:rPr>
                <w:rFonts w:hint="eastAsia"/>
                <w:lang w:eastAsia="zh-CN"/>
              </w:rPr>
              <w:t>可再生能源</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5C1C7">
            <w:pPr>
              <w:jc w:val="right"/>
              <w:rPr>
                <w:rFonts w:hint="default" w:eastAsiaTheme="minorEastAsia"/>
                <w:lang w:val="en-US" w:eastAsia="zh-CN"/>
              </w:rPr>
            </w:pPr>
            <w:r>
              <w:rPr>
                <w:rFonts w:hint="eastAsia"/>
                <w:lang w:val="en-US" w:eastAsia="zh-CN"/>
              </w:rPr>
              <w:t>20.80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DF7CA">
            <w:pPr>
              <w:jc w:val="right"/>
              <w:rPr>
                <w:rFonts w:hint="default" w:eastAsiaTheme="minorEastAsia"/>
                <w:lang w:val="en-US" w:eastAsia="zh-CN"/>
              </w:rPr>
            </w:pPr>
            <w:r>
              <w:rPr>
                <w:rFonts w:hint="eastAsia"/>
                <w:lang w:val="en-US" w:eastAsia="zh-CN"/>
              </w:rPr>
              <w:t>20.80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267F3">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C55600">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F1413">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E69243">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A6311">
            <w:pPr>
              <w:jc w:val="right"/>
              <w:rPr>
                <w:rFonts w:hint="eastAsia"/>
              </w:rPr>
            </w:pPr>
          </w:p>
        </w:tc>
      </w:tr>
      <w:tr w14:paraId="4E0BFE6C">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818310">
            <w:pPr>
              <w:rPr>
                <w:rFonts w:hint="default" w:eastAsiaTheme="minorEastAsia"/>
                <w:lang w:val="en-US" w:eastAsia="zh-CN"/>
              </w:rPr>
            </w:pPr>
            <w:r>
              <w:rPr>
                <w:rFonts w:hint="eastAsia"/>
                <w:lang w:val="en-US" w:eastAsia="zh-CN"/>
              </w:rPr>
              <w:t>2111201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33BAB6">
            <w:pPr>
              <w:rPr>
                <w:rFonts w:hint="eastAsia" w:eastAsiaTheme="minorEastAsia"/>
                <w:lang w:eastAsia="zh-CN"/>
              </w:rPr>
            </w:pPr>
            <w:r>
              <w:rPr>
                <w:rFonts w:hint="eastAsia"/>
                <w:lang w:eastAsia="zh-CN"/>
              </w:rPr>
              <w:t>可再生能源</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DC23A">
            <w:pPr>
              <w:jc w:val="right"/>
              <w:rPr>
                <w:rFonts w:hint="default" w:eastAsiaTheme="minorEastAsia"/>
                <w:lang w:val="en-US" w:eastAsia="zh-CN"/>
              </w:rPr>
            </w:pPr>
            <w:r>
              <w:rPr>
                <w:rFonts w:hint="eastAsia"/>
                <w:lang w:val="en-US" w:eastAsia="zh-CN"/>
              </w:rPr>
              <w:t>20.80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A5C29">
            <w:pPr>
              <w:jc w:val="right"/>
              <w:rPr>
                <w:rFonts w:hint="default" w:eastAsiaTheme="minorEastAsia"/>
                <w:lang w:val="en-US" w:eastAsia="zh-CN"/>
              </w:rPr>
            </w:pPr>
            <w:r>
              <w:rPr>
                <w:rFonts w:hint="eastAsia"/>
                <w:lang w:val="en-US" w:eastAsia="zh-CN"/>
              </w:rPr>
              <w:t>20.80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41F54">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C1EAE7">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B0937">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F885A">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5A547D">
            <w:pPr>
              <w:jc w:val="right"/>
              <w:rPr>
                <w:rFonts w:hint="eastAsia"/>
              </w:rPr>
            </w:pPr>
          </w:p>
        </w:tc>
      </w:tr>
      <w:tr w14:paraId="0DF53AC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99D1BE">
            <w:pPr>
              <w:rPr>
                <w:rFonts w:hint="eastAsia" w:asciiTheme="minorHAnsi" w:hAnsiTheme="minorHAnsi" w:eastAsiaTheme="minorEastAsia" w:cstheme="minorBidi"/>
                <w:kern w:val="2"/>
                <w:sz w:val="21"/>
                <w:szCs w:val="22"/>
                <w:lang w:val="en-US" w:eastAsia="zh-CN" w:bidi="ar-SA"/>
              </w:rPr>
            </w:pPr>
            <w:r>
              <w:rPr>
                <w:rFonts w:hint="eastAsia"/>
              </w:rPr>
              <w:t>213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0AFE47">
            <w:pPr>
              <w:rPr>
                <w:rFonts w:hint="eastAsia" w:asciiTheme="minorHAnsi" w:hAnsiTheme="minorHAnsi" w:eastAsiaTheme="minorEastAsia" w:cstheme="minorBidi"/>
                <w:kern w:val="2"/>
                <w:sz w:val="21"/>
                <w:szCs w:val="22"/>
                <w:lang w:val="en-US" w:eastAsia="zh-CN" w:bidi="ar-SA"/>
              </w:rPr>
            </w:pPr>
            <w:r>
              <w:rPr>
                <w:rFonts w:hint="eastAsia"/>
              </w:rPr>
              <w:t>农林水支出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1FDEE">
            <w:pPr>
              <w:jc w:val="right"/>
              <w:rPr>
                <w:rFonts w:hint="default" w:eastAsiaTheme="minorEastAsia"/>
                <w:lang w:val="en-US" w:eastAsia="zh-CN"/>
              </w:rPr>
            </w:pPr>
            <w:r>
              <w:rPr>
                <w:rFonts w:hint="eastAsia"/>
                <w:lang w:val="en-US" w:eastAsia="zh-CN"/>
              </w:rPr>
              <w:t>11348.54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74A25">
            <w:pPr>
              <w:jc w:val="right"/>
              <w:rPr>
                <w:rFonts w:hint="default" w:eastAsiaTheme="minorEastAsia"/>
                <w:lang w:val="en-US" w:eastAsia="zh-CN"/>
              </w:rPr>
            </w:pPr>
            <w:r>
              <w:rPr>
                <w:rFonts w:hint="eastAsia"/>
                <w:lang w:val="en-US" w:eastAsia="zh-CN"/>
              </w:rPr>
              <w:t>11108.54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EC7B3C">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8E532">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9971ED">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B11A71">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8D1CEB">
            <w:pPr>
              <w:jc w:val="right"/>
              <w:rPr>
                <w:rFonts w:hint="default" w:eastAsiaTheme="minorEastAsia"/>
                <w:lang w:val="en-US" w:eastAsia="zh-CN"/>
              </w:rPr>
            </w:pPr>
            <w:r>
              <w:rPr>
                <w:rFonts w:hint="eastAsia"/>
                <w:lang w:val="en-US" w:eastAsia="zh-CN"/>
              </w:rPr>
              <w:t>239</w:t>
            </w:r>
          </w:p>
        </w:tc>
      </w:tr>
      <w:tr w14:paraId="16581F9B">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CCABD9">
            <w:pPr>
              <w:rPr>
                <w:rFonts w:hint="default" w:eastAsiaTheme="minorEastAsia"/>
                <w:lang w:val="en-US" w:eastAsia="zh-CN"/>
              </w:rPr>
            </w:pPr>
            <w:r>
              <w:rPr>
                <w:rFonts w:hint="eastAsia"/>
                <w:lang w:val="en-US" w:eastAsia="zh-CN"/>
              </w:rPr>
              <w:t>2130301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596718">
            <w:pPr>
              <w:rPr>
                <w:rFonts w:hint="eastAsia" w:eastAsiaTheme="minorEastAsia"/>
                <w:lang w:eastAsia="zh-CN"/>
              </w:rPr>
            </w:pPr>
            <w:r>
              <w:rPr>
                <w:rFonts w:hint="eastAsia"/>
                <w:lang w:eastAsia="zh-CN"/>
              </w:rPr>
              <w:t>农业农村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06562A">
            <w:pPr>
              <w:jc w:val="right"/>
              <w:rPr>
                <w:rFonts w:hint="default" w:eastAsiaTheme="minorEastAsia"/>
                <w:lang w:val="en-US" w:eastAsia="zh-CN"/>
              </w:rPr>
            </w:pPr>
            <w:r>
              <w:rPr>
                <w:rFonts w:hint="eastAsia"/>
                <w:lang w:val="en-US" w:eastAsia="zh-CN"/>
              </w:rPr>
              <w:t>44.55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A5087">
            <w:pPr>
              <w:jc w:val="right"/>
              <w:rPr>
                <w:rFonts w:hint="default" w:eastAsiaTheme="minorEastAsia"/>
                <w:lang w:val="en-US" w:eastAsia="zh-CN"/>
              </w:rPr>
            </w:pPr>
            <w:r>
              <w:rPr>
                <w:rFonts w:hint="eastAsia"/>
                <w:lang w:val="en-US" w:eastAsia="zh-CN"/>
              </w:rPr>
              <w:t>44.55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7BDC5">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614260">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DF98F">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A8EAB6">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65E84">
            <w:pPr>
              <w:jc w:val="right"/>
              <w:rPr>
                <w:rFonts w:hint="eastAsia"/>
              </w:rPr>
            </w:pPr>
          </w:p>
        </w:tc>
      </w:tr>
      <w:tr w14:paraId="25C7894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D27893">
            <w:pPr>
              <w:rPr>
                <w:rFonts w:hint="default" w:eastAsiaTheme="minorEastAsia"/>
                <w:lang w:val="en-US" w:eastAsia="zh-CN"/>
              </w:rPr>
            </w:pPr>
            <w:r>
              <w:rPr>
                <w:rFonts w:hint="eastAsia"/>
                <w:lang w:val="en-US" w:eastAsia="zh-CN"/>
              </w:rPr>
              <w:t>2130135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486D0C">
            <w:pPr>
              <w:rPr>
                <w:rFonts w:hint="eastAsia" w:eastAsiaTheme="minorEastAsia"/>
                <w:lang w:eastAsia="zh-CN"/>
              </w:rPr>
            </w:pPr>
            <w:r>
              <w:rPr>
                <w:rFonts w:hint="eastAsia"/>
                <w:lang w:eastAsia="zh-CN"/>
              </w:rPr>
              <w:t>农业资源保护修复与利用</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23A4B">
            <w:pPr>
              <w:jc w:val="right"/>
              <w:rPr>
                <w:rFonts w:hint="default" w:eastAsiaTheme="minorEastAsia"/>
                <w:lang w:val="en-US" w:eastAsia="zh-CN"/>
              </w:rPr>
            </w:pPr>
            <w:r>
              <w:rPr>
                <w:rFonts w:hint="eastAsia"/>
                <w:lang w:val="en-US" w:eastAsia="zh-CN"/>
              </w:rPr>
              <w:t>44.55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1852EB">
            <w:pPr>
              <w:jc w:val="right"/>
              <w:rPr>
                <w:rFonts w:hint="default" w:eastAsiaTheme="minorEastAsia"/>
                <w:lang w:val="en-US" w:eastAsia="zh-CN"/>
              </w:rPr>
            </w:pPr>
            <w:r>
              <w:rPr>
                <w:rFonts w:hint="eastAsia"/>
                <w:lang w:val="en-US" w:eastAsia="zh-CN"/>
              </w:rPr>
              <w:t>44.55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B9DDD">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F81F49">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0EB17">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7004C4">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440388">
            <w:pPr>
              <w:jc w:val="right"/>
              <w:rPr>
                <w:rFonts w:hint="eastAsia"/>
              </w:rPr>
            </w:pPr>
          </w:p>
        </w:tc>
      </w:tr>
      <w:tr w14:paraId="103FF54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FBC720">
            <w:pPr>
              <w:rPr>
                <w:rFonts w:hint="eastAsia" w:asciiTheme="minorHAnsi" w:hAnsiTheme="minorHAnsi" w:eastAsiaTheme="minorEastAsia" w:cstheme="minorBidi"/>
                <w:kern w:val="2"/>
                <w:sz w:val="21"/>
                <w:szCs w:val="22"/>
                <w:lang w:val="en-US" w:eastAsia="zh-CN" w:bidi="ar-SA"/>
              </w:rPr>
            </w:pPr>
            <w:r>
              <w:rPr>
                <w:rFonts w:hint="eastAsia"/>
              </w:rPr>
              <w:t>21302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1A5695">
            <w:pPr>
              <w:rPr>
                <w:rFonts w:hint="eastAsia" w:asciiTheme="minorHAnsi" w:hAnsiTheme="minorHAnsi" w:eastAsiaTheme="minorEastAsia" w:cstheme="minorBidi"/>
                <w:kern w:val="2"/>
                <w:sz w:val="21"/>
                <w:szCs w:val="22"/>
                <w:lang w:val="en-US" w:eastAsia="zh-CN" w:bidi="ar-SA"/>
              </w:rPr>
            </w:pPr>
            <w:r>
              <w:rPr>
                <w:rFonts w:hint="eastAsia"/>
              </w:rPr>
              <w:t>林业和草原</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5CFCC2">
            <w:pPr>
              <w:jc w:val="right"/>
              <w:rPr>
                <w:rFonts w:hint="default" w:eastAsiaTheme="minorEastAsia"/>
                <w:lang w:val="en-US" w:eastAsia="zh-CN"/>
              </w:rPr>
            </w:pPr>
            <w:r>
              <w:rPr>
                <w:rFonts w:hint="eastAsia"/>
                <w:lang w:val="en-US" w:eastAsia="zh-CN"/>
              </w:rPr>
              <w:t>0.3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3B562E">
            <w:pPr>
              <w:jc w:val="right"/>
              <w:rPr>
                <w:rFonts w:hint="default" w:eastAsiaTheme="minorEastAsia"/>
                <w:lang w:val="en-US" w:eastAsia="zh-CN"/>
              </w:rPr>
            </w:pPr>
            <w:r>
              <w:rPr>
                <w:rFonts w:hint="eastAsia"/>
                <w:lang w:val="en-US" w:eastAsia="zh-CN"/>
              </w:rPr>
              <w:t>0.3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23AF7">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53B86">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13CD9">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9C18F1">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B8F586">
            <w:pPr>
              <w:jc w:val="right"/>
              <w:rPr>
                <w:rFonts w:hint="eastAsia"/>
              </w:rPr>
            </w:pPr>
          </w:p>
        </w:tc>
      </w:tr>
      <w:tr w14:paraId="7D825DA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03E5EC">
            <w:pPr>
              <w:rPr>
                <w:rFonts w:hint="eastAsia" w:asciiTheme="minorHAnsi" w:hAnsiTheme="minorHAnsi" w:eastAsiaTheme="minorEastAsia" w:cstheme="minorBidi"/>
                <w:kern w:val="2"/>
                <w:sz w:val="21"/>
                <w:szCs w:val="22"/>
                <w:lang w:val="en-US" w:eastAsia="zh-CN" w:bidi="ar-SA"/>
              </w:rPr>
            </w:pPr>
            <w:r>
              <w:rPr>
                <w:rFonts w:hint="eastAsia"/>
              </w:rPr>
              <w:t>2130299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810FF4">
            <w:pPr>
              <w:rPr>
                <w:rFonts w:hint="eastAsia" w:asciiTheme="minorHAnsi" w:hAnsiTheme="minorHAnsi" w:eastAsiaTheme="minorEastAsia" w:cstheme="minorBidi"/>
                <w:kern w:val="2"/>
                <w:sz w:val="21"/>
                <w:szCs w:val="22"/>
                <w:lang w:val="en-US" w:eastAsia="zh-CN" w:bidi="ar-SA"/>
              </w:rPr>
            </w:pPr>
            <w:r>
              <w:rPr>
                <w:rFonts w:hint="eastAsia"/>
              </w:rPr>
              <w:t>其他林业和草原支出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B3AC34">
            <w:pPr>
              <w:jc w:val="right"/>
              <w:rPr>
                <w:rFonts w:hint="default" w:eastAsiaTheme="minorEastAsia"/>
                <w:lang w:val="en-US" w:eastAsia="zh-CN"/>
              </w:rPr>
            </w:pPr>
            <w:r>
              <w:rPr>
                <w:rFonts w:hint="eastAsia"/>
                <w:lang w:val="en-US" w:eastAsia="zh-CN"/>
              </w:rPr>
              <w:t>0.3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39B2E">
            <w:pPr>
              <w:jc w:val="right"/>
              <w:rPr>
                <w:rFonts w:hint="default" w:eastAsiaTheme="minorEastAsia"/>
                <w:lang w:val="en-US" w:eastAsia="zh-CN"/>
              </w:rPr>
            </w:pPr>
            <w:r>
              <w:rPr>
                <w:rFonts w:hint="eastAsia"/>
                <w:lang w:val="en-US" w:eastAsia="zh-CN"/>
              </w:rPr>
              <w:t>0.3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DF884C">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E8AE1">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20BCF2">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F617F5">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2CB9B">
            <w:pPr>
              <w:jc w:val="right"/>
              <w:rPr>
                <w:rFonts w:hint="eastAsia"/>
              </w:rPr>
            </w:pPr>
          </w:p>
        </w:tc>
      </w:tr>
      <w:tr w14:paraId="34246A7D">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A0403B">
            <w:pPr>
              <w:rPr>
                <w:rFonts w:hint="eastAsia" w:asciiTheme="minorHAnsi" w:hAnsiTheme="minorHAnsi" w:eastAsiaTheme="minorEastAsia" w:cstheme="minorBidi"/>
                <w:kern w:val="2"/>
                <w:sz w:val="21"/>
                <w:szCs w:val="22"/>
                <w:lang w:val="en-US" w:eastAsia="zh-CN" w:bidi="ar-SA"/>
              </w:rPr>
            </w:pPr>
            <w:r>
              <w:rPr>
                <w:rFonts w:hint="eastAsia"/>
              </w:rPr>
              <w:t>21303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57E155">
            <w:pPr>
              <w:rPr>
                <w:rFonts w:hint="eastAsia" w:asciiTheme="minorHAnsi" w:hAnsiTheme="minorHAnsi" w:eastAsiaTheme="minorEastAsia" w:cstheme="minorBidi"/>
                <w:kern w:val="2"/>
                <w:sz w:val="21"/>
                <w:szCs w:val="22"/>
                <w:lang w:val="en-US" w:eastAsia="zh-CN" w:bidi="ar-SA"/>
              </w:rPr>
            </w:pPr>
            <w:r>
              <w:rPr>
                <w:rFonts w:hint="eastAsia"/>
              </w:rPr>
              <w:t>水利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3838FD">
            <w:pPr>
              <w:jc w:val="right"/>
              <w:rPr>
                <w:rFonts w:hint="default" w:eastAsiaTheme="minorEastAsia"/>
                <w:lang w:val="en-US" w:eastAsia="zh-CN"/>
              </w:rPr>
            </w:pPr>
            <w:r>
              <w:rPr>
                <w:rFonts w:hint="eastAsia"/>
                <w:lang w:val="en-US" w:eastAsia="zh-CN"/>
              </w:rPr>
              <w:t>8692.01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39366">
            <w:pPr>
              <w:jc w:val="right"/>
              <w:rPr>
                <w:rFonts w:hint="default" w:eastAsiaTheme="minorEastAsia"/>
                <w:lang w:val="en-US" w:eastAsia="zh-CN"/>
              </w:rPr>
            </w:pPr>
            <w:r>
              <w:rPr>
                <w:rFonts w:hint="eastAsia"/>
                <w:lang w:val="en-US" w:eastAsia="zh-CN"/>
              </w:rPr>
              <w:t>8453.01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6B9395">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3014A4">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995BC2">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AB57E">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08581">
            <w:pPr>
              <w:jc w:val="right"/>
              <w:rPr>
                <w:rFonts w:hint="default" w:eastAsiaTheme="minorEastAsia"/>
                <w:lang w:val="en-US" w:eastAsia="zh-CN"/>
              </w:rPr>
            </w:pPr>
            <w:r>
              <w:rPr>
                <w:rFonts w:hint="eastAsia"/>
                <w:lang w:val="en-US" w:eastAsia="zh-CN"/>
              </w:rPr>
              <w:t>239.00</w:t>
            </w:r>
          </w:p>
        </w:tc>
      </w:tr>
      <w:tr w14:paraId="2E5F679B">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4B7A3D">
            <w:pPr>
              <w:rPr>
                <w:rFonts w:hint="eastAsia" w:asciiTheme="minorHAnsi" w:hAnsiTheme="minorHAnsi" w:eastAsiaTheme="minorEastAsia" w:cstheme="minorBidi"/>
                <w:kern w:val="2"/>
                <w:sz w:val="21"/>
                <w:szCs w:val="22"/>
                <w:lang w:val="en-US" w:eastAsia="zh-CN" w:bidi="ar-SA"/>
              </w:rPr>
            </w:pPr>
            <w:r>
              <w:rPr>
                <w:rFonts w:hint="eastAsia"/>
              </w:rPr>
              <w:t>2130301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0574E8">
            <w:pPr>
              <w:rPr>
                <w:rFonts w:hint="eastAsia" w:asciiTheme="minorHAnsi" w:hAnsiTheme="minorHAnsi" w:eastAsiaTheme="minorEastAsia" w:cstheme="minorBidi"/>
                <w:kern w:val="2"/>
                <w:sz w:val="21"/>
                <w:szCs w:val="22"/>
                <w:lang w:val="en-US" w:eastAsia="zh-CN" w:bidi="ar-SA"/>
              </w:rPr>
            </w:pPr>
            <w:r>
              <w:rPr>
                <w:rFonts w:hint="eastAsia"/>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4556A9">
            <w:pPr>
              <w:jc w:val="right"/>
              <w:rPr>
                <w:rFonts w:hint="default" w:eastAsiaTheme="minorEastAsia"/>
                <w:lang w:val="en-US" w:eastAsia="zh-CN"/>
              </w:rPr>
            </w:pPr>
            <w:r>
              <w:rPr>
                <w:rFonts w:hint="eastAsia"/>
                <w:lang w:val="en-US" w:eastAsia="zh-CN"/>
              </w:rPr>
              <w:t>669.37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5311B9">
            <w:pPr>
              <w:jc w:val="right"/>
              <w:rPr>
                <w:rFonts w:hint="default" w:eastAsiaTheme="minorEastAsia"/>
                <w:lang w:val="en-US" w:eastAsia="zh-CN"/>
              </w:rPr>
            </w:pPr>
            <w:r>
              <w:rPr>
                <w:rFonts w:hint="eastAsia"/>
                <w:lang w:val="en-US" w:eastAsia="zh-CN"/>
              </w:rPr>
              <w:t>669.37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DC122">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B56DB7">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A6026B">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1449D">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47038">
            <w:pPr>
              <w:jc w:val="right"/>
              <w:rPr>
                <w:rFonts w:hint="eastAsia"/>
              </w:rPr>
            </w:pPr>
          </w:p>
        </w:tc>
      </w:tr>
      <w:tr w14:paraId="552563D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BE1D6C">
            <w:pPr>
              <w:rPr>
                <w:rFonts w:hint="eastAsia" w:asciiTheme="minorHAnsi" w:hAnsiTheme="minorHAnsi" w:eastAsiaTheme="minorEastAsia" w:cstheme="minorBidi"/>
                <w:kern w:val="2"/>
                <w:sz w:val="21"/>
                <w:szCs w:val="22"/>
                <w:lang w:val="en-US" w:eastAsia="zh-CN" w:bidi="ar-SA"/>
              </w:rPr>
            </w:pPr>
            <w:r>
              <w:rPr>
                <w:rFonts w:hint="eastAsia"/>
              </w:rPr>
              <w:t>2130304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E921DA">
            <w:pPr>
              <w:rPr>
                <w:rFonts w:hint="eastAsia" w:asciiTheme="minorHAnsi" w:hAnsiTheme="minorHAnsi" w:eastAsiaTheme="minorEastAsia" w:cstheme="minorBidi"/>
                <w:kern w:val="2"/>
                <w:sz w:val="21"/>
                <w:szCs w:val="22"/>
                <w:lang w:val="en-US" w:eastAsia="zh-CN" w:bidi="ar-SA"/>
              </w:rPr>
            </w:pPr>
            <w:r>
              <w:rPr>
                <w:rFonts w:hint="eastAsia"/>
              </w:rPr>
              <w:t>水利行业业</w:t>
            </w:r>
            <w:r>
              <w:rPr>
                <w:rFonts w:hint="eastAsia"/>
                <w:lang w:val="en-US" w:eastAsia="zh-CN"/>
              </w:rPr>
              <w:t>务</w:t>
            </w:r>
            <w:r>
              <w:rPr>
                <w:rFonts w:hint="eastAsia"/>
              </w:rPr>
              <w:t>管理</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848D5">
            <w:pPr>
              <w:jc w:val="right"/>
              <w:rPr>
                <w:rFonts w:hint="default" w:eastAsiaTheme="minorEastAsia"/>
                <w:lang w:val="en-US" w:eastAsia="zh-CN"/>
              </w:rPr>
            </w:pPr>
            <w:r>
              <w:rPr>
                <w:rFonts w:hint="eastAsia"/>
                <w:lang w:val="en-US" w:eastAsia="zh-CN"/>
              </w:rPr>
              <w:t>173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A953D">
            <w:pPr>
              <w:jc w:val="right"/>
              <w:rPr>
                <w:rFonts w:hint="default" w:eastAsiaTheme="minorEastAsia"/>
                <w:lang w:val="en-US" w:eastAsia="zh-CN"/>
              </w:rPr>
            </w:pPr>
            <w:r>
              <w:rPr>
                <w:rFonts w:hint="eastAsia"/>
                <w:lang w:val="en-US" w:eastAsia="zh-CN"/>
              </w:rPr>
              <w:t>173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6DF71D">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E9591">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1EEAC">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E39D7">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F8A1A9">
            <w:pPr>
              <w:jc w:val="right"/>
              <w:rPr>
                <w:rFonts w:hint="eastAsia"/>
              </w:rPr>
            </w:pPr>
          </w:p>
        </w:tc>
      </w:tr>
      <w:tr w14:paraId="5D1714F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5E25ED">
            <w:pPr>
              <w:rPr>
                <w:rFonts w:hint="eastAsia" w:asciiTheme="minorHAnsi" w:hAnsiTheme="minorHAnsi" w:eastAsiaTheme="minorEastAsia" w:cstheme="minorBidi"/>
                <w:kern w:val="2"/>
                <w:sz w:val="21"/>
                <w:szCs w:val="22"/>
                <w:lang w:val="en-US" w:eastAsia="zh-CN" w:bidi="ar-SA"/>
              </w:rPr>
            </w:pPr>
            <w:r>
              <w:rPr>
                <w:rFonts w:hint="eastAsia"/>
              </w:rPr>
              <w:t>2130305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7C38E9">
            <w:pPr>
              <w:rPr>
                <w:rFonts w:hint="eastAsia" w:asciiTheme="minorHAnsi" w:hAnsiTheme="minorHAnsi" w:eastAsiaTheme="minorEastAsia" w:cstheme="minorBidi"/>
                <w:kern w:val="2"/>
                <w:sz w:val="21"/>
                <w:szCs w:val="22"/>
                <w:lang w:val="en-US" w:eastAsia="zh-CN" w:bidi="ar-SA"/>
              </w:rPr>
            </w:pPr>
            <w:r>
              <w:rPr>
                <w:rFonts w:hint="eastAsia"/>
              </w:rPr>
              <w:t>水利工程建设</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6DA33F">
            <w:pPr>
              <w:jc w:val="right"/>
              <w:rPr>
                <w:rFonts w:hint="default" w:eastAsiaTheme="minorEastAsia"/>
                <w:lang w:val="en-US" w:eastAsia="zh-CN"/>
              </w:rPr>
            </w:pPr>
            <w:r>
              <w:rPr>
                <w:rFonts w:hint="eastAsia"/>
                <w:lang w:val="en-US" w:eastAsia="zh-CN"/>
              </w:rPr>
              <w:t>5460.98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03028B">
            <w:pPr>
              <w:jc w:val="center"/>
              <w:rPr>
                <w:rFonts w:hint="default" w:eastAsiaTheme="minorEastAsia"/>
                <w:lang w:val="en-US" w:eastAsia="zh-CN"/>
              </w:rPr>
            </w:pPr>
            <w:r>
              <w:rPr>
                <w:rFonts w:hint="eastAsia"/>
                <w:lang w:val="en-US" w:eastAsia="zh-CN"/>
              </w:rPr>
              <w:t>5460.98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535B70">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33EC9">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D8B3E7">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5EF5BA">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B0055">
            <w:pPr>
              <w:jc w:val="right"/>
              <w:rPr>
                <w:rFonts w:hint="eastAsia"/>
              </w:rPr>
            </w:pPr>
          </w:p>
        </w:tc>
      </w:tr>
      <w:tr w14:paraId="78328ED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F1FF5C">
            <w:pPr>
              <w:rPr>
                <w:rFonts w:hint="eastAsia" w:asciiTheme="minorHAnsi" w:hAnsiTheme="minorHAnsi" w:eastAsiaTheme="minorEastAsia" w:cstheme="minorBidi"/>
                <w:kern w:val="2"/>
                <w:sz w:val="21"/>
                <w:szCs w:val="22"/>
                <w:lang w:val="en-US" w:eastAsia="zh-CN" w:bidi="ar-SA"/>
              </w:rPr>
            </w:pPr>
            <w:r>
              <w:rPr>
                <w:rFonts w:hint="eastAsia"/>
              </w:rPr>
              <w:t>2130306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D0A931">
            <w:pPr>
              <w:rPr>
                <w:rFonts w:hint="eastAsia" w:asciiTheme="minorHAnsi" w:hAnsiTheme="minorHAnsi" w:eastAsiaTheme="minorEastAsia" w:cstheme="minorBidi"/>
                <w:kern w:val="2"/>
                <w:sz w:val="21"/>
                <w:szCs w:val="22"/>
                <w:lang w:val="en-US" w:eastAsia="zh-CN" w:bidi="ar-SA"/>
              </w:rPr>
            </w:pPr>
            <w:r>
              <w:rPr>
                <w:rFonts w:hint="eastAsia"/>
              </w:rPr>
              <w:t>水利工程运行与维护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B9282">
            <w:pPr>
              <w:jc w:val="right"/>
              <w:rPr>
                <w:rFonts w:hint="default" w:eastAsiaTheme="minorEastAsia"/>
                <w:lang w:val="en-US" w:eastAsia="zh-CN"/>
              </w:rPr>
            </w:pPr>
            <w:r>
              <w:rPr>
                <w:rFonts w:hint="eastAsia"/>
                <w:lang w:val="en-US" w:eastAsia="zh-CN"/>
              </w:rPr>
              <w:t>369.56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387904">
            <w:pPr>
              <w:jc w:val="right"/>
              <w:rPr>
                <w:rFonts w:hint="default" w:eastAsiaTheme="minorEastAsia"/>
                <w:lang w:val="en-US" w:eastAsia="zh-CN"/>
              </w:rPr>
            </w:pPr>
            <w:r>
              <w:rPr>
                <w:rFonts w:hint="eastAsia"/>
                <w:lang w:val="en-US" w:eastAsia="zh-CN"/>
              </w:rPr>
              <w:t>369.56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9781CF">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087950">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E962D5">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F8F37">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3F34C">
            <w:pPr>
              <w:jc w:val="right"/>
              <w:rPr>
                <w:rFonts w:hint="eastAsia"/>
              </w:rPr>
            </w:pPr>
          </w:p>
        </w:tc>
      </w:tr>
      <w:tr w14:paraId="1664885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1B14AB">
            <w:pPr>
              <w:rPr>
                <w:rFonts w:hint="eastAsia" w:asciiTheme="minorHAnsi" w:hAnsiTheme="minorHAnsi" w:eastAsiaTheme="minorEastAsia" w:cstheme="minorBidi"/>
                <w:kern w:val="2"/>
                <w:sz w:val="21"/>
                <w:szCs w:val="22"/>
                <w:lang w:val="en-US" w:eastAsia="zh-CN" w:bidi="ar-SA"/>
              </w:rPr>
            </w:pPr>
            <w:r>
              <w:rPr>
                <w:rFonts w:hint="eastAsia"/>
              </w:rPr>
              <w:t>2130308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1AF96D">
            <w:pPr>
              <w:rPr>
                <w:rFonts w:hint="eastAsia" w:asciiTheme="minorHAnsi" w:hAnsiTheme="minorHAnsi" w:eastAsiaTheme="minorEastAsia" w:cstheme="minorBidi"/>
                <w:kern w:val="2"/>
                <w:sz w:val="21"/>
                <w:szCs w:val="22"/>
                <w:lang w:val="en-US" w:eastAsia="zh-CN" w:bidi="ar-SA"/>
              </w:rPr>
            </w:pPr>
            <w:r>
              <w:rPr>
                <w:rFonts w:hint="eastAsia"/>
              </w:rPr>
              <w:t>水利前期工作</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98BBF">
            <w:pPr>
              <w:jc w:val="right"/>
              <w:rPr>
                <w:rFonts w:hint="default" w:eastAsiaTheme="minorEastAsia"/>
                <w:lang w:val="en-US" w:eastAsia="zh-CN"/>
              </w:rPr>
            </w:pPr>
            <w:r>
              <w:rPr>
                <w:rFonts w:hint="eastAsia"/>
                <w:lang w:val="en-US" w:eastAsia="zh-CN"/>
              </w:rPr>
              <w:t>173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33BFC">
            <w:pPr>
              <w:jc w:val="right"/>
              <w:rPr>
                <w:rFonts w:hint="default" w:eastAsiaTheme="minorEastAsia"/>
                <w:lang w:val="en-US" w:eastAsia="zh-CN"/>
              </w:rPr>
            </w:pPr>
            <w:r>
              <w:rPr>
                <w:rFonts w:hint="eastAsia"/>
                <w:lang w:val="en-US" w:eastAsia="zh-CN"/>
              </w:rPr>
              <w:t>173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5FC0E">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FCB9D6">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2459AA">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EDEAC">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CB5CD">
            <w:pPr>
              <w:jc w:val="right"/>
              <w:rPr>
                <w:rFonts w:hint="eastAsia"/>
              </w:rPr>
            </w:pPr>
          </w:p>
        </w:tc>
      </w:tr>
      <w:tr w14:paraId="6A99D97D">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71B5B3">
            <w:pPr>
              <w:rPr>
                <w:rFonts w:hint="eastAsia" w:asciiTheme="minorHAnsi" w:hAnsiTheme="minorHAnsi" w:eastAsiaTheme="minorEastAsia" w:cstheme="minorBidi"/>
                <w:kern w:val="2"/>
                <w:sz w:val="21"/>
                <w:szCs w:val="22"/>
                <w:lang w:val="en-US" w:eastAsia="zh-CN" w:bidi="ar-SA"/>
              </w:rPr>
            </w:pPr>
            <w:r>
              <w:rPr>
                <w:rFonts w:hint="eastAsia"/>
              </w:rPr>
              <w:t>2130310</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A8255C">
            <w:pPr>
              <w:rPr>
                <w:rFonts w:hint="eastAsia" w:asciiTheme="minorHAnsi" w:hAnsiTheme="minorHAnsi" w:eastAsiaTheme="minorEastAsia" w:cstheme="minorBidi"/>
                <w:kern w:val="2"/>
                <w:sz w:val="21"/>
                <w:szCs w:val="22"/>
                <w:lang w:val="en-US" w:eastAsia="zh-CN" w:bidi="ar-SA"/>
              </w:rPr>
            </w:pPr>
            <w:r>
              <w:rPr>
                <w:rFonts w:hint="eastAsia"/>
              </w:rPr>
              <w:t>水土保持</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FB264">
            <w:pPr>
              <w:jc w:val="right"/>
              <w:rPr>
                <w:rFonts w:hint="default" w:eastAsiaTheme="minorEastAsia"/>
                <w:lang w:val="en-US" w:eastAsia="zh-CN"/>
              </w:rPr>
            </w:pPr>
            <w:r>
              <w:rPr>
                <w:rFonts w:hint="eastAsia"/>
                <w:lang w:val="en-US" w:eastAsia="zh-CN"/>
              </w:rPr>
              <w:t>244.44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B9B18">
            <w:pPr>
              <w:jc w:val="right"/>
              <w:rPr>
                <w:rFonts w:hint="default" w:eastAsiaTheme="minorEastAsia"/>
                <w:lang w:val="en-US" w:eastAsia="zh-CN"/>
              </w:rPr>
            </w:pPr>
            <w:r>
              <w:rPr>
                <w:rFonts w:hint="eastAsia"/>
                <w:lang w:val="en-US" w:eastAsia="zh-CN"/>
              </w:rPr>
              <w:t>244.44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761EF">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2B8F62">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89585">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B2029C">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9FB8F9">
            <w:pPr>
              <w:jc w:val="right"/>
              <w:rPr>
                <w:rFonts w:hint="eastAsia"/>
              </w:rPr>
            </w:pPr>
          </w:p>
        </w:tc>
      </w:tr>
      <w:tr w14:paraId="22B98F8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FA27F2">
            <w:pPr>
              <w:rPr>
                <w:rFonts w:hint="eastAsia" w:asciiTheme="minorHAnsi" w:hAnsiTheme="minorHAnsi" w:eastAsiaTheme="minorEastAsia" w:cstheme="minorBidi"/>
                <w:kern w:val="2"/>
                <w:sz w:val="21"/>
                <w:szCs w:val="22"/>
                <w:lang w:val="en-US" w:eastAsia="zh-CN" w:bidi="ar-SA"/>
              </w:rPr>
            </w:pPr>
            <w:r>
              <w:rPr>
                <w:rFonts w:hint="eastAsia"/>
              </w:rPr>
              <w:t>2130314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B9E7FF">
            <w:pPr>
              <w:rPr>
                <w:rFonts w:hint="eastAsia" w:asciiTheme="minorHAnsi" w:hAnsiTheme="minorHAnsi" w:eastAsiaTheme="minorEastAsia" w:cstheme="minorBidi"/>
                <w:kern w:val="2"/>
                <w:sz w:val="21"/>
                <w:szCs w:val="22"/>
                <w:lang w:val="en-US" w:eastAsia="zh-CN" w:bidi="ar-SA"/>
              </w:rPr>
            </w:pPr>
            <w:r>
              <w:rPr>
                <w:rFonts w:hint="eastAsia"/>
              </w:rPr>
              <w:t>防汛</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51CD8">
            <w:pPr>
              <w:jc w:val="right"/>
              <w:rPr>
                <w:rFonts w:hint="default" w:eastAsiaTheme="minorEastAsia"/>
                <w:lang w:val="en-US" w:eastAsia="zh-CN"/>
              </w:rPr>
            </w:pPr>
            <w:r>
              <w:rPr>
                <w:rFonts w:hint="eastAsia"/>
                <w:lang w:val="en-US" w:eastAsia="zh-CN"/>
              </w:rPr>
              <w:t>81.26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33590">
            <w:pPr>
              <w:jc w:val="right"/>
              <w:rPr>
                <w:rFonts w:hint="default" w:eastAsiaTheme="minorEastAsia"/>
                <w:lang w:val="en-US" w:eastAsia="zh-CN"/>
              </w:rPr>
            </w:pPr>
            <w:r>
              <w:rPr>
                <w:rFonts w:hint="eastAsia"/>
                <w:lang w:val="en-US" w:eastAsia="zh-CN"/>
              </w:rPr>
              <w:t>81.26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34407">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953B2C">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1CBC83">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D68B9">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AB7C6">
            <w:pPr>
              <w:jc w:val="right"/>
              <w:rPr>
                <w:rFonts w:hint="eastAsia"/>
              </w:rPr>
            </w:pPr>
          </w:p>
        </w:tc>
      </w:tr>
      <w:tr w14:paraId="58127B5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F61ABB">
            <w:pPr>
              <w:rPr>
                <w:rFonts w:hint="eastAsia" w:asciiTheme="minorHAnsi" w:hAnsiTheme="minorHAnsi" w:eastAsiaTheme="minorEastAsia" w:cstheme="minorBidi"/>
                <w:kern w:val="2"/>
                <w:sz w:val="21"/>
                <w:szCs w:val="22"/>
                <w:lang w:val="en-US" w:eastAsia="zh-CN" w:bidi="ar-SA"/>
              </w:rPr>
            </w:pPr>
            <w:r>
              <w:rPr>
                <w:rFonts w:hint="eastAsia"/>
              </w:rPr>
              <w:t>2130316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22DE14">
            <w:pPr>
              <w:rPr>
                <w:rFonts w:hint="eastAsia" w:asciiTheme="minorHAnsi" w:hAnsiTheme="minorHAnsi" w:eastAsiaTheme="minorEastAsia" w:cstheme="minorBidi"/>
                <w:kern w:val="2"/>
                <w:sz w:val="21"/>
                <w:szCs w:val="22"/>
                <w:lang w:val="en-US" w:eastAsia="zh-CN" w:bidi="ar-SA"/>
              </w:rPr>
            </w:pPr>
            <w:r>
              <w:rPr>
                <w:rFonts w:hint="eastAsia"/>
              </w:rPr>
              <w:t>农田水利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E5F27">
            <w:pPr>
              <w:jc w:val="right"/>
              <w:rPr>
                <w:rFonts w:hint="default" w:eastAsiaTheme="minorEastAsia"/>
                <w:lang w:val="en-US" w:eastAsia="zh-CN"/>
              </w:rPr>
            </w:pPr>
            <w:r>
              <w:rPr>
                <w:rFonts w:hint="eastAsia"/>
                <w:lang w:val="en-US" w:eastAsia="zh-CN"/>
              </w:rPr>
              <w:t>23.60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BE8CE4">
            <w:pPr>
              <w:jc w:val="right"/>
              <w:rPr>
                <w:rFonts w:hint="default" w:eastAsiaTheme="minorEastAsia"/>
                <w:lang w:val="en-US" w:eastAsia="zh-CN"/>
              </w:rPr>
            </w:pPr>
            <w:r>
              <w:rPr>
                <w:rFonts w:hint="eastAsia"/>
                <w:lang w:val="en-US" w:eastAsia="zh-CN"/>
              </w:rPr>
              <w:t>23.60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4D27B">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C7EF7">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E1F98">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F6C30D">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7CC57">
            <w:pPr>
              <w:jc w:val="right"/>
              <w:rPr>
                <w:rFonts w:hint="eastAsia"/>
              </w:rPr>
            </w:pPr>
          </w:p>
        </w:tc>
      </w:tr>
      <w:tr w14:paraId="7036B6E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51EAD2">
            <w:pPr>
              <w:rPr>
                <w:rFonts w:hint="default" w:eastAsiaTheme="minorEastAsia"/>
                <w:lang w:val="en-US" w:eastAsia="zh-CN"/>
              </w:rPr>
            </w:pPr>
            <w:r>
              <w:rPr>
                <w:rFonts w:hint="eastAsia"/>
                <w:lang w:val="en-US" w:eastAsia="zh-CN"/>
              </w:rPr>
              <w:t>2130335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ABE0A5">
            <w:pPr>
              <w:rPr>
                <w:rFonts w:hint="eastAsia" w:eastAsiaTheme="minorEastAsia"/>
                <w:lang w:eastAsia="zh-CN"/>
              </w:rPr>
            </w:pPr>
            <w:r>
              <w:rPr>
                <w:rFonts w:hint="eastAsia"/>
                <w:lang w:eastAsia="zh-CN"/>
              </w:rPr>
              <w:t>农村人畜饮水</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A3714">
            <w:pPr>
              <w:jc w:val="right"/>
              <w:rPr>
                <w:rFonts w:hint="default" w:eastAsiaTheme="minorEastAsia"/>
                <w:lang w:val="en-US" w:eastAsia="zh-CN"/>
              </w:rPr>
            </w:pPr>
            <w:r>
              <w:rPr>
                <w:rFonts w:hint="eastAsia"/>
                <w:lang w:val="en-US" w:eastAsia="zh-CN"/>
              </w:rPr>
              <w:t>1135.46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2A959">
            <w:pPr>
              <w:jc w:val="right"/>
              <w:rPr>
                <w:rFonts w:hint="default" w:eastAsiaTheme="minorEastAsia"/>
                <w:lang w:val="en-US" w:eastAsia="zh-CN"/>
              </w:rPr>
            </w:pPr>
            <w:r>
              <w:rPr>
                <w:rFonts w:hint="eastAsia"/>
                <w:lang w:val="en-US" w:eastAsia="zh-CN"/>
              </w:rPr>
              <w:t>1135.46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F01A6">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8987D">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293F4C">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7B7C6C">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0F05F">
            <w:pPr>
              <w:jc w:val="right"/>
              <w:rPr>
                <w:rFonts w:hint="eastAsia"/>
              </w:rPr>
            </w:pPr>
          </w:p>
        </w:tc>
      </w:tr>
      <w:tr w14:paraId="56B3CEF3">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05EFB3">
            <w:pPr>
              <w:rPr>
                <w:rFonts w:hint="eastAsia" w:asciiTheme="minorHAnsi" w:hAnsiTheme="minorHAnsi" w:eastAsiaTheme="minorEastAsia" w:cstheme="minorBidi"/>
                <w:kern w:val="2"/>
                <w:sz w:val="21"/>
                <w:szCs w:val="22"/>
                <w:lang w:val="en-US" w:eastAsia="zh-CN" w:bidi="ar-SA"/>
              </w:rPr>
            </w:pPr>
            <w:r>
              <w:rPr>
                <w:rFonts w:hint="eastAsia"/>
              </w:rPr>
              <w:t>2130399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EEF673">
            <w:pPr>
              <w:rPr>
                <w:rFonts w:hint="eastAsia" w:asciiTheme="minorHAnsi" w:hAnsiTheme="minorHAnsi" w:eastAsiaTheme="minorEastAsia" w:cstheme="minorBidi"/>
                <w:kern w:val="2"/>
                <w:sz w:val="21"/>
                <w:szCs w:val="22"/>
                <w:lang w:val="en-US" w:eastAsia="zh-CN" w:bidi="ar-SA"/>
              </w:rPr>
            </w:pPr>
            <w:r>
              <w:rPr>
                <w:rFonts w:hint="eastAsia"/>
              </w:rPr>
              <w:t>其他水利支出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9B5D3">
            <w:pPr>
              <w:jc w:val="right"/>
              <w:rPr>
                <w:rFonts w:hint="default" w:eastAsiaTheme="minorEastAsia"/>
                <w:lang w:val="en-US" w:eastAsia="zh-CN"/>
              </w:rPr>
            </w:pPr>
            <w:r>
              <w:rPr>
                <w:rFonts w:hint="eastAsia"/>
                <w:lang w:val="en-US" w:eastAsia="zh-CN"/>
              </w:rPr>
              <w:t>431.23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73B05">
            <w:pPr>
              <w:jc w:val="right"/>
              <w:rPr>
                <w:rFonts w:hint="default" w:eastAsiaTheme="minorEastAsia"/>
                <w:lang w:val="en-US" w:eastAsia="zh-CN"/>
              </w:rPr>
            </w:pPr>
            <w:r>
              <w:rPr>
                <w:rFonts w:hint="eastAsia"/>
                <w:lang w:val="en-US" w:eastAsia="zh-CN"/>
              </w:rPr>
              <w:t>192.23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C5F15B">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55B8B4">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0D728A">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EBCFE">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4D97C9">
            <w:pPr>
              <w:jc w:val="right"/>
              <w:rPr>
                <w:rFonts w:hint="eastAsia"/>
              </w:rPr>
            </w:pPr>
          </w:p>
        </w:tc>
      </w:tr>
      <w:tr w14:paraId="056332F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0FF9BD">
            <w:pPr>
              <w:rPr>
                <w:rFonts w:hint="eastAsia" w:asciiTheme="minorHAnsi" w:hAnsiTheme="minorHAnsi" w:eastAsiaTheme="minorEastAsia" w:cstheme="minorBidi"/>
                <w:kern w:val="2"/>
                <w:sz w:val="21"/>
                <w:szCs w:val="22"/>
                <w:lang w:val="en-US" w:eastAsia="zh-CN" w:bidi="ar-SA"/>
              </w:rPr>
            </w:pPr>
            <w:r>
              <w:rPr>
                <w:rFonts w:hint="eastAsia"/>
              </w:rPr>
              <w:t>21305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46DDF0">
            <w:pPr>
              <w:rPr>
                <w:rFonts w:hint="eastAsia" w:asciiTheme="minorHAnsi" w:hAnsiTheme="minorHAnsi" w:eastAsiaTheme="minorEastAsia" w:cstheme="minorBidi"/>
                <w:kern w:val="2"/>
                <w:sz w:val="21"/>
                <w:szCs w:val="22"/>
                <w:lang w:val="en-US" w:eastAsia="zh-CN" w:bidi="ar-SA"/>
              </w:rPr>
            </w:pPr>
            <w:r>
              <w:rPr>
                <w:rFonts w:hint="eastAsia"/>
              </w:rPr>
              <w:t>扶贫</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9B387B">
            <w:pPr>
              <w:jc w:val="right"/>
              <w:rPr>
                <w:rFonts w:hint="default" w:eastAsiaTheme="minorEastAsia"/>
                <w:lang w:val="en-US" w:eastAsia="zh-CN"/>
              </w:rPr>
            </w:pPr>
            <w:r>
              <w:rPr>
                <w:rFonts w:hint="eastAsia"/>
                <w:lang w:val="en-US" w:eastAsia="zh-CN"/>
              </w:rPr>
              <w:t>2611.68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F9F3D5">
            <w:pPr>
              <w:jc w:val="right"/>
              <w:rPr>
                <w:rFonts w:hint="default" w:eastAsiaTheme="minorEastAsia"/>
                <w:lang w:val="en-US" w:eastAsia="zh-CN"/>
              </w:rPr>
            </w:pPr>
            <w:r>
              <w:rPr>
                <w:rFonts w:hint="eastAsia"/>
                <w:lang w:val="en-US" w:eastAsia="zh-CN"/>
              </w:rPr>
              <w:t>2611.68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C6BB66">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410D4">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0C8C1F">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3EC45">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ECD57">
            <w:pPr>
              <w:jc w:val="right"/>
              <w:rPr>
                <w:rFonts w:hint="eastAsia"/>
              </w:rPr>
            </w:pPr>
          </w:p>
        </w:tc>
      </w:tr>
      <w:tr w14:paraId="147993D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EC2CF1">
            <w:pPr>
              <w:rPr>
                <w:rFonts w:hint="eastAsia" w:asciiTheme="minorHAnsi" w:hAnsiTheme="minorHAnsi" w:eastAsiaTheme="minorEastAsia" w:cstheme="minorBidi"/>
                <w:kern w:val="2"/>
                <w:sz w:val="21"/>
                <w:szCs w:val="22"/>
                <w:lang w:val="en-US" w:eastAsia="zh-CN" w:bidi="ar-SA"/>
              </w:rPr>
            </w:pPr>
            <w:r>
              <w:rPr>
                <w:rFonts w:hint="eastAsia"/>
              </w:rPr>
              <w:t>2130501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0F8DE6">
            <w:pPr>
              <w:rPr>
                <w:rFonts w:hint="eastAsia" w:asciiTheme="minorHAnsi" w:hAnsiTheme="minorHAnsi" w:eastAsiaTheme="minorEastAsia" w:cstheme="minorBidi"/>
                <w:kern w:val="2"/>
                <w:sz w:val="21"/>
                <w:szCs w:val="22"/>
                <w:lang w:val="en-US" w:eastAsia="zh-CN" w:bidi="ar-SA"/>
              </w:rPr>
            </w:pPr>
            <w:r>
              <w:rPr>
                <w:rFonts w:hint="eastAsia"/>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4EA6D">
            <w:pPr>
              <w:jc w:val="right"/>
              <w:rPr>
                <w:rFonts w:hint="default" w:eastAsiaTheme="minorEastAsia"/>
                <w:lang w:val="en-US" w:eastAsia="zh-CN"/>
              </w:rPr>
            </w:pPr>
            <w:r>
              <w:rPr>
                <w:rFonts w:hint="eastAsia"/>
                <w:lang w:val="en-US" w:eastAsia="zh-CN"/>
              </w:rPr>
              <w:t>0.02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509CF">
            <w:pPr>
              <w:jc w:val="right"/>
              <w:rPr>
                <w:rFonts w:hint="default" w:eastAsiaTheme="minorEastAsia"/>
                <w:lang w:val="en-US" w:eastAsia="zh-CN"/>
              </w:rPr>
            </w:pPr>
            <w:r>
              <w:rPr>
                <w:rFonts w:hint="eastAsia"/>
                <w:lang w:val="en-US" w:eastAsia="zh-CN"/>
              </w:rPr>
              <w:t>0.02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4E4F2">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727F9">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3AEE3">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ECFB2">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18CB09">
            <w:pPr>
              <w:jc w:val="right"/>
              <w:rPr>
                <w:rFonts w:hint="eastAsia"/>
              </w:rPr>
            </w:pPr>
          </w:p>
        </w:tc>
      </w:tr>
      <w:tr w14:paraId="746D78A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ADA1C6">
            <w:pPr>
              <w:rPr>
                <w:rFonts w:hint="eastAsia" w:asciiTheme="minorHAnsi" w:hAnsiTheme="minorHAnsi" w:eastAsiaTheme="minorEastAsia" w:cstheme="minorBidi"/>
                <w:kern w:val="2"/>
                <w:sz w:val="21"/>
                <w:szCs w:val="22"/>
                <w:lang w:val="en-US" w:eastAsia="zh-CN" w:bidi="ar-SA"/>
              </w:rPr>
            </w:pPr>
            <w:r>
              <w:rPr>
                <w:rFonts w:hint="eastAsia"/>
              </w:rPr>
              <w:t>2130504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798ADF">
            <w:pPr>
              <w:rPr>
                <w:rFonts w:hint="eastAsia" w:asciiTheme="minorHAnsi" w:hAnsiTheme="minorHAnsi" w:eastAsiaTheme="minorEastAsia" w:cstheme="minorBidi"/>
                <w:kern w:val="2"/>
                <w:sz w:val="21"/>
                <w:szCs w:val="22"/>
                <w:lang w:val="en-US" w:eastAsia="zh-CN" w:bidi="ar-SA"/>
              </w:rPr>
            </w:pPr>
            <w:r>
              <w:rPr>
                <w:rFonts w:hint="eastAsia"/>
              </w:rPr>
              <w:t>农村基础设施建设</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50A01C">
            <w:pPr>
              <w:jc w:val="right"/>
              <w:rPr>
                <w:rFonts w:hint="default" w:eastAsiaTheme="minorEastAsia"/>
                <w:lang w:val="en-US" w:eastAsia="zh-CN"/>
              </w:rPr>
            </w:pPr>
            <w:r>
              <w:rPr>
                <w:rFonts w:hint="eastAsia"/>
                <w:lang w:val="en-US" w:eastAsia="zh-CN"/>
              </w:rPr>
              <w:t>2337.19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0E97A">
            <w:pPr>
              <w:jc w:val="right"/>
              <w:rPr>
                <w:rFonts w:hint="default" w:eastAsiaTheme="minorEastAsia"/>
                <w:lang w:val="en-US" w:eastAsia="zh-CN"/>
              </w:rPr>
            </w:pPr>
            <w:r>
              <w:rPr>
                <w:rFonts w:hint="eastAsia"/>
                <w:lang w:val="en-US" w:eastAsia="zh-CN"/>
              </w:rPr>
              <w:t>2337.19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523882">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6677D">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7B4C37">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DA07D">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C8578">
            <w:pPr>
              <w:jc w:val="right"/>
              <w:rPr>
                <w:rFonts w:hint="eastAsia"/>
              </w:rPr>
            </w:pPr>
          </w:p>
        </w:tc>
      </w:tr>
      <w:tr w14:paraId="66ACE0F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A07138">
            <w:pPr>
              <w:rPr>
                <w:rFonts w:hint="default" w:eastAsiaTheme="minorEastAsia"/>
                <w:lang w:val="en-US" w:eastAsia="zh-CN"/>
              </w:rPr>
            </w:pPr>
            <w:r>
              <w:rPr>
                <w:rFonts w:hint="eastAsia"/>
                <w:lang w:val="en-US" w:eastAsia="zh-CN"/>
              </w:rPr>
              <w:t>2130599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162ECB">
            <w:pPr>
              <w:rPr>
                <w:rFonts w:hint="eastAsia" w:eastAsiaTheme="minorEastAsia"/>
                <w:lang w:eastAsia="zh-CN"/>
              </w:rPr>
            </w:pPr>
            <w:r>
              <w:rPr>
                <w:rFonts w:hint="eastAsia"/>
                <w:lang w:eastAsia="zh-CN"/>
              </w:rPr>
              <w:t>其他扶贫支出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EE56F">
            <w:pPr>
              <w:jc w:val="right"/>
              <w:rPr>
                <w:rFonts w:hint="default" w:eastAsiaTheme="minorEastAsia"/>
                <w:lang w:val="en-US" w:eastAsia="zh-CN"/>
              </w:rPr>
            </w:pPr>
            <w:r>
              <w:rPr>
                <w:rFonts w:hint="eastAsia"/>
                <w:lang w:val="en-US" w:eastAsia="zh-CN"/>
              </w:rPr>
              <w:t>274.47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32AEF8">
            <w:pPr>
              <w:jc w:val="right"/>
              <w:rPr>
                <w:rFonts w:hint="default" w:eastAsiaTheme="minorEastAsia"/>
                <w:lang w:val="en-US" w:eastAsia="zh-CN"/>
              </w:rPr>
            </w:pPr>
            <w:r>
              <w:rPr>
                <w:rFonts w:hint="eastAsia"/>
                <w:lang w:val="en-US" w:eastAsia="zh-CN"/>
              </w:rPr>
              <w:t>274.47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969D3D">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CBCE57">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C10E7C">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DD7C3">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AC57C">
            <w:pPr>
              <w:jc w:val="right"/>
              <w:rPr>
                <w:rFonts w:hint="eastAsia"/>
              </w:rPr>
            </w:pPr>
          </w:p>
        </w:tc>
      </w:tr>
      <w:tr w14:paraId="43C4AB4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9789B1">
            <w:pPr>
              <w:rPr>
                <w:rFonts w:hint="eastAsia" w:asciiTheme="minorHAnsi" w:hAnsiTheme="minorHAnsi" w:eastAsiaTheme="minorEastAsia" w:cstheme="minorBidi"/>
                <w:kern w:val="2"/>
                <w:sz w:val="21"/>
                <w:szCs w:val="22"/>
                <w:lang w:val="en-US" w:eastAsia="zh-CN" w:bidi="ar-SA"/>
              </w:rPr>
            </w:pPr>
            <w:r>
              <w:rPr>
                <w:rFonts w:hint="eastAsia"/>
              </w:rPr>
              <w:t>221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50D10E">
            <w:pPr>
              <w:rPr>
                <w:rFonts w:hint="eastAsia" w:asciiTheme="minorHAnsi" w:hAnsiTheme="minorHAnsi" w:eastAsiaTheme="minorEastAsia" w:cstheme="minorBidi"/>
                <w:kern w:val="2"/>
                <w:sz w:val="21"/>
                <w:szCs w:val="22"/>
                <w:lang w:val="en-US" w:eastAsia="zh-CN" w:bidi="ar-SA"/>
              </w:rPr>
            </w:pPr>
            <w:r>
              <w:rPr>
                <w:rFonts w:hint="eastAsia"/>
              </w:rPr>
              <w:t>住房保障支出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B0F463">
            <w:pPr>
              <w:jc w:val="right"/>
              <w:rPr>
                <w:rFonts w:hint="default" w:eastAsiaTheme="minorEastAsia"/>
                <w:lang w:val="en-US" w:eastAsia="zh-CN"/>
              </w:rPr>
            </w:pPr>
            <w:r>
              <w:rPr>
                <w:rFonts w:hint="eastAsia"/>
                <w:lang w:val="en-US" w:eastAsia="zh-CN"/>
              </w:rPr>
              <w:t>27.72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A0B8D1">
            <w:pPr>
              <w:jc w:val="right"/>
              <w:rPr>
                <w:rFonts w:hint="default" w:eastAsiaTheme="minorEastAsia"/>
                <w:lang w:val="en-US" w:eastAsia="zh-CN"/>
              </w:rPr>
            </w:pPr>
            <w:r>
              <w:rPr>
                <w:rFonts w:hint="eastAsia"/>
                <w:lang w:val="en-US" w:eastAsia="zh-CN"/>
              </w:rPr>
              <w:t>27.72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5F8CB">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46A230">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5F1B8">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AB324">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14534">
            <w:pPr>
              <w:jc w:val="right"/>
              <w:rPr>
                <w:rFonts w:hint="eastAsia"/>
              </w:rPr>
            </w:pPr>
          </w:p>
        </w:tc>
      </w:tr>
      <w:tr w14:paraId="29781D0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D86202">
            <w:pPr>
              <w:rPr>
                <w:rFonts w:hint="eastAsia" w:asciiTheme="minorHAnsi" w:hAnsiTheme="minorHAnsi" w:eastAsiaTheme="minorEastAsia" w:cstheme="minorBidi"/>
                <w:kern w:val="2"/>
                <w:sz w:val="21"/>
                <w:szCs w:val="22"/>
                <w:lang w:val="en-US" w:eastAsia="zh-CN" w:bidi="ar-SA"/>
              </w:rPr>
            </w:pPr>
            <w:r>
              <w:rPr>
                <w:rFonts w:hint="eastAsia"/>
              </w:rPr>
              <w:t>22102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6ED4D8">
            <w:pP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灾害防治及应急管理支出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66A1A">
            <w:pPr>
              <w:jc w:val="right"/>
              <w:rPr>
                <w:rFonts w:hint="default" w:eastAsiaTheme="minorEastAsia"/>
                <w:lang w:val="en-US" w:eastAsia="zh-CN"/>
              </w:rPr>
            </w:pPr>
            <w:r>
              <w:rPr>
                <w:rFonts w:hint="eastAsia"/>
                <w:lang w:val="en-US" w:eastAsia="zh-CN"/>
              </w:rPr>
              <w:t>27.72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877F5C">
            <w:pPr>
              <w:jc w:val="right"/>
              <w:rPr>
                <w:rFonts w:hint="default" w:eastAsiaTheme="minorEastAsia"/>
                <w:lang w:val="en-US" w:eastAsia="zh-CN"/>
              </w:rPr>
            </w:pPr>
            <w:r>
              <w:rPr>
                <w:rFonts w:hint="eastAsia"/>
                <w:lang w:val="en-US" w:eastAsia="zh-CN"/>
              </w:rPr>
              <w:t>27.72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B42C06">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B7A16">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DA125">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303CBC">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5F3B4C">
            <w:pPr>
              <w:jc w:val="right"/>
              <w:rPr>
                <w:rFonts w:hint="eastAsia"/>
              </w:rPr>
            </w:pPr>
          </w:p>
        </w:tc>
      </w:tr>
      <w:tr w14:paraId="23F3868D">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5B0CB2">
            <w:pPr>
              <w:rPr>
                <w:rFonts w:hint="eastAsia" w:asciiTheme="minorHAnsi" w:hAnsiTheme="minorHAnsi" w:eastAsiaTheme="minorEastAsia" w:cstheme="minorBidi"/>
                <w:kern w:val="2"/>
                <w:sz w:val="21"/>
                <w:szCs w:val="22"/>
                <w:lang w:val="en-US" w:eastAsia="zh-CN" w:bidi="ar-SA"/>
              </w:rPr>
            </w:pPr>
            <w:r>
              <w:rPr>
                <w:rFonts w:hint="eastAsia"/>
              </w:rPr>
              <w:t>2210201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5C2F54">
            <w:pPr>
              <w:rPr>
                <w:rFonts w:hint="eastAsia" w:asciiTheme="minorHAnsi" w:hAnsiTheme="minorHAnsi" w:eastAsiaTheme="minorEastAsia" w:cstheme="minorBidi"/>
                <w:kern w:val="2"/>
                <w:sz w:val="21"/>
                <w:szCs w:val="22"/>
                <w:lang w:val="en-US" w:eastAsia="zh-CN" w:bidi="ar-SA"/>
              </w:rPr>
            </w:pPr>
            <w:r>
              <w:rPr>
                <w:rFonts w:hint="eastAsia"/>
              </w:rPr>
              <w:t>住房公</w:t>
            </w:r>
            <w:r>
              <w:rPr>
                <w:rFonts w:hint="eastAsia"/>
                <w:lang w:val="en-US" w:eastAsia="zh-CN"/>
              </w:rPr>
              <w:t>积</w:t>
            </w:r>
            <w:r>
              <w:rPr>
                <w:rFonts w:hint="eastAsia"/>
              </w:rPr>
              <w:t>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62038C">
            <w:pPr>
              <w:jc w:val="right"/>
              <w:rPr>
                <w:rFonts w:hint="default" w:eastAsiaTheme="minorEastAsia"/>
                <w:lang w:val="en-US" w:eastAsia="zh-CN"/>
              </w:rPr>
            </w:pPr>
            <w:r>
              <w:rPr>
                <w:rFonts w:hint="eastAsia"/>
                <w:lang w:val="en-US" w:eastAsia="zh-CN"/>
              </w:rPr>
              <w:t>27.72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03C12">
            <w:pPr>
              <w:jc w:val="right"/>
              <w:rPr>
                <w:rFonts w:hint="default" w:eastAsiaTheme="minorEastAsia"/>
                <w:lang w:val="en-US" w:eastAsia="zh-CN"/>
              </w:rPr>
            </w:pPr>
            <w:r>
              <w:rPr>
                <w:rFonts w:hint="eastAsia"/>
                <w:lang w:val="en-US" w:eastAsia="zh-CN"/>
              </w:rPr>
              <w:t>27.72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255C29">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53338B">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F2C7D6">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5A0E4D">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FE8A5">
            <w:pPr>
              <w:jc w:val="right"/>
              <w:rPr>
                <w:rFonts w:hint="eastAsia"/>
              </w:rPr>
            </w:pPr>
          </w:p>
        </w:tc>
      </w:tr>
      <w:tr w14:paraId="05C4B25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359C77">
            <w:pPr>
              <w:rPr>
                <w:rFonts w:hint="default" w:eastAsiaTheme="minorEastAsia"/>
                <w:lang w:val="en-US" w:eastAsia="zh-CN"/>
              </w:rPr>
            </w:pPr>
            <w:r>
              <w:rPr>
                <w:rFonts w:hint="eastAsia"/>
                <w:lang w:val="en-US" w:eastAsia="zh-CN"/>
              </w:rPr>
              <w:t>224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ADF10E">
            <w:pPr>
              <w:rPr>
                <w:rFonts w:hint="eastAsia" w:eastAsiaTheme="minorEastAsia"/>
                <w:lang w:eastAsia="zh-CN"/>
              </w:rPr>
            </w:pPr>
            <w:r>
              <w:rPr>
                <w:rFonts w:hint="eastAsia"/>
                <w:lang w:eastAsia="zh-CN"/>
              </w:rPr>
              <w:t>灾害防治及应急管理支出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27683">
            <w:pPr>
              <w:jc w:val="right"/>
              <w:rPr>
                <w:rFonts w:hint="default" w:eastAsiaTheme="minorEastAsia"/>
                <w:lang w:val="en-US" w:eastAsia="zh-CN"/>
              </w:rPr>
            </w:pPr>
            <w:r>
              <w:rPr>
                <w:rFonts w:hint="eastAsia"/>
                <w:lang w:val="en-US" w:eastAsia="zh-CN"/>
              </w:rPr>
              <w:t>45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529BE2">
            <w:pPr>
              <w:jc w:val="right"/>
              <w:rPr>
                <w:rFonts w:hint="default" w:eastAsiaTheme="minorEastAsia"/>
                <w:lang w:val="en-US" w:eastAsia="zh-CN"/>
              </w:rPr>
            </w:pPr>
            <w:r>
              <w:rPr>
                <w:rFonts w:hint="eastAsia"/>
                <w:lang w:val="en-US" w:eastAsia="zh-CN"/>
              </w:rPr>
              <w:t>45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8D2CC3">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AE053">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D4C1D">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53652">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9C8A18">
            <w:pPr>
              <w:jc w:val="right"/>
              <w:rPr>
                <w:rFonts w:hint="eastAsia"/>
              </w:rPr>
            </w:pPr>
          </w:p>
        </w:tc>
      </w:tr>
      <w:tr w14:paraId="679430C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7FCB18">
            <w:pPr>
              <w:rPr>
                <w:rFonts w:hint="default" w:eastAsiaTheme="minorEastAsia"/>
                <w:lang w:val="en-US" w:eastAsia="zh-CN"/>
              </w:rPr>
            </w:pPr>
            <w:r>
              <w:rPr>
                <w:rFonts w:hint="eastAsia"/>
                <w:lang w:val="en-US" w:eastAsia="zh-CN"/>
              </w:rPr>
              <w:t>22401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2222D9">
            <w:pPr>
              <w:rPr>
                <w:rFonts w:hint="eastAsia" w:eastAsiaTheme="minorEastAsia"/>
                <w:lang w:eastAsia="zh-CN"/>
              </w:rPr>
            </w:pPr>
            <w:r>
              <w:rPr>
                <w:rFonts w:hint="eastAsia"/>
                <w:lang w:eastAsia="zh-CN"/>
              </w:rPr>
              <w:t>应急管理事务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E98B8">
            <w:pPr>
              <w:jc w:val="right"/>
              <w:rPr>
                <w:rFonts w:hint="default" w:eastAsiaTheme="minorEastAsia"/>
                <w:lang w:val="en-US" w:eastAsia="zh-CN"/>
              </w:rPr>
            </w:pPr>
            <w:r>
              <w:rPr>
                <w:rFonts w:hint="eastAsia"/>
                <w:lang w:val="en-US" w:eastAsia="zh-CN"/>
              </w:rPr>
              <w:t>45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EA6507">
            <w:pPr>
              <w:jc w:val="right"/>
              <w:rPr>
                <w:rFonts w:hint="default" w:eastAsiaTheme="minorEastAsia"/>
                <w:lang w:val="en-US" w:eastAsia="zh-CN"/>
              </w:rPr>
            </w:pPr>
            <w:r>
              <w:rPr>
                <w:rFonts w:hint="eastAsia"/>
                <w:lang w:val="en-US" w:eastAsia="zh-CN"/>
              </w:rPr>
              <w:t>45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1E8C1">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18BCC5">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E86112">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50D3D5">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93F1D">
            <w:pPr>
              <w:jc w:val="right"/>
              <w:rPr>
                <w:rFonts w:hint="eastAsia"/>
              </w:rPr>
            </w:pPr>
          </w:p>
        </w:tc>
      </w:tr>
      <w:tr w14:paraId="1D711C0D">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2D089E">
            <w:pPr>
              <w:rPr>
                <w:rFonts w:hint="default" w:eastAsiaTheme="minorEastAsia"/>
                <w:lang w:val="en-US" w:eastAsia="zh-CN"/>
              </w:rPr>
            </w:pPr>
            <w:r>
              <w:rPr>
                <w:rFonts w:hint="eastAsia"/>
                <w:lang w:val="en-US" w:eastAsia="zh-CN"/>
              </w:rPr>
              <w:t>2240199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881072">
            <w:pPr>
              <w:rPr>
                <w:rFonts w:hint="eastAsia" w:eastAsiaTheme="minorEastAsia"/>
                <w:lang w:eastAsia="zh-CN"/>
              </w:rPr>
            </w:pPr>
            <w:r>
              <w:rPr>
                <w:rFonts w:hint="eastAsia"/>
                <w:lang w:eastAsia="zh-CN"/>
              </w:rPr>
              <w:t>其他应急管理支出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3FF62">
            <w:pPr>
              <w:jc w:val="right"/>
              <w:rPr>
                <w:rFonts w:hint="default" w:eastAsiaTheme="minorEastAsia"/>
                <w:lang w:val="en-US" w:eastAsia="zh-CN"/>
              </w:rPr>
            </w:pPr>
            <w:r>
              <w:rPr>
                <w:rFonts w:hint="eastAsia"/>
                <w:lang w:val="en-US" w:eastAsia="zh-CN"/>
              </w:rPr>
              <w:t>45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4ED3C6">
            <w:pPr>
              <w:jc w:val="right"/>
              <w:rPr>
                <w:rFonts w:hint="default" w:eastAsiaTheme="minorEastAsia"/>
                <w:lang w:val="en-US" w:eastAsia="zh-CN"/>
              </w:rPr>
            </w:pPr>
            <w:r>
              <w:rPr>
                <w:rFonts w:hint="eastAsia"/>
                <w:lang w:val="en-US" w:eastAsia="zh-CN"/>
              </w:rPr>
              <w:t>45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E1C8FB">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14166">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05CCBB">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18048">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A2785">
            <w:pPr>
              <w:jc w:val="right"/>
              <w:rPr>
                <w:rFonts w:hint="eastAsia"/>
              </w:rPr>
            </w:pPr>
          </w:p>
        </w:tc>
      </w:tr>
      <w:tr w14:paraId="7A8690E9">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DC896D0">
            <w:pPr>
              <w:rPr>
                <w:rFonts w:ascii="宋体" w:hAnsi="宋体" w:eastAsia="宋体" w:cs="宋体"/>
                <w:sz w:val="24"/>
                <w:szCs w:val="24"/>
              </w:rPr>
            </w:pPr>
            <w:r>
              <w:rPr>
                <w:rFonts w:hint="eastAsia"/>
              </w:rPr>
              <w:t>注：本表反映部门本年度取得的各项收入情况。</w:t>
            </w:r>
          </w:p>
        </w:tc>
      </w:tr>
    </w:tbl>
    <w:p w14:paraId="1D007ED7">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7BD4594">
      <w:pPr>
        <w:widowControl/>
        <w:rPr>
          <w:rFonts w:ascii="Times New Roman" w:hAnsi="Times New Roman" w:eastAsia="方正小标宋_GBK" w:cs="Times New Roman"/>
          <w:color w:val="000000"/>
          <w:kern w:val="0"/>
          <w:sz w:val="36"/>
          <w:szCs w:val="36"/>
        </w:rPr>
      </w:pPr>
    </w:p>
    <w:tbl>
      <w:tblPr>
        <w:tblStyle w:val="5"/>
        <w:tblW w:w="13183" w:type="dxa"/>
        <w:tblInd w:w="93" w:type="dxa"/>
        <w:tblLayout w:type="fixed"/>
        <w:tblCellMar>
          <w:top w:w="0" w:type="dxa"/>
          <w:left w:w="108" w:type="dxa"/>
          <w:bottom w:w="0" w:type="dxa"/>
          <w:right w:w="108" w:type="dxa"/>
        </w:tblCellMar>
      </w:tblPr>
      <w:tblGrid>
        <w:gridCol w:w="1042"/>
        <w:gridCol w:w="240"/>
        <w:gridCol w:w="1231"/>
        <w:gridCol w:w="1646"/>
        <w:gridCol w:w="1583"/>
        <w:gridCol w:w="1775"/>
        <w:gridCol w:w="1679"/>
        <w:gridCol w:w="1679"/>
        <w:gridCol w:w="2308"/>
      </w:tblGrid>
      <w:tr w14:paraId="30B564B4">
        <w:tblPrEx>
          <w:tblCellMar>
            <w:top w:w="0" w:type="dxa"/>
            <w:left w:w="108" w:type="dxa"/>
            <w:bottom w:w="0" w:type="dxa"/>
            <w:right w:w="108" w:type="dxa"/>
          </w:tblCellMar>
        </w:tblPrEx>
        <w:trPr>
          <w:trHeight w:val="435" w:hRule="atLeast"/>
        </w:trPr>
        <w:tc>
          <w:tcPr>
            <w:tcW w:w="13183" w:type="dxa"/>
            <w:gridSpan w:val="9"/>
            <w:tcBorders>
              <w:top w:val="nil"/>
              <w:left w:val="nil"/>
              <w:bottom w:val="nil"/>
              <w:right w:val="nil"/>
            </w:tcBorders>
            <w:shd w:val="clear" w:color="auto" w:fill="auto"/>
            <w:noWrap/>
            <w:vAlign w:val="center"/>
          </w:tcPr>
          <w:p w14:paraId="7A2CFC9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6B310848">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464FAE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734C4C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1" w:type="dxa"/>
            <w:tcBorders>
              <w:top w:val="nil"/>
              <w:left w:val="nil"/>
              <w:bottom w:val="nil"/>
              <w:right w:val="nil"/>
            </w:tcBorders>
            <w:shd w:val="clear" w:color="000000" w:fill="FFFFFF"/>
            <w:noWrap/>
            <w:vAlign w:val="center"/>
          </w:tcPr>
          <w:p w14:paraId="329C70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14:paraId="0DB4C54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3" w:type="dxa"/>
            <w:tcBorders>
              <w:top w:val="nil"/>
              <w:left w:val="nil"/>
              <w:bottom w:val="nil"/>
              <w:right w:val="nil"/>
            </w:tcBorders>
            <w:shd w:val="clear" w:color="000000" w:fill="FFFFFF"/>
            <w:noWrap/>
            <w:vAlign w:val="center"/>
          </w:tcPr>
          <w:p w14:paraId="49BC13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5" w:type="dxa"/>
            <w:tcBorders>
              <w:top w:val="nil"/>
              <w:left w:val="nil"/>
              <w:bottom w:val="nil"/>
              <w:right w:val="nil"/>
            </w:tcBorders>
            <w:shd w:val="clear" w:color="000000" w:fill="FFFFFF"/>
            <w:noWrap/>
            <w:vAlign w:val="center"/>
          </w:tcPr>
          <w:p w14:paraId="24698E6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1802C6A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037C23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14:paraId="76F8CDC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3A408964">
        <w:tblPrEx>
          <w:tblCellMar>
            <w:top w:w="0" w:type="dxa"/>
            <w:left w:w="108" w:type="dxa"/>
            <w:bottom w:w="0" w:type="dxa"/>
            <w:right w:w="108" w:type="dxa"/>
          </w:tblCellMar>
        </w:tblPrEx>
        <w:trPr>
          <w:trHeight w:val="90" w:hRule="atLeast"/>
        </w:trPr>
        <w:tc>
          <w:tcPr>
            <w:tcW w:w="5742" w:type="dxa"/>
            <w:gridSpan w:val="5"/>
            <w:tcBorders>
              <w:top w:val="nil"/>
              <w:left w:val="nil"/>
              <w:bottom w:val="nil"/>
              <w:right w:val="nil"/>
            </w:tcBorders>
            <w:shd w:val="clear" w:color="000000" w:fill="FFFFFF"/>
            <w:noWrap/>
            <w:vAlign w:val="center"/>
          </w:tcPr>
          <w:p w14:paraId="48C99EA6">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溆浦县水利局（本级）</w:t>
            </w:r>
            <w:r>
              <w:rPr>
                <w:rFonts w:hint="eastAsia" w:ascii="宋体" w:hAnsi="宋体" w:eastAsia="宋体" w:cs="宋体"/>
                <w:kern w:val="0"/>
                <w:sz w:val="24"/>
                <w:szCs w:val="24"/>
              </w:rPr>
              <w:t>　</w:t>
            </w:r>
          </w:p>
        </w:tc>
        <w:tc>
          <w:tcPr>
            <w:tcW w:w="1775" w:type="dxa"/>
            <w:tcBorders>
              <w:top w:val="nil"/>
              <w:left w:val="nil"/>
              <w:bottom w:val="nil"/>
              <w:right w:val="nil"/>
            </w:tcBorders>
            <w:shd w:val="clear" w:color="000000" w:fill="FFFFFF"/>
            <w:noWrap/>
            <w:vAlign w:val="center"/>
          </w:tcPr>
          <w:p w14:paraId="5DAC76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14:paraId="17E1FC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5A006E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14:paraId="5C15D86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37EE909">
        <w:tblPrEx>
          <w:tblCellMar>
            <w:top w:w="0" w:type="dxa"/>
            <w:left w:w="108" w:type="dxa"/>
            <w:bottom w:w="0" w:type="dxa"/>
            <w:right w:w="108" w:type="dxa"/>
          </w:tblCellMar>
        </w:tblPrEx>
        <w:trPr>
          <w:trHeight w:val="450" w:hRule="atLeast"/>
        </w:trPr>
        <w:tc>
          <w:tcPr>
            <w:tcW w:w="251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7BAFED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5286ECF">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5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3ABFEC7">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7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09B2306">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83DB3A">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411A83">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9E3159">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3ADD6FE2">
        <w:tblPrEx>
          <w:tblCellMar>
            <w:top w:w="0" w:type="dxa"/>
            <w:left w:w="108" w:type="dxa"/>
            <w:bottom w:w="0" w:type="dxa"/>
            <w:right w:w="108" w:type="dxa"/>
          </w:tblCellMar>
        </w:tblPrEx>
        <w:trPr>
          <w:trHeight w:val="450" w:hRule="atLeast"/>
        </w:trPr>
        <w:tc>
          <w:tcPr>
            <w:tcW w:w="128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5BC7893">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231" w:type="dxa"/>
            <w:vMerge w:val="restart"/>
            <w:tcBorders>
              <w:top w:val="nil"/>
              <w:left w:val="single" w:color="auto" w:sz="4" w:space="0"/>
              <w:bottom w:val="single" w:color="auto" w:sz="4" w:space="0"/>
              <w:right w:val="single" w:color="auto" w:sz="4" w:space="0"/>
            </w:tcBorders>
            <w:shd w:val="clear" w:color="000000" w:fill="FFFFFF"/>
            <w:vAlign w:val="center"/>
          </w:tcPr>
          <w:p w14:paraId="3E0E2A2D">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14:paraId="798366ED">
            <w:pPr>
              <w:widowControl/>
              <w:jc w:val="left"/>
              <w:rPr>
                <w:rFonts w:ascii="宋体" w:hAnsi="宋体" w:eastAsia="宋体" w:cs="宋体"/>
                <w:kern w:val="0"/>
                <w:sz w:val="24"/>
                <w:szCs w:val="24"/>
              </w:rPr>
            </w:pPr>
          </w:p>
        </w:tc>
        <w:tc>
          <w:tcPr>
            <w:tcW w:w="1583" w:type="dxa"/>
            <w:vMerge w:val="continue"/>
            <w:tcBorders>
              <w:top w:val="single" w:color="auto" w:sz="4" w:space="0"/>
              <w:left w:val="single" w:color="auto" w:sz="4" w:space="0"/>
              <w:bottom w:val="single" w:color="auto" w:sz="4" w:space="0"/>
              <w:right w:val="single" w:color="auto" w:sz="4" w:space="0"/>
            </w:tcBorders>
            <w:vAlign w:val="center"/>
          </w:tcPr>
          <w:p w14:paraId="63EBDF3C">
            <w:pPr>
              <w:widowControl/>
              <w:jc w:val="left"/>
              <w:rPr>
                <w:rFonts w:ascii="宋体" w:hAnsi="宋体" w:eastAsia="宋体" w:cs="宋体"/>
                <w:kern w:val="0"/>
                <w:sz w:val="24"/>
                <w:szCs w:val="24"/>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CDEAB9A">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2E031F14">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45D134D3">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57CEBD9E">
            <w:pPr>
              <w:widowControl/>
              <w:jc w:val="left"/>
              <w:rPr>
                <w:rFonts w:ascii="宋体" w:hAnsi="宋体" w:eastAsia="宋体" w:cs="宋体"/>
                <w:kern w:val="0"/>
                <w:sz w:val="24"/>
                <w:szCs w:val="24"/>
              </w:rPr>
            </w:pPr>
          </w:p>
        </w:tc>
      </w:tr>
      <w:tr w14:paraId="796053E6">
        <w:tblPrEx>
          <w:tblCellMar>
            <w:top w:w="0" w:type="dxa"/>
            <w:left w:w="108" w:type="dxa"/>
            <w:bottom w:w="0" w:type="dxa"/>
            <w:right w:w="108" w:type="dxa"/>
          </w:tblCellMar>
        </w:tblPrEx>
        <w:trPr>
          <w:trHeight w:val="450" w:hRule="atLeast"/>
        </w:trPr>
        <w:tc>
          <w:tcPr>
            <w:tcW w:w="1282" w:type="dxa"/>
            <w:gridSpan w:val="2"/>
            <w:vMerge w:val="continue"/>
            <w:tcBorders>
              <w:top w:val="single" w:color="auto" w:sz="4" w:space="0"/>
              <w:left w:val="single" w:color="auto" w:sz="4" w:space="0"/>
              <w:bottom w:val="single" w:color="auto" w:sz="4" w:space="0"/>
              <w:right w:val="single" w:color="auto" w:sz="4" w:space="0"/>
            </w:tcBorders>
            <w:vAlign w:val="center"/>
          </w:tcPr>
          <w:p w14:paraId="0DEA9BBE">
            <w:pPr>
              <w:widowControl/>
              <w:jc w:val="left"/>
              <w:rPr>
                <w:rFonts w:ascii="宋体" w:hAnsi="宋体" w:eastAsia="宋体" w:cs="宋体"/>
                <w:kern w:val="0"/>
                <w:sz w:val="24"/>
                <w:szCs w:val="24"/>
              </w:rPr>
            </w:pPr>
          </w:p>
        </w:tc>
        <w:tc>
          <w:tcPr>
            <w:tcW w:w="1231" w:type="dxa"/>
            <w:vMerge w:val="continue"/>
            <w:tcBorders>
              <w:top w:val="nil"/>
              <w:left w:val="single" w:color="auto" w:sz="4" w:space="0"/>
              <w:bottom w:val="single" w:color="auto" w:sz="4" w:space="0"/>
              <w:right w:val="single" w:color="auto" w:sz="4" w:space="0"/>
            </w:tcBorders>
            <w:vAlign w:val="center"/>
          </w:tcPr>
          <w:p w14:paraId="492B2052">
            <w:pPr>
              <w:widowControl/>
              <w:jc w:val="left"/>
              <w:rPr>
                <w:rFonts w:ascii="宋体" w:hAnsi="宋体" w:eastAsia="宋体" w:cs="宋体"/>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14:paraId="1323498D">
            <w:pPr>
              <w:widowControl/>
              <w:jc w:val="left"/>
              <w:rPr>
                <w:rFonts w:ascii="宋体" w:hAnsi="宋体" w:eastAsia="宋体" w:cs="宋体"/>
                <w:kern w:val="0"/>
                <w:sz w:val="24"/>
                <w:szCs w:val="24"/>
              </w:rPr>
            </w:pPr>
          </w:p>
        </w:tc>
        <w:tc>
          <w:tcPr>
            <w:tcW w:w="1583" w:type="dxa"/>
            <w:vMerge w:val="continue"/>
            <w:tcBorders>
              <w:top w:val="single" w:color="auto" w:sz="4" w:space="0"/>
              <w:left w:val="single" w:color="auto" w:sz="4" w:space="0"/>
              <w:bottom w:val="single" w:color="auto" w:sz="4" w:space="0"/>
              <w:right w:val="single" w:color="auto" w:sz="4" w:space="0"/>
            </w:tcBorders>
            <w:vAlign w:val="center"/>
          </w:tcPr>
          <w:p w14:paraId="416D0103">
            <w:pPr>
              <w:widowControl/>
              <w:jc w:val="left"/>
              <w:rPr>
                <w:rFonts w:ascii="宋体" w:hAnsi="宋体" w:eastAsia="宋体" w:cs="宋体"/>
                <w:kern w:val="0"/>
                <w:sz w:val="24"/>
                <w:szCs w:val="24"/>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13B7B9D9">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03DFC10A">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3D9C3591">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175CB658">
            <w:pPr>
              <w:widowControl/>
              <w:jc w:val="left"/>
              <w:rPr>
                <w:rFonts w:ascii="宋体" w:hAnsi="宋体" w:eastAsia="宋体" w:cs="宋体"/>
                <w:kern w:val="0"/>
                <w:sz w:val="24"/>
                <w:szCs w:val="24"/>
              </w:rPr>
            </w:pPr>
          </w:p>
        </w:tc>
      </w:tr>
      <w:tr w14:paraId="761B90A5">
        <w:tblPrEx>
          <w:tblCellMar>
            <w:top w:w="0" w:type="dxa"/>
            <w:left w:w="108" w:type="dxa"/>
            <w:bottom w:w="0" w:type="dxa"/>
            <w:right w:w="108" w:type="dxa"/>
          </w:tblCellMar>
        </w:tblPrEx>
        <w:trPr>
          <w:trHeight w:val="450" w:hRule="atLeast"/>
        </w:trPr>
        <w:tc>
          <w:tcPr>
            <w:tcW w:w="251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CA1FF16">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46" w:type="dxa"/>
            <w:tcBorders>
              <w:top w:val="nil"/>
              <w:left w:val="nil"/>
              <w:bottom w:val="single" w:color="auto" w:sz="4" w:space="0"/>
              <w:right w:val="single" w:color="auto" w:sz="4" w:space="0"/>
            </w:tcBorders>
            <w:shd w:val="clear" w:color="000000" w:fill="FFFFFF"/>
            <w:noWrap/>
            <w:vAlign w:val="center"/>
          </w:tcPr>
          <w:p w14:paraId="2C93E087">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83" w:type="dxa"/>
            <w:tcBorders>
              <w:top w:val="nil"/>
              <w:left w:val="nil"/>
              <w:bottom w:val="single" w:color="auto" w:sz="4" w:space="0"/>
              <w:right w:val="single" w:color="auto" w:sz="4" w:space="0"/>
            </w:tcBorders>
            <w:shd w:val="clear" w:color="000000" w:fill="FFFFFF"/>
            <w:noWrap/>
            <w:vAlign w:val="center"/>
          </w:tcPr>
          <w:p w14:paraId="398815F3">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775" w:type="dxa"/>
            <w:tcBorders>
              <w:top w:val="nil"/>
              <w:left w:val="nil"/>
              <w:bottom w:val="single" w:color="auto" w:sz="4" w:space="0"/>
              <w:right w:val="single" w:color="auto" w:sz="4" w:space="0"/>
            </w:tcBorders>
            <w:shd w:val="clear" w:color="000000" w:fill="FFFFFF"/>
            <w:noWrap/>
            <w:vAlign w:val="center"/>
          </w:tcPr>
          <w:p w14:paraId="72D5613E">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14:paraId="0CD9027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tcBorders>
              <w:top w:val="nil"/>
              <w:left w:val="nil"/>
              <w:bottom w:val="single" w:color="auto" w:sz="4" w:space="0"/>
              <w:right w:val="single" w:color="auto" w:sz="4" w:space="0"/>
            </w:tcBorders>
            <w:shd w:val="clear" w:color="000000" w:fill="FFFFFF"/>
            <w:noWrap/>
            <w:vAlign w:val="center"/>
          </w:tcPr>
          <w:p w14:paraId="30291B6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8" w:type="dxa"/>
            <w:tcBorders>
              <w:top w:val="nil"/>
              <w:left w:val="nil"/>
              <w:bottom w:val="single" w:color="auto" w:sz="4" w:space="0"/>
              <w:right w:val="single" w:color="auto" w:sz="4" w:space="0"/>
            </w:tcBorders>
            <w:shd w:val="clear" w:color="000000" w:fill="FFFFFF"/>
            <w:noWrap/>
            <w:vAlign w:val="center"/>
          </w:tcPr>
          <w:p w14:paraId="511D127F">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E701B32">
        <w:tblPrEx>
          <w:tblCellMar>
            <w:top w:w="0" w:type="dxa"/>
            <w:left w:w="108" w:type="dxa"/>
            <w:bottom w:w="0" w:type="dxa"/>
            <w:right w:w="108" w:type="dxa"/>
          </w:tblCellMar>
        </w:tblPrEx>
        <w:trPr>
          <w:trHeight w:val="450" w:hRule="atLeast"/>
        </w:trPr>
        <w:tc>
          <w:tcPr>
            <w:tcW w:w="251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58FEA79">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46" w:type="dxa"/>
            <w:tcBorders>
              <w:top w:val="nil"/>
              <w:left w:val="nil"/>
              <w:bottom w:val="single" w:color="auto" w:sz="4" w:space="0"/>
              <w:right w:val="single" w:color="auto" w:sz="4" w:space="0"/>
            </w:tcBorders>
            <w:shd w:val="clear" w:color="auto" w:fill="auto"/>
            <w:noWrap/>
            <w:vAlign w:val="center"/>
          </w:tcPr>
          <w:p w14:paraId="3C2A4A27">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11947.54</w:t>
            </w:r>
            <w:r>
              <w:rPr>
                <w:rFonts w:hint="eastAsia" w:ascii="宋体" w:hAnsi="宋体" w:eastAsia="宋体" w:cs="宋体"/>
                <w:kern w:val="0"/>
                <w:sz w:val="24"/>
                <w:szCs w:val="24"/>
              </w:rPr>
              <w:t>　</w:t>
            </w:r>
          </w:p>
        </w:tc>
        <w:tc>
          <w:tcPr>
            <w:tcW w:w="1583" w:type="dxa"/>
            <w:tcBorders>
              <w:top w:val="nil"/>
              <w:left w:val="nil"/>
              <w:bottom w:val="single" w:color="auto" w:sz="4" w:space="0"/>
              <w:right w:val="single" w:color="auto" w:sz="4" w:space="0"/>
            </w:tcBorders>
            <w:shd w:val="clear" w:color="auto" w:fill="auto"/>
            <w:noWrap/>
            <w:vAlign w:val="center"/>
          </w:tcPr>
          <w:p w14:paraId="54E1951F">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1151.25</w:t>
            </w:r>
            <w:r>
              <w:rPr>
                <w:rFonts w:hint="eastAsia" w:ascii="宋体" w:hAnsi="宋体" w:eastAsia="宋体" w:cs="宋体"/>
                <w:kern w:val="0"/>
                <w:sz w:val="24"/>
                <w:szCs w:val="24"/>
              </w:rPr>
              <w:t>　</w:t>
            </w:r>
          </w:p>
        </w:tc>
        <w:tc>
          <w:tcPr>
            <w:tcW w:w="1775" w:type="dxa"/>
            <w:tcBorders>
              <w:top w:val="nil"/>
              <w:left w:val="nil"/>
              <w:bottom w:val="single" w:color="auto" w:sz="4" w:space="0"/>
              <w:right w:val="single" w:color="auto" w:sz="4" w:space="0"/>
            </w:tcBorders>
            <w:shd w:val="clear" w:color="auto" w:fill="auto"/>
            <w:noWrap/>
            <w:vAlign w:val="center"/>
          </w:tcPr>
          <w:p w14:paraId="39CF8D5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10796.29</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3412B4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5D4F1D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44335C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4811080">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EE4ADA">
            <w:pPr>
              <w:rPr>
                <w:rFonts w:ascii="宋体" w:hAnsi="宋体" w:eastAsia="宋体" w:cs="宋体"/>
                <w:kern w:val="2"/>
                <w:sz w:val="24"/>
                <w:szCs w:val="24"/>
                <w:lang w:val="en-US" w:eastAsia="zh-CN" w:bidi="ar-SA"/>
              </w:rPr>
            </w:pPr>
            <w:r>
              <w:rPr>
                <w:rFonts w:hint="eastAsia"/>
              </w:rPr>
              <w:t>208</w:t>
            </w:r>
          </w:p>
        </w:tc>
        <w:tc>
          <w:tcPr>
            <w:tcW w:w="1231" w:type="dxa"/>
            <w:tcBorders>
              <w:top w:val="nil"/>
              <w:left w:val="nil"/>
              <w:bottom w:val="single" w:color="auto" w:sz="4" w:space="0"/>
              <w:right w:val="single" w:color="auto" w:sz="4" w:space="0"/>
            </w:tcBorders>
            <w:shd w:val="clear" w:color="000000" w:fill="FFFFFF"/>
            <w:noWrap/>
            <w:vAlign w:val="center"/>
          </w:tcPr>
          <w:p w14:paraId="0FCC5C75">
            <w:pPr>
              <w:rPr>
                <w:rFonts w:ascii="宋体" w:hAnsi="宋体" w:eastAsia="宋体" w:cs="宋体"/>
                <w:kern w:val="2"/>
                <w:sz w:val="24"/>
                <w:szCs w:val="24"/>
                <w:lang w:val="en-US" w:eastAsia="zh-CN" w:bidi="ar-SA"/>
              </w:rPr>
            </w:pPr>
            <w:r>
              <w:rPr>
                <w:rFonts w:hint="eastAsia"/>
              </w:rPr>
              <w:t>社会保障和就业支出</w:t>
            </w:r>
          </w:p>
        </w:tc>
        <w:tc>
          <w:tcPr>
            <w:tcW w:w="1646" w:type="dxa"/>
            <w:tcBorders>
              <w:top w:val="nil"/>
              <w:left w:val="nil"/>
              <w:bottom w:val="single" w:color="auto" w:sz="4" w:space="0"/>
              <w:right w:val="single" w:color="auto" w:sz="4" w:space="0"/>
            </w:tcBorders>
            <w:shd w:val="clear" w:color="auto" w:fill="auto"/>
            <w:noWrap/>
            <w:vAlign w:val="center"/>
          </w:tcPr>
          <w:p w14:paraId="6432DE4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174.76</w:t>
            </w:r>
            <w:r>
              <w:rPr>
                <w:rFonts w:hint="eastAsia" w:ascii="宋体" w:hAnsi="宋体" w:eastAsia="宋体" w:cs="宋体"/>
                <w:kern w:val="0"/>
                <w:sz w:val="24"/>
                <w:szCs w:val="24"/>
              </w:rPr>
              <w:t>　</w:t>
            </w:r>
          </w:p>
        </w:tc>
        <w:tc>
          <w:tcPr>
            <w:tcW w:w="1583" w:type="dxa"/>
            <w:tcBorders>
              <w:top w:val="nil"/>
              <w:left w:val="nil"/>
              <w:bottom w:val="single" w:color="auto" w:sz="4" w:space="0"/>
              <w:right w:val="single" w:color="auto" w:sz="4" w:space="0"/>
            </w:tcBorders>
            <w:shd w:val="clear" w:color="auto" w:fill="auto"/>
            <w:noWrap/>
            <w:vAlign w:val="center"/>
          </w:tcPr>
          <w:p w14:paraId="19C93EE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174.76</w:t>
            </w:r>
            <w:r>
              <w:rPr>
                <w:rFonts w:hint="eastAsia" w:ascii="宋体" w:hAnsi="宋体" w:eastAsia="宋体" w:cs="宋体"/>
                <w:kern w:val="0"/>
                <w:sz w:val="24"/>
                <w:szCs w:val="24"/>
              </w:rPr>
              <w:t>　</w:t>
            </w:r>
          </w:p>
        </w:tc>
        <w:tc>
          <w:tcPr>
            <w:tcW w:w="1775" w:type="dxa"/>
            <w:tcBorders>
              <w:top w:val="nil"/>
              <w:left w:val="nil"/>
              <w:bottom w:val="single" w:color="auto" w:sz="4" w:space="0"/>
              <w:right w:val="single" w:color="auto" w:sz="4" w:space="0"/>
            </w:tcBorders>
            <w:shd w:val="clear" w:color="auto" w:fill="auto"/>
            <w:noWrap/>
            <w:vAlign w:val="center"/>
          </w:tcPr>
          <w:p w14:paraId="31C7E9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1BC5E7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114729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47C0F0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E145818">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6C3626">
            <w:pPr>
              <w:rPr>
                <w:rFonts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20805</w:t>
            </w:r>
          </w:p>
        </w:tc>
        <w:tc>
          <w:tcPr>
            <w:tcW w:w="1231" w:type="dxa"/>
            <w:tcBorders>
              <w:top w:val="nil"/>
              <w:left w:val="nil"/>
              <w:bottom w:val="single" w:color="auto" w:sz="4" w:space="0"/>
              <w:right w:val="single" w:color="auto" w:sz="4" w:space="0"/>
            </w:tcBorders>
            <w:shd w:val="clear" w:color="000000" w:fill="FFFFFF"/>
            <w:noWrap/>
            <w:vAlign w:val="center"/>
          </w:tcPr>
          <w:p w14:paraId="05DB4D9E">
            <w:pPr>
              <w:rPr>
                <w:rFonts w:ascii="宋体" w:hAnsi="宋体" w:eastAsia="宋体" w:cs="宋体"/>
                <w:kern w:val="2"/>
                <w:sz w:val="24"/>
                <w:szCs w:val="24"/>
                <w:lang w:val="en-US" w:eastAsia="zh-CN" w:bidi="ar-SA"/>
              </w:rPr>
            </w:pPr>
            <w:r>
              <w:rPr>
                <w:rFonts w:hint="eastAsia"/>
                <w:lang w:val="en-US" w:eastAsia="zh-CN"/>
              </w:rPr>
              <w:t>行政事业单位养老支出</w:t>
            </w:r>
          </w:p>
        </w:tc>
        <w:tc>
          <w:tcPr>
            <w:tcW w:w="1646" w:type="dxa"/>
            <w:tcBorders>
              <w:top w:val="nil"/>
              <w:left w:val="nil"/>
              <w:bottom w:val="single" w:color="auto" w:sz="4" w:space="0"/>
              <w:right w:val="single" w:color="auto" w:sz="4" w:space="0"/>
            </w:tcBorders>
            <w:shd w:val="clear" w:color="auto" w:fill="auto"/>
            <w:noWrap/>
            <w:vAlign w:val="center"/>
          </w:tcPr>
          <w:p w14:paraId="136B0B18">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69.14</w:t>
            </w:r>
            <w:r>
              <w:rPr>
                <w:rFonts w:hint="eastAsia" w:ascii="宋体" w:hAnsi="宋体" w:eastAsia="宋体" w:cs="宋体"/>
                <w:kern w:val="0"/>
                <w:sz w:val="24"/>
                <w:szCs w:val="24"/>
              </w:rPr>
              <w:t>　</w:t>
            </w:r>
          </w:p>
        </w:tc>
        <w:tc>
          <w:tcPr>
            <w:tcW w:w="1583" w:type="dxa"/>
            <w:tcBorders>
              <w:top w:val="nil"/>
              <w:left w:val="nil"/>
              <w:bottom w:val="single" w:color="auto" w:sz="4" w:space="0"/>
              <w:right w:val="single" w:color="auto" w:sz="4" w:space="0"/>
            </w:tcBorders>
            <w:shd w:val="clear" w:color="auto" w:fill="auto"/>
            <w:noWrap/>
            <w:vAlign w:val="center"/>
          </w:tcPr>
          <w:p w14:paraId="30DDEA2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69.14</w:t>
            </w:r>
            <w:r>
              <w:rPr>
                <w:rFonts w:hint="eastAsia" w:ascii="宋体" w:hAnsi="宋体" w:eastAsia="宋体" w:cs="宋体"/>
                <w:kern w:val="0"/>
                <w:sz w:val="24"/>
                <w:szCs w:val="24"/>
              </w:rPr>
              <w:t>　</w:t>
            </w:r>
          </w:p>
        </w:tc>
        <w:tc>
          <w:tcPr>
            <w:tcW w:w="1775" w:type="dxa"/>
            <w:tcBorders>
              <w:top w:val="nil"/>
              <w:left w:val="nil"/>
              <w:bottom w:val="single" w:color="auto" w:sz="4" w:space="0"/>
              <w:right w:val="single" w:color="auto" w:sz="4" w:space="0"/>
            </w:tcBorders>
            <w:shd w:val="clear" w:color="auto" w:fill="auto"/>
            <w:noWrap/>
            <w:vAlign w:val="center"/>
          </w:tcPr>
          <w:p w14:paraId="0D7297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55DA11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3C0ABE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4DEA55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71F5F46">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274B70">
            <w:pPr>
              <w:rPr>
                <w:rFonts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2080505</w:t>
            </w:r>
          </w:p>
        </w:tc>
        <w:tc>
          <w:tcPr>
            <w:tcW w:w="1231" w:type="dxa"/>
            <w:tcBorders>
              <w:top w:val="nil"/>
              <w:left w:val="nil"/>
              <w:bottom w:val="single" w:color="auto" w:sz="4" w:space="0"/>
              <w:right w:val="single" w:color="auto" w:sz="4" w:space="0"/>
            </w:tcBorders>
            <w:shd w:val="clear" w:color="000000" w:fill="FFFFFF"/>
            <w:noWrap/>
            <w:vAlign w:val="center"/>
          </w:tcPr>
          <w:p w14:paraId="09D155FE">
            <w:pPr>
              <w:rPr>
                <w:rFonts w:ascii="宋体" w:hAnsi="宋体" w:eastAsia="宋体" w:cs="宋体"/>
                <w:kern w:val="2"/>
                <w:sz w:val="24"/>
                <w:szCs w:val="24"/>
                <w:lang w:val="en-US" w:eastAsia="zh-CN" w:bidi="ar-SA"/>
              </w:rPr>
            </w:pPr>
            <w:r>
              <w:rPr>
                <w:rFonts w:hint="eastAsia"/>
                <w:lang w:eastAsia="zh-CN"/>
              </w:rPr>
              <w:t>机关事业单位养老保险缴费</w:t>
            </w:r>
          </w:p>
        </w:tc>
        <w:tc>
          <w:tcPr>
            <w:tcW w:w="1646" w:type="dxa"/>
            <w:tcBorders>
              <w:top w:val="nil"/>
              <w:left w:val="nil"/>
              <w:bottom w:val="single" w:color="auto" w:sz="4" w:space="0"/>
              <w:right w:val="single" w:color="auto" w:sz="4" w:space="0"/>
            </w:tcBorders>
            <w:shd w:val="clear" w:color="auto" w:fill="auto"/>
            <w:noWrap/>
            <w:vAlign w:val="center"/>
          </w:tcPr>
          <w:p w14:paraId="4916D05C">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69.14</w:t>
            </w:r>
            <w:r>
              <w:rPr>
                <w:rFonts w:hint="eastAsia" w:ascii="宋体" w:hAnsi="宋体" w:eastAsia="宋体" w:cs="宋体"/>
                <w:kern w:val="0"/>
                <w:sz w:val="24"/>
                <w:szCs w:val="24"/>
              </w:rPr>
              <w:t>　</w:t>
            </w:r>
          </w:p>
        </w:tc>
        <w:tc>
          <w:tcPr>
            <w:tcW w:w="1583" w:type="dxa"/>
            <w:tcBorders>
              <w:top w:val="nil"/>
              <w:left w:val="nil"/>
              <w:bottom w:val="single" w:color="auto" w:sz="4" w:space="0"/>
              <w:right w:val="single" w:color="auto" w:sz="4" w:space="0"/>
            </w:tcBorders>
            <w:shd w:val="clear" w:color="auto" w:fill="auto"/>
            <w:noWrap/>
            <w:vAlign w:val="center"/>
          </w:tcPr>
          <w:p w14:paraId="133FD1E9">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69.14</w:t>
            </w:r>
            <w:r>
              <w:rPr>
                <w:rFonts w:hint="eastAsia" w:ascii="宋体" w:hAnsi="宋体" w:eastAsia="宋体" w:cs="宋体"/>
                <w:kern w:val="0"/>
                <w:sz w:val="24"/>
                <w:szCs w:val="24"/>
              </w:rPr>
              <w:t>　</w:t>
            </w:r>
          </w:p>
        </w:tc>
        <w:tc>
          <w:tcPr>
            <w:tcW w:w="1775" w:type="dxa"/>
            <w:tcBorders>
              <w:top w:val="nil"/>
              <w:left w:val="nil"/>
              <w:bottom w:val="single" w:color="auto" w:sz="4" w:space="0"/>
              <w:right w:val="single" w:color="auto" w:sz="4" w:space="0"/>
            </w:tcBorders>
            <w:shd w:val="clear" w:color="auto" w:fill="auto"/>
            <w:noWrap/>
            <w:vAlign w:val="center"/>
          </w:tcPr>
          <w:p w14:paraId="7D7D3D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59FC0E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3A469F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609D6B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5DC4CAD">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C002BC">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20808</w:t>
            </w:r>
          </w:p>
        </w:tc>
        <w:tc>
          <w:tcPr>
            <w:tcW w:w="1231" w:type="dxa"/>
            <w:tcBorders>
              <w:top w:val="nil"/>
              <w:left w:val="nil"/>
              <w:bottom w:val="single" w:color="auto" w:sz="4" w:space="0"/>
              <w:right w:val="single" w:color="auto" w:sz="4" w:space="0"/>
            </w:tcBorders>
            <w:shd w:val="clear" w:color="000000" w:fill="FFFFFF"/>
            <w:noWrap/>
            <w:vAlign w:val="center"/>
          </w:tcPr>
          <w:p w14:paraId="387C6257">
            <w:pPr>
              <w:rPr>
                <w:rFonts w:hint="eastAsia" w:ascii="宋体" w:hAnsi="宋体" w:eastAsia="宋体" w:cs="宋体"/>
                <w:kern w:val="2"/>
                <w:sz w:val="24"/>
                <w:szCs w:val="24"/>
                <w:lang w:val="en-US" w:eastAsia="zh-CN" w:bidi="ar-SA"/>
              </w:rPr>
            </w:pPr>
            <w:r>
              <w:rPr>
                <w:rFonts w:hint="eastAsia"/>
              </w:rPr>
              <w:t>抚恤</w:t>
            </w:r>
          </w:p>
        </w:tc>
        <w:tc>
          <w:tcPr>
            <w:tcW w:w="1646" w:type="dxa"/>
            <w:tcBorders>
              <w:top w:val="nil"/>
              <w:left w:val="nil"/>
              <w:bottom w:val="single" w:color="auto" w:sz="4" w:space="0"/>
              <w:right w:val="single" w:color="auto" w:sz="4" w:space="0"/>
            </w:tcBorders>
            <w:shd w:val="clear" w:color="auto" w:fill="auto"/>
            <w:noWrap/>
            <w:vAlign w:val="center"/>
          </w:tcPr>
          <w:p w14:paraId="74E02A91">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105.62</w:t>
            </w:r>
            <w:r>
              <w:rPr>
                <w:rFonts w:hint="eastAsia" w:ascii="宋体" w:hAnsi="宋体" w:eastAsia="宋体" w:cs="宋体"/>
                <w:kern w:val="0"/>
                <w:sz w:val="24"/>
                <w:szCs w:val="24"/>
              </w:rPr>
              <w:t>　</w:t>
            </w:r>
          </w:p>
        </w:tc>
        <w:tc>
          <w:tcPr>
            <w:tcW w:w="1583" w:type="dxa"/>
            <w:tcBorders>
              <w:top w:val="nil"/>
              <w:left w:val="nil"/>
              <w:bottom w:val="single" w:color="auto" w:sz="4" w:space="0"/>
              <w:right w:val="single" w:color="auto" w:sz="4" w:space="0"/>
            </w:tcBorders>
            <w:shd w:val="clear" w:color="auto" w:fill="auto"/>
            <w:noWrap/>
            <w:vAlign w:val="center"/>
          </w:tcPr>
          <w:p w14:paraId="6AFBCEE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105.62</w:t>
            </w:r>
            <w:r>
              <w:rPr>
                <w:rFonts w:hint="eastAsia" w:ascii="宋体" w:hAnsi="宋体" w:eastAsia="宋体" w:cs="宋体"/>
                <w:kern w:val="0"/>
                <w:sz w:val="24"/>
                <w:szCs w:val="24"/>
              </w:rPr>
              <w:t>　</w:t>
            </w:r>
          </w:p>
        </w:tc>
        <w:tc>
          <w:tcPr>
            <w:tcW w:w="1775" w:type="dxa"/>
            <w:tcBorders>
              <w:top w:val="nil"/>
              <w:left w:val="nil"/>
              <w:bottom w:val="single" w:color="auto" w:sz="4" w:space="0"/>
              <w:right w:val="single" w:color="auto" w:sz="4" w:space="0"/>
            </w:tcBorders>
            <w:shd w:val="clear" w:color="auto" w:fill="auto"/>
            <w:noWrap/>
            <w:vAlign w:val="center"/>
          </w:tcPr>
          <w:p w14:paraId="77B417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2A471B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5DE24F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0090C4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7BF6909">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7585A0">
            <w:pPr>
              <w:rPr>
                <w:rFonts w:ascii="宋体" w:hAnsi="宋体" w:eastAsia="宋体" w:cs="宋体"/>
                <w:kern w:val="2"/>
                <w:sz w:val="24"/>
                <w:szCs w:val="24"/>
                <w:lang w:val="en-US" w:eastAsia="zh-CN" w:bidi="ar-SA"/>
              </w:rPr>
            </w:pPr>
            <w:r>
              <w:rPr>
                <w:rFonts w:hint="eastAsia"/>
              </w:rPr>
              <w:t>2080801</w:t>
            </w:r>
          </w:p>
        </w:tc>
        <w:tc>
          <w:tcPr>
            <w:tcW w:w="1231" w:type="dxa"/>
            <w:tcBorders>
              <w:top w:val="nil"/>
              <w:left w:val="nil"/>
              <w:bottom w:val="single" w:color="auto" w:sz="4" w:space="0"/>
              <w:right w:val="single" w:color="auto" w:sz="4" w:space="0"/>
            </w:tcBorders>
            <w:shd w:val="clear" w:color="000000" w:fill="FFFFFF"/>
            <w:noWrap/>
            <w:vAlign w:val="center"/>
          </w:tcPr>
          <w:p w14:paraId="486892E9">
            <w:pPr>
              <w:rPr>
                <w:rFonts w:ascii="宋体" w:hAnsi="宋体" w:eastAsia="宋体" w:cs="宋体"/>
                <w:kern w:val="2"/>
                <w:sz w:val="24"/>
                <w:szCs w:val="24"/>
                <w:lang w:val="en-US" w:eastAsia="zh-CN" w:bidi="ar-SA"/>
              </w:rPr>
            </w:pPr>
            <w:r>
              <w:rPr>
                <w:rFonts w:hint="eastAsia"/>
              </w:rPr>
              <w:t>死亡抚恤</w:t>
            </w:r>
          </w:p>
        </w:tc>
        <w:tc>
          <w:tcPr>
            <w:tcW w:w="1646" w:type="dxa"/>
            <w:tcBorders>
              <w:top w:val="nil"/>
              <w:left w:val="nil"/>
              <w:bottom w:val="single" w:color="auto" w:sz="4" w:space="0"/>
              <w:right w:val="single" w:color="auto" w:sz="4" w:space="0"/>
            </w:tcBorders>
            <w:shd w:val="clear" w:color="auto" w:fill="auto"/>
            <w:noWrap/>
            <w:vAlign w:val="center"/>
          </w:tcPr>
          <w:p w14:paraId="55D550B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105.62</w:t>
            </w:r>
          </w:p>
        </w:tc>
        <w:tc>
          <w:tcPr>
            <w:tcW w:w="1583" w:type="dxa"/>
            <w:tcBorders>
              <w:top w:val="nil"/>
              <w:left w:val="nil"/>
              <w:bottom w:val="single" w:color="auto" w:sz="4" w:space="0"/>
              <w:right w:val="single" w:color="auto" w:sz="4" w:space="0"/>
            </w:tcBorders>
            <w:shd w:val="clear" w:color="auto" w:fill="auto"/>
            <w:noWrap/>
            <w:vAlign w:val="center"/>
          </w:tcPr>
          <w:p w14:paraId="7BB0187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105.62</w:t>
            </w:r>
          </w:p>
        </w:tc>
        <w:tc>
          <w:tcPr>
            <w:tcW w:w="1775" w:type="dxa"/>
            <w:tcBorders>
              <w:top w:val="nil"/>
              <w:left w:val="nil"/>
              <w:bottom w:val="single" w:color="auto" w:sz="4" w:space="0"/>
              <w:right w:val="single" w:color="auto" w:sz="4" w:space="0"/>
            </w:tcBorders>
            <w:shd w:val="clear" w:color="auto" w:fill="auto"/>
            <w:noWrap/>
            <w:vAlign w:val="center"/>
          </w:tcPr>
          <w:p w14:paraId="761E70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7392D83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4CC31A0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21FD8E3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135CC0D">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AD183A">
            <w:pPr>
              <w:rPr>
                <w:rFonts w:hint="default" w:asciiTheme="minorHAnsi" w:hAnsiTheme="minorHAnsi" w:eastAsiaTheme="minorEastAsia" w:cstheme="minorBidi"/>
                <w:kern w:val="2"/>
                <w:sz w:val="21"/>
                <w:szCs w:val="22"/>
                <w:lang w:val="en-US" w:eastAsia="zh-CN" w:bidi="ar-SA"/>
              </w:rPr>
            </w:pPr>
            <w:r>
              <w:rPr>
                <w:rFonts w:hint="eastAsia"/>
                <w:lang w:val="en-US" w:eastAsia="zh-CN"/>
              </w:rPr>
              <w:t>21011</w:t>
            </w:r>
          </w:p>
        </w:tc>
        <w:tc>
          <w:tcPr>
            <w:tcW w:w="1231" w:type="dxa"/>
            <w:tcBorders>
              <w:top w:val="nil"/>
              <w:left w:val="nil"/>
              <w:bottom w:val="single" w:color="auto" w:sz="4" w:space="0"/>
              <w:right w:val="single" w:color="auto" w:sz="4" w:space="0"/>
            </w:tcBorders>
            <w:shd w:val="clear" w:color="000000" w:fill="FFFFFF"/>
            <w:noWrap/>
            <w:vAlign w:val="center"/>
          </w:tcPr>
          <w:p w14:paraId="489C2920">
            <w:pPr>
              <w:rPr>
                <w:rFonts w:hint="eastAsia" w:asciiTheme="minorHAnsi" w:hAnsiTheme="minorHAnsi" w:eastAsiaTheme="minorEastAsia" w:cstheme="minorBidi"/>
                <w:kern w:val="2"/>
                <w:sz w:val="21"/>
                <w:szCs w:val="22"/>
                <w:lang w:val="en-US" w:eastAsia="zh-CN" w:bidi="ar-SA"/>
              </w:rPr>
            </w:pPr>
            <w:r>
              <w:rPr>
                <w:rFonts w:hint="eastAsia"/>
                <w:lang w:eastAsia="zh-CN"/>
              </w:rPr>
              <w:t>卫生健康支出</w:t>
            </w:r>
          </w:p>
        </w:tc>
        <w:tc>
          <w:tcPr>
            <w:tcW w:w="1646" w:type="dxa"/>
            <w:tcBorders>
              <w:top w:val="nil"/>
              <w:left w:val="nil"/>
              <w:bottom w:val="single" w:color="auto" w:sz="4" w:space="0"/>
              <w:right w:val="single" w:color="auto" w:sz="4" w:space="0"/>
            </w:tcBorders>
            <w:shd w:val="clear" w:color="auto" w:fill="auto"/>
            <w:noWrap/>
            <w:vAlign w:val="center"/>
          </w:tcPr>
          <w:p w14:paraId="39951990">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33.25</w:t>
            </w:r>
          </w:p>
        </w:tc>
        <w:tc>
          <w:tcPr>
            <w:tcW w:w="1583" w:type="dxa"/>
            <w:tcBorders>
              <w:top w:val="nil"/>
              <w:left w:val="nil"/>
              <w:bottom w:val="single" w:color="auto" w:sz="4" w:space="0"/>
              <w:right w:val="single" w:color="auto" w:sz="4" w:space="0"/>
            </w:tcBorders>
            <w:shd w:val="clear" w:color="auto" w:fill="auto"/>
            <w:noWrap/>
            <w:vAlign w:val="center"/>
          </w:tcPr>
          <w:p w14:paraId="4C999698">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33.25</w:t>
            </w:r>
          </w:p>
        </w:tc>
        <w:tc>
          <w:tcPr>
            <w:tcW w:w="1775" w:type="dxa"/>
            <w:tcBorders>
              <w:top w:val="nil"/>
              <w:left w:val="nil"/>
              <w:bottom w:val="single" w:color="auto" w:sz="4" w:space="0"/>
              <w:right w:val="single" w:color="auto" w:sz="4" w:space="0"/>
            </w:tcBorders>
            <w:shd w:val="clear" w:color="auto" w:fill="auto"/>
            <w:noWrap/>
            <w:vAlign w:val="center"/>
          </w:tcPr>
          <w:p w14:paraId="76477E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2E4884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19BA450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59519A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230817A">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20E990">
            <w:pPr>
              <w:rPr>
                <w:rFonts w:hint="eastAsia" w:asciiTheme="minorHAnsi" w:hAnsiTheme="minorHAnsi" w:eastAsiaTheme="minorEastAsia" w:cstheme="minorBidi"/>
                <w:kern w:val="2"/>
                <w:sz w:val="21"/>
                <w:szCs w:val="22"/>
                <w:lang w:val="en-US" w:eastAsia="zh-CN" w:bidi="ar-SA"/>
              </w:rPr>
            </w:pPr>
            <w:r>
              <w:rPr>
                <w:rFonts w:hint="eastAsia"/>
                <w:lang w:val="en-US" w:eastAsia="zh-CN"/>
              </w:rPr>
              <w:t>2101101</w:t>
            </w:r>
          </w:p>
        </w:tc>
        <w:tc>
          <w:tcPr>
            <w:tcW w:w="1231" w:type="dxa"/>
            <w:tcBorders>
              <w:top w:val="nil"/>
              <w:left w:val="nil"/>
              <w:bottom w:val="single" w:color="auto" w:sz="4" w:space="0"/>
              <w:right w:val="single" w:color="auto" w:sz="4" w:space="0"/>
            </w:tcBorders>
            <w:shd w:val="clear" w:color="000000" w:fill="FFFFFF"/>
            <w:noWrap/>
            <w:vAlign w:val="center"/>
          </w:tcPr>
          <w:p w14:paraId="30F3D014">
            <w:pPr>
              <w:rPr>
                <w:rFonts w:hint="eastAsia" w:asciiTheme="minorHAnsi" w:hAnsiTheme="minorHAnsi" w:eastAsiaTheme="minorEastAsia" w:cstheme="minorBidi"/>
                <w:kern w:val="2"/>
                <w:sz w:val="21"/>
                <w:szCs w:val="22"/>
                <w:lang w:val="en-US" w:eastAsia="zh-CN" w:bidi="ar-SA"/>
              </w:rPr>
            </w:pPr>
            <w:r>
              <w:rPr>
                <w:rFonts w:hint="eastAsia"/>
                <w:lang w:eastAsia="zh-CN"/>
              </w:rPr>
              <w:t>行政单位医疗</w:t>
            </w:r>
          </w:p>
        </w:tc>
        <w:tc>
          <w:tcPr>
            <w:tcW w:w="1646" w:type="dxa"/>
            <w:tcBorders>
              <w:top w:val="nil"/>
              <w:left w:val="nil"/>
              <w:bottom w:val="single" w:color="auto" w:sz="4" w:space="0"/>
              <w:right w:val="single" w:color="auto" w:sz="4" w:space="0"/>
            </w:tcBorders>
            <w:shd w:val="clear" w:color="auto" w:fill="auto"/>
            <w:noWrap/>
            <w:vAlign w:val="center"/>
          </w:tcPr>
          <w:p w14:paraId="6009AED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32.89</w:t>
            </w:r>
          </w:p>
        </w:tc>
        <w:tc>
          <w:tcPr>
            <w:tcW w:w="1583" w:type="dxa"/>
            <w:tcBorders>
              <w:top w:val="nil"/>
              <w:left w:val="nil"/>
              <w:bottom w:val="single" w:color="auto" w:sz="4" w:space="0"/>
              <w:right w:val="single" w:color="auto" w:sz="4" w:space="0"/>
            </w:tcBorders>
            <w:shd w:val="clear" w:color="auto" w:fill="auto"/>
            <w:noWrap/>
            <w:vAlign w:val="center"/>
          </w:tcPr>
          <w:p w14:paraId="3F1F728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32.89</w:t>
            </w:r>
          </w:p>
        </w:tc>
        <w:tc>
          <w:tcPr>
            <w:tcW w:w="1775" w:type="dxa"/>
            <w:tcBorders>
              <w:top w:val="nil"/>
              <w:left w:val="nil"/>
              <w:bottom w:val="single" w:color="auto" w:sz="4" w:space="0"/>
              <w:right w:val="single" w:color="auto" w:sz="4" w:space="0"/>
            </w:tcBorders>
            <w:shd w:val="clear" w:color="auto" w:fill="auto"/>
            <w:noWrap/>
            <w:vAlign w:val="center"/>
          </w:tcPr>
          <w:p w14:paraId="7C6030CC">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7FEA9C0">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3C4790F">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9C2066C">
            <w:pPr>
              <w:widowControl/>
              <w:jc w:val="right"/>
              <w:rPr>
                <w:rFonts w:hint="eastAsia" w:ascii="宋体" w:hAnsi="宋体" w:eastAsia="宋体" w:cs="宋体"/>
                <w:kern w:val="0"/>
                <w:sz w:val="24"/>
                <w:szCs w:val="24"/>
              </w:rPr>
            </w:pPr>
          </w:p>
        </w:tc>
      </w:tr>
      <w:tr w14:paraId="1074BDA1">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51A36F">
            <w:pPr>
              <w:rPr>
                <w:rFonts w:hint="eastAsia" w:asciiTheme="minorHAnsi" w:hAnsiTheme="minorHAnsi" w:eastAsiaTheme="minorEastAsia" w:cstheme="minorBidi"/>
                <w:kern w:val="2"/>
                <w:sz w:val="21"/>
                <w:szCs w:val="22"/>
                <w:lang w:val="en-US" w:eastAsia="zh-CN" w:bidi="ar-SA"/>
              </w:rPr>
            </w:pPr>
            <w:r>
              <w:rPr>
                <w:rFonts w:hint="eastAsia"/>
                <w:lang w:val="en-US" w:eastAsia="zh-CN"/>
              </w:rPr>
              <w:t>2101102</w:t>
            </w:r>
          </w:p>
        </w:tc>
        <w:tc>
          <w:tcPr>
            <w:tcW w:w="1231" w:type="dxa"/>
            <w:tcBorders>
              <w:top w:val="nil"/>
              <w:left w:val="nil"/>
              <w:bottom w:val="single" w:color="auto" w:sz="4" w:space="0"/>
              <w:right w:val="single" w:color="auto" w:sz="4" w:space="0"/>
            </w:tcBorders>
            <w:shd w:val="clear" w:color="000000" w:fill="FFFFFF"/>
            <w:noWrap/>
            <w:vAlign w:val="center"/>
          </w:tcPr>
          <w:p w14:paraId="7F88521E">
            <w:pPr>
              <w:rPr>
                <w:rFonts w:hint="eastAsia" w:asciiTheme="minorHAnsi" w:hAnsiTheme="minorHAnsi" w:eastAsiaTheme="minorEastAsia" w:cstheme="minorBidi"/>
                <w:kern w:val="2"/>
                <w:sz w:val="21"/>
                <w:szCs w:val="22"/>
                <w:lang w:val="en-US" w:eastAsia="zh-CN" w:bidi="ar-SA"/>
              </w:rPr>
            </w:pPr>
            <w:r>
              <w:rPr>
                <w:rFonts w:hint="eastAsia"/>
                <w:lang w:eastAsia="zh-CN"/>
              </w:rPr>
              <w:t>事业单位医疗</w:t>
            </w:r>
          </w:p>
        </w:tc>
        <w:tc>
          <w:tcPr>
            <w:tcW w:w="1646" w:type="dxa"/>
            <w:tcBorders>
              <w:top w:val="nil"/>
              <w:left w:val="nil"/>
              <w:bottom w:val="single" w:color="auto" w:sz="4" w:space="0"/>
              <w:right w:val="single" w:color="auto" w:sz="4" w:space="0"/>
            </w:tcBorders>
            <w:shd w:val="clear" w:color="auto" w:fill="auto"/>
            <w:noWrap/>
            <w:vAlign w:val="center"/>
          </w:tcPr>
          <w:p w14:paraId="0DD0B8D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0.36</w:t>
            </w:r>
          </w:p>
        </w:tc>
        <w:tc>
          <w:tcPr>
            <w:tcW w:w="1583" w:type="dxa"/>
            <w:tcBorders>
              <w:top w:val="nil"/>
              <w:left w:val="nil"/>
              <w:bottom w:val="single" w:color="auto" w:sz="4" w:space="0"/>
              <w:right w:val="single" w:color="auto" w:sz="4" w:space="0"/>
            </w:tcBorders>
            <w:shd w:val="clear" w:color="auto" w:fill="auto"/>
            <w:noWrap/>
            <w:vAlign w:val="center"/>
          </w:tcPr>
          <w:p w14:paraId="1B48EB6B">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0.36</w:t>
            </w:r>
          </w:p>
        </w:tc>
        <w:tc>
          <w:tcPr>
            <w:tcW w:w="1775" w:type="dxa"/>
            <w:tcBorders>
              <w:top w:val="nil"/>
              <w:left w:val="nil"/>
              <w:bottom w:val="single" w:color="auto" w:sz="4" w:space="0"/>
              <w:right w:val="single" w:color="auto" w:sz="4" w:space="0"/>
            </w:tcBorders>
            <w:shd w:val="clear" w:color="auto" w:fill="auto"/>
            <w:noWrap/>
            <w:vAlign w:val="center"/>
          </w:tcPr>
          <w:p w14:paraId="05F94B6E">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3C44867">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9C7D852">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213F609">
            <w:pPr>
              <w:widowControl/>
              <w:jc w:val="right"/>
              <w:rPr>
                <w:rFonts w:hint="eastAsia" w:ascii="宋体" w:hAnsi="宋体" w:eastAsia="宋体" w:cs="宋体"/>
                <w:kern w:val="0"/>
                <w:sz w:val="24"/>
                <w:szCs w:val="24"/>
              </w:rPr>
            </w:pPr>
          </w:p>
        </w:tc>
      </w:tr>
      <w:tr w14:paraId="44532C19">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B5F685">
            <w:pPr>
              <w:rPr>
                <w:rFonts w:hint="eastAsia" w:ascii="宋体" w:hAnsi="宋体" w:eastAsia="宋体" w:cs="宋体"/>
                <w:kern w:val="2"/>
                <w:sz w:val="24"/>
                <w:szCs w:val="24"/>
                <w:lang w:val="en-US" w:eastAsia="zh-CN" w:bidi="ar-SA"/>
              </w:rPr>
            </w:pPr>
            <w:r>
              <w:rPr>
                <w:rFonts w:hint="eastAsia"/>
              </w:rPr>
              <w:t>211</w:t>
            </w:r>
          </w:p>
        </w:tc>
        <w:tc>
          <w:tcPr>
            <w:tcW w:w="1231" w:type="dxa"/>
            <w:tcBorders>
              <w:top w:val="nil"/>
              <w:left w:val="nil"/>
              <w:bottom w:val="single" w:color="auto" w:sz="4" w:space="0"/>
              <w:right w:val="single" w:color="auto" w:sz="4" w:space="0"/>
            </w:tcBorders>
            <w:shd w:val="clear" w:color="000000" w:fill="FFFFFF"/>
            <w:noWrap/>
            <w:vAlign w:val="center"/>
          </w:tcPr>
          <w:p w14:paraId="34C53B3E">
            <w:pPr>
              <w:rPr>
                <w:rFonts w:hint="eastAsia" w:ascii="宋体" w:hAnsi="宋体" w:eastAsia="宋体" w:cs="宋体"/>
                <w:kern w:val="2"/>
                <w:sz w:val="24"/>
                <w:szCs w:val="24"/>
                <w:lang w:val="en-US" w:eastAsia="zh-CN" w:bidi="ar-SA"/>
              </w:rPr>
            </w:pPr>
            <w:r>
              <w:rPr>
                <w:rFonts w:hint="eastAsia"/>
              </w:rPr>
              <w:t>节能环保支出</w:t>
            </w:r>
          </w:p>
        </w:tc>
        <w:tc>
          <w:tcPr>
            <w:tcW w:w="1646" w:type="dxa"/>
            <w:tcBorders>
              <w:top w:val="nil"/>
              <w:left w:val="nil"/>
              <w:bottom w:val="single" w:color="auto" w:sz="4" w:space="0"/>
              <w:right w:val="single" w:color="auto" w:sz="4" w:space="0"/>
            </w:tcBorders>
            <w:shd w:val="clear" w:color="auto" w:fill="auto"/>
            <w:noWrap/>
            <w:vAlign w:val="center"/>
          </w:tcPr>
          <w:p w14:paraId="3D60FDC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20.80</w:t>
            </w:r>
          </w:p>
        </w:tc>
        <w:tc>
          <w:tcPr>
            <w:tcW w:w="1583" w:type="dxa"/>
            <w:tcBorders>
              <w:top w:val="nil"/>
              <w:left w:val="nil"/>
              <w:bottom w:val="single" w:color="auto" w:sz="4" w:space="0"/>
              <w:right w:val="single" w:color="auto" w:sz="4" w:space="0"/>
            </w:tcBorders>
            <w:shd w:val="clear" w:color="auto" w:fill="auto"/>
            <w:noWrap/>
            <w:vAlign w:val="center"/>
          </w:tcPr>
          <w:p w14:paraId="60048B85">
            <w:pPr>
              <w:widowControl/>
              <w:jc w:val="right"/>
              <w:rPr>
                <w:rFonts w:hint="default" w:ascii="宋体" w:hAnsi="宋体" w:eastAsia="宋体" w:cs="宋体"/>
                <w:kern w:val="0"/>
                <w:sz w:val="24"/>
                <w:szCs w:val="24"/>
                <w:lang w:val="en-US" w:eastAsia="zh-CN"/>
              </w:rPr>
            </w:pPr>
          </w:p>
        </w:tc>
        <w:tc>
          <w:tcPr>
            <w:tcW w:w="1775" w:type="dxa"/>
            <w:tcBorders>
              <w:top w:val="nil"/>
              <w:left w:val="nil"/>
              <w:bottom w:val="single" w:color="auto" w:sz="4" w:space="0"/>
              <w:right w:val="single" w:color="auto" w:sz="4" w:space="0"/>
            </w:tcBorders>
            <w:shd w:val="clear" w:color="auto" w:fill="auto"/>
            <w:noWrap/>
            <w:vAlign w:val="center"/>
          </w:tcPr>
          <w:p w14:paraId="10628C12">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20.80</w:t>
            </w:r>
          </w:p>
        </w:tc>
        <w:tc>
          <w:tcPr>
            <w:tcW w:w="1679" w:type="dxa"/>
            <w:tcBorders>
              <w:top w:val="nil"/>
              <w:left w:val="nil"/>
              <w:bottom w:val="single" w:color="auto" w:sz="4" w:space="0"/>
              <w:right w:val="single" w:color="auto" w:sz="4" w:space="0"/>
            </w:tcBorders>
            <w:shd w:val="clear" w:color="auto" w:fill="auto"/>
            <w:noWrap/>
            <w:vAlign w:val="center"/>
          </w:tcPr>
          <w:p w14:paraId="2DE7E016">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9625BF6">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5854D00">
            <w:pPr>
              <w:widowControl/>
              <w:jc w:val="right"/>
              <w:rPr>
                <w:rFonts w:hint="eastAsia" w:ascii="宋体" w:hAnsi="宋体" w:eastAsia="宋体" w:cs="宋体"/>
                <w:kern w:val="0"/>
                <w:sz w:val="24"/>
                <w:szCs w:val="24"/>
              </w:rPr>
            </w:pPr>
          </w:p>
        </w:tc>
      </w:tr>
      <w:tr w14:paraId="0309A5F1">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8BB17E">
            <w:pPr>
              <w:rPr>
                <w:rFonts w:hint="eastAsia" w:asciiTheme="minorHAnsi" w:hAnsiTheme="minorHAnsi" w:eastAsiaTheme="minorEastAsia" w:cstheme="minorBidi"/>
                <w:kern w:val="2"/>
                <w:sz w:val="21"/>
                <w:szCs w:val="22"/>
                <w:lang w:val="en-US" w:eastAsia="zh-CN" w:bidi="ar-SA"/>
              </w:rPr>
            </w:pPr>
            <w:r>
              <w:rPr>
                <w:rFonts w:hint="eastAsia"/>
                <w:lang w:val="en-US" w:eastAsia="zh-CN"/>
              </w:rPr>
              <w:t>21112</w:t>
            </w:r>
          </w:p>
        </w:tc>
        <w:tc>
          <w:tcPr>
            <w:tcW w:w="1231" w:type="dxa"/>
            <w:tcBorders>
              <w:top w:val="nil"/>
              <w:left w:val="nil"/>
              <w:bottom w:val="single" w:color="auto" w:sz="4" w:space="0"/>
              <w:right w:val="single" w:color="auto" w:sz="4" w:space="0"/>
            </w:tcBorders>
            <w:shd w:val="clear" w:color="000000" w:fill="FFFFFF"/>
            <w:noWrap/>
            <w:vAlign w:val="center"/>
          </w:tcPr>
          <w:p w14:paraId="7DFACFC4">
            <w:pPr>
              <w:rPr>
                <w:rFonts w:hint="eastAsia" w:asciiTheme="minorHAnsi" w:hAnsiTheme="minorHAnsi" w:eastAsiaTheme="minorEastAsia" w:cstheme="minorBidi"/>
                <w:kern w:val="2"/>
                <w:sz w:val="21"/>
                <w:szCs w:val="22"/>
                <w:lang w:val="en-US" w:eastAsia="zh-CN" w:bidi="ar-SA"/>
              </w:rPr>
            </w:pPr>
            <w:r>
              <w:rPr>
                <w:rFonts w:hint="eastAsia"/>
                <w:lang w:eastAsia="zh-CN"/>
              </w:rPr>
              <w:t>可再生能源</w:t>
            </w:r>
          </w:p>
        </w:tc>
        <w:tc>
          <w:tcPr>
            <w:tcW w:w="1646" w:type="dxa"/>
            <w:tcBorders>
              <w:top w:val="nil"/>
              <w:left w:val="nil"/>
              <w:bottom w:val="single" w:color="auto" w:sz="4" w:space="0"/>
              <w:right w:val="single" w:color="auto" w:sz="4" w:space="0"/>
            </w:tcBorders>
            <w:shd w:val="clear" w:color="auto" w:fill="auto"/>
            <w:noWrap/>
            <w:vAlign w:val="center"/>
          </w:tcPr>
          <w:p w14:paraId="54B5D66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20.80</w:t>
            </w:r>
          </w:p>
        </w:tc>
        <w:tc>
          <w:tcPr>
            <w:tcW w:w="1583" w:type="dxa"/>
            <w:tcBorders>
              <w:top w:val="nil"/>
              <w:left w:val="nil"/>
              <w:bottom w:val="single" w:color="auto" w:sz="4" w:space="0"/>
              <w:right w:val="single" w:color="auto" w:sz="4" w:space="0"/>
            </w:tcBorders>
            <w:shd w:val="clear" w:color="auto" w:fill="auto"/>
            <w:noWrap/>
            <w:vAlign w:val="center"/>
          </w:tcPr>
          <w:p w14:paraId="0FB95DD7">
            <w:pPr>
              <w:widowControl/>
              <w:jc w:val="right"/>
              <w:rPr>
                <w:rFonts w:hint="default" w:ascii="宋体" w:hAnsi="宋体" w:eastAsia="宋体" w:cs="宋体"/>
                <w:kern w:val="0"/>
                <w:sz w:val="24"/>
                <w:szCs w:val="24"/>
                <w:lang w:val="en-US" w:eastAsia="zh-CN"/>
              </w:rPr>
            </w:pPr>
          </w:p>
        </w:tc>
        <w:tc>
          <w:tcPr>
            <w:tcW w:w="1775" w:type="dxa"/>
            <w:tcBorders>
              <w:top w:val="nil"/>
              <w:left w:val="nil"/>
              <w:bottom w:val="single" w:color="auto" w:sz="4" w:space="0"/>
              <w:right w:val="single" w:color="auto" w:sz="4" w:space="0"/>
            </w:tcBorders>
            <w:shd w:val="clear" w:color="auto" w:fill="auto"/>
            <w:noWrap/>
            <w:vAlign w:val="center"/>
          </w:tcPr>
          <w:p w14:paraId="0D73DE71">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20.80</w:t>
            </w:r>
          </w:p>
        </w:tc>
        <w:tc>
          <w:tcPr>
            <w:tcW w:w="1679" w:type="dxa"/>
            <w:tcBorders>
              <w:top w:val="nil"/>
              <w:left w:val="nil"/>
              <w:bottom w:val="single" w:color="auto" w:sz="4" w:space="0"/>
              <w:right w:val="single" w:color="auto" w:sz="4" w:space="0"/>
            </w:tcBorders>
            <w:shd w:val="clear" w:color="auto" w:fill="auto"/>
            <w:noWrap/>
            <w:vAlign w:val="center"/>
          </w:tcPr>
          <w:p w14:paraId="3CAC6397">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C6E4399">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0492C7E">
            <w:pPr>
              <w:widowControl/>
              <w:jc w:val="right"/>
              <w:rPr>
                <w:rFonts w:hint="eastAsia" w:ascii="宋体" w:hAnsi="宋体" w:eastAsia="宋体" w:cs="宋体"/>
                <w:kern w:val="0"/>
                <w:sz w:val="24"/>
                <w:szCs w:val="24"/>
              </w:rPr>
            </w:pPr>
          </w:p>
        </w:tc>
      </w:tr>
      <w:tr w14:paraId="720D059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8E5944">
            <w:pPr>
              <w:rPr>
                <w:rFonts w:hint="eastAsia" w:asciiTheme="minorHAnsi" w:hAnsiTheme="minorHAnsi" w:eastAsiaTheme="minorEastAsia" w:cstheme="minorBidi"/>
                <w:kern w:val="2"/>
                <w:sz w:val="21"/>
                <w:szCs w:val="22"/>
                <w:lang w:val="en-US" w:eastAsia="zh-CN" w:bidi="ar-SA"/>
              </w:rPr>
            </w:pPr>
            <w:r>
              <w:rPr>
                <w:rFonts w:hint="eastAsia"/>
                <w:lang w:val="en-US" w:eastAsia="zh-CN"/>
              </w:rPr>
              <w:t>2111201</w:t>
            </w:r>
          </w:p>
        </w:tc>
        <w:tc>
          <w:tcPr>
            <w:tcW w:w="1231" w:type="dxa"/>
            <w:tcBorders>
              <w:top w:val="nil"/>
              <w:left w:val="nil"/>
              <w:bottom w:val="single" w:color="auto" w:sz="4" w:space="0"/>
              <w:right w:val="single" w:color="auto" w:sz="4" w:space="0"/>
            </w:tcBorders>
            <w:shd w:val="clear" w:color="000000" w:fill="FFFFFF"/>
            <w:noWrap/>
            <w:vAlign w:val="center"/>
          </w:tcPr>
          <w:p w14:paraId="74370C56">
            <w:pPr>
              <w:rPr>
                <w:rFonts w:hint="eastAsia" w:asciiTheme="minorHAnsi" w:hAnsiTheme="minorHAnsi" w:eastAsiaTheme="minorEastAsia" w:cstheme="minorBidi"/>
                <w:kern w:val="2"/>
                <w:sz w:val="21"/>
                <w:szCs w:val="22"/>
                <w:lang w:val="en-US" w:eastAsia="zh-CN" w:bidi="ar-SA"/>
              </w:rPr>
            </w:pPr>
            <w:r>
              <w:rPr>
                <w:rFonts w:hint="eastAsia"/>
                <w:lang w:eastAsia="zh-CN"/>
              </w:rPr>
              <w:t>可再生能源</w:t>
            </w:r>
          </w:p>
        </w:tc>
        <w:tc>
          <w:tcPr>
            <w:tcW w:w="1646" w:type="dxa"/>
            <w:tcBorders>
              <w:top w:val="nil"/>
              <w:left w:val="nil"/>
              <w:bottom w:val="single" w:color="auto" w:sz="4" w:space="0"/>
              <w:right w:val="single" w:color="auto" w:sz="4" w:space="0"/>
            </w:tcBorders>
            <w:shd w:val="clear" w:color="auto" w:fill="auto"/>
            <w:noWrap/>
            <w:vAlign w:val="center"/>
          </w:tcPr>
          <w:p w14:paraId="514D5C4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20.80</w:t>
            </w:r>
          </w:p>
        </w:tc>
        <w:tc>
          <w:tcPr>
            <w:tcW w:w="1583" w:type="dxa"/>
            <w:tcBorders>
              <w:top w:val="nil"/>
              <w:left w:val="nil"/>
              <w:bottom w:val="single" w:color="auto" w:sz="4" w:space="0"/>
              <w:right w:val="single" w:color="auto" w:sz="4" w:space="0"/>
            </w:tcBorders>
            <w:shd w:val="clear" w:color="auto" w:fill="auto"/>
            <w:noWrap/>
            <w:vAlign w:val="center"/>
          </w:tcPr>
          <w:p w14:paraId="0BD46E06">
            <w:pPr>
              <w:widowControl/>
              <w:jc w:val="right"/>
              <w:rPr>
                <w:rFonts w:hint="default" w:ascii="宋体" w:hAnsi="宋体" w:eastAsia="宋体" w:cs="宋体"/>
                <w:kern w:val="0"/>
                <w:sz w:val="24"/>
                <w:szCs w:val="24"/>
                <w:lang w:val="en-US" w:eastAsia="zh-CN"/>
              </w:rPr>
            </w:pPr>
          </w:p>
        </w:tc>
        <w:tc>
          <w:tcPr>
            <w:tcW w:w="1775" w:type="dxa"/>
            <w:tcBorders>
              <w:top w:val="nil"/>
              <w:left w:val="nil"/>
              <w:bottom w:val="single" w:color="auto" w:sz="4" w:space="0"/>
              <w:right w:val="single" w:color="auto" w:sz="4" w:space="0"/>
            </w:tcBorders>
            <w:shd w:val="clear" w:color="auto" w:fill="auto"/>
            <w:noWrap/>
            <w:vAlign w:val="center"/>
          </w:tcPr>
          <w:p w14:paraId="485B373E">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20.80</w:t>
            </w:r>
          </w:p>
        </w:tc>
        <w:tc>
          <w:tcPr>
            <w:tcW w:w="1679" w:type="dxa"/>
            <w:tcBorders>
              <w:top w:val="nil"/>
              <w:left w:val="nil"/>
              <w:bottom w:val="single" w:color="auto" w:sz="4" w:space="0"/>
              <w:right w:val="single" w:color="auto" w:sz="4" w:space="0"/>
            </w:tcBorders>
            <w:shd w:val="clear" w:color="auto" w:fill="auto"/>
            <w:noWrap/>
            <w:vAlign w:val="center"/>
          </w:tcPr>
          <w:p w14:paraId="6BF92B96">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189C966">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6F39FAD">
            <w:pPr>
              <w:widowControl/>
              <w:jc w:val="right"/>
              <w:rPr>
                <w:rFonts w:hint="eastAsia" w:ascii="宋体" w:hAnsi="宋体" w:eastAsia="宋体" w:cs="宋体"/>
                <w:kern w:val="0"/>
                <w:sz w:val="24"/>
                <w:szCs w:val="24"/>
              </w:rPr>
            </w:pPr>
          </w:p>
        </w:tc>
      </w:tr>
      <w:tr w14:paraId="2C21F3E3">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AA5C6B">
            <w:pPr>
              <w:rPr>
                <w:rFonts w:hint="eastAsia" w:asciiTheme="minorHAnsi" w:hAnsiTheme="minorHAnsi" w:eastAsiaTheme="minorEastAsia" w:cstheme="minorBidi"/>
                <w:kern w:val="2"/>
                <w:sz w:val="21"/>
                <w:szCs w:val="22"/>
                <w:lang w:val="en-US" w:eastAsia="zh-CN" w:bidi="ar-SA"/>
              </w:rPr>
            </w:pPr>
            <w:r>
              <w:rPr>
                <w:rFonts w:hint="eastAsia"/>
              </w:rPr>
              <w:t>213</w:t>
            </w:r>
          </w:p>
        </w:tc>
        <w:tc>
          <w:tcPr>
            <w:tcW w:w="1231" w:type="dxa"/>
            <w:tcBorders>
              <w:top w:val="nil"/>
              <w:left w:val="nil"/>
              <w:bottom w:val="single" w:color="auto" w:sz="4" w:space="0"/>
              <w:right w:val="single" w:color="auto" w:sz="4" w:space="0"/>
            </w:tcBorders>
            <w:shd w:val="clear" w:color="000000" w:fill="FFFFFF"/>
            <w:noWrap/>
            <w:vAlign w:val="center"/>
          </w:tcPr>
          <w:p w14:paraId="73202A5C">
            <w:pPr>
              <w:rPr>
                <w:rFonts w:hint="eastAsia" w:asciiTheme="minorHAnsi" w:hAnsiTheme="minorHAnsi" w:eastAsiaTheme="minorEastAsia" w:cstheme="minorBidi"/>
                <w:kern w:val="2"/>
                <w:sz w:val="21"/>
                <w:szCs w:val="22"/>
                <w:lang w:val="en-US" w:eastAsia="zh-CN" w:bidi="ar-SA"/>
              </w:rPr>
            </w:pPr>
            <w:r>
              <w:rPr>
                <w:rFonts w:hint="eastAsia"/>
              </w:rPr>
              <w:t>农林水支出</w:t>
            </w:r>
          </w:p>
        </w:tc>
        <w:tc>
          <w:tcPr>
            <w:tcW w:w="1646" w:type="dxa"/>
            <w:tcBorders>
              <w:top w:val="nil"/>
              <w:left w:val="nil"/>
              <w:bottom w:val="single" w:color="auto" w:sz="4" w:space="0"/>
              <w:right w:val="single" w:color="auto" w:sz="4" w:space="0"/>
            </w:tcBorders>
            <w:shd w:val="clear" w:color="auto" w:fill="auto"/>
            <w:noWrap/>
            <w:vAlign w:val="center"/>
          </w:tcPr>
          <w:p w14:paraId="631107C0">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11646.01</w:t>
            </w:r>
          </w:p>
        </w:tc>
        <w:tc>
          <w:tcPr>
            <w:tcW w:w="1583" w:type="dxa"/>
            <w:tcBorders>
              <w:top w:val="nil"/>
              <w:left w:val="nil"/>
              <w:bottom w:val="single" w:color="auto" w:sz="4" w:space="0"/>
              <w:right w:val="single" w:color="auto" w:sz="4" w:space="0"/>
            </w:tcBorders>
            <w:shd w:val="clear" w:color="auto" w:fill="auto"/>
            <w:noWrap/>
            <w:vAlign w:val="center"/>
          </w:tcPr>
          <w:p w14:paraId="76CAE7EC">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915.52</w:t>
            </w:r>
          </w:p>
        </w:tc>
        <w:tc>
          <w:tcPr>
            <w:tcW w:w="1775" w:type="dxa"/>
            <w:tcBorders>
              <w:top w:val="nil"/>
              <w:left w:val="nil"/>
              <w:bottom w:val="single" w:color="auto" w:sz="4" w:space="0"/>
              <w:right w:val="single" w:color="auto" w:sz="4" w:space="0"/>
            </w:tcBorders>
            <w:shd w:val="clear" w:color="auto" w:fill="auto"/>
            <w:noWrap/>
            <w:vAlign w:val="center"/>
          </w:tcPr>
          <w:p w14:paraId="552FC54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10730.49</w:t>
            </w:r>
          </w:p>
        </w:tc>
        <w:tc>
          <w:tcPr>
            <w:tcW w:w="1679" w:type="dxa"/>
            <w:tcBorders>
              <w:top w:val="nil"/>
              <w:left w:val="nil"/>
              <w:bottom w:val="single" w:color="auto" w:sz="4" w:space="0"/>
              <w:right w:val="single" w:color="auto" w:sz="4" w:space="0"/>
            </w:tcBorders>
            <w:shd w:val="clear" w:color="auto" w:fill="auto"/>
            <w:noWrap/>
            <w:vAlign w:val="center"/>
          </w:tcPr>
          <w:p w14:paraId="1079FD14">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9EAF572">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AD94741">
            <w:pPr>
              <w:widowControl/>
              <w:jc w:val="right"/>
              <w:rPr>
                <w:rFonts w:hint="eastAsia" w:ascii="宋体" w:hAnsi="宋体" w:eastAsia="宋体" w:cs="宋体"/>
                <w:kern w:val="0"/>
                <w:sz w:val="24"/>
                <w:szCs w:val="24"/>
              </w:rPr>
            </w:pPr>
          </w:p>
        </w:tc>
      </w:tr>
      <w:tr w14:paraId="10424508">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57F926">
            <w:pPr>
              <w:rPr>
                <w:rFonts w:hint="eastAsia" w:asciiTheme="minorHAnsi" w:hAnsiTheme="minorHAnsi" w:eastAsiaTheme="minorEastAsia" w:cstheme="minorBidi"/>
                <w:kern w:val="2"/>
                <w:sz w:val="21"/>
                <w:szCs w:val="22"/>
                <w:lang w:val="en-US" w:eastAsia="zh-CN" w:bidi="ar-SA"/>
              </w:rPr>
            </w:pPr>
            <w:r>
              <w:rPr>
                <w:rFonts w:hint="eastAsia"/>
                <w:lang w:val="en-US" w:eastAsia="zh-CN"/>
              </w:rPr>
              <w:t>2130301</w:t>
            </w:r>
          </w:p>
        </w:tc>
        <w:tc>
          <w:tcPr>
            <w:tcW w:w="1231" w:type="dxa"/>
            <w:tcBorders>
              <w:top w:val="nil"/>
              <w:left w:val="nil"/>
              <w:bottom w:val="single" w:color="auto" w:sz="4" w:space="0"/>
              <w:right w:val="single" w:color="auto" w:sz="4" w:space="0"/>
            </w:tcBorders>
            <w:shd w:val="clear" w:color="000000" w:fill="FFFFFF"/>
            <w:noWrap/>
            <w:vAlign w:val="center"/>
          </w:tcPr>
          <w:p w14:paraId="4A9CE8DE">
            <w:pPr>
              <w:rPr>
                <w:rFonts w:hint="eastAsia" w:asciiTheme="minorHAnsi" w:hAnsiTheme="minorHAnsi" w:eastAsiaTheme="minorEastAsia" w:cstheme="minorBidi"/>
                <w:kern w:val="2"/>
                <w:sz w:val="21"/>
                <w:szCs w:val="22"/>
                <w:lang w:val="en-US" w:eastAsia="zh-CN" w:bidi="ar-SA"/>
              </w:rPr>
            </w:pPr>
            <w:r>
              <w:rPr>
                <w:rFonts w:hint="eastAsia"/>
                <w:lang w:eastAsia="zh-CN"/>
              </w:rPr>
              <w:t>农业农村</w:t>
            </w:r>
          </w:p>
        </w:tc>
        <w:tc>
          <w:tcPr>
            <w:tcW w:w="1646" w:type="dxa"/>
            <w:tcBorders>
              <w:top w:val="nil"/>
              <w:left w:val="nil"/>
              <w:bottom w:val="single" w:color="auto" w:sz="4" w:space="0"/>
              <w:right w:val="single" w:color="auto" w:sz="4" w:space="0"/>
            </w:tcBorders>
            <w:shd w:val="clear" w:color="auto" w:fill="auto"/>
            <w:noWrap/>
            <w:vAlign w:val="center"/>
          </w:tcPr>
          <w:p w14:paraId="4E50D1E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44.55</w:t>
            </w:r>
          </w:p>
        </w:tc>
        <w:tc>
          <w:tcPr>
            <w:tcW w:w="1583" w:type="dxa"/>
            <w:tcBorders>
              <w:top w:val="nil"/>
              <w:left w:val="nil"/>
              <w:bottom w:val="single" w:color="auto" w:sz="4" w:space="0"/>
              <w:right w:val="single" w:color="auto" w:sz="4" w:space="0"/>
            </w:tcBorders>
            <w:shd w:val="clear" w:color="auto" w:fill="auto"/>
            <w:noWrap/>
            <w:vAlign w:val="center"/>
          </w:tcPr>
          <w:p w14:paraId="21D87F31">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2538249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44.55</w:t>
            </w:r>
          </w:p>
        </w:tc>
        <w:tc>
          <w:tcPr>
            <w:tcW w:w="1679" w:type="dxa"/>
            <w:tcBorders>
              <w:top w:val="nil"/>
              <w:left w:val="nil"/>
              <w:bottom w:val="single" w:color="auto" w:sz="4" w:space="0"/>
              <w:right w:val="single" w:color="auto" w:sz="4" w:space="0"/>
            </w:tcBorders>
            <w:shd w:val="clear" w:color="auto" w:fill="auto"/>
            <w:noWrap/>
            <w:vAlign w:val="center"/>
          </w:tcPr>
          <w:p w14:paraId="2D84B4FB">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25A7E30">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604F0FA">
            <w:pPr>
              <w:widowControl/>
              <w:jc w:val="right"/>
              <w:rPr>
                <w:rFonts w:hint="eastAsia" w:ascii="宋体" w:hAnsi="宋体" w:eastAsia="宋体" w:cs="宋体"/>
                <w:kern w:val="0"/>
                <w:sz w:val="24"/>
                <w:szCs w:val="24"/>
              </w:rPr>
            </w:pPr>
          </w:p>
        </w:tc>
      </w:tr>
      <w:tr w14:paraId="4F9ECCD1">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920BD0">
            <w:pPr>
              <w:rPr>
                <w:rFonts w:hint="eastAsia" w:asciiTheme="minorHAnsi" w:hAnsiTheme="minorHAnsi" w:eastAsiaTheme="minorEastAsia" w:cstheme="minorBidi"/>
                <w:kern w:val="2"/>
                <w:sz w:val="21"/>
                <w:szCs w:val="22"/>
                <w:lang w:val="en-US" w:eastAsia="zh-CN" w:bidi="ar-SA"/>
              </w:rPr>
            </w:pPr>
            <w:r>
              <w:rPr>
                <w:rFonts w:hint="eastAsia"/>
                <w:lang w:val="en-US" w:eastAsia="zh-CN"/>
              </w:rPr>
              <w:t>2130135</w:t>
            </w:r>
          </w:p>
        </w:tc>
        <w:tc>
          <w:tcPr>
            <w:tcW w:w="1231" w:type="dxa"/>
            <w:tcBorders>
              <w:top w:val="nil"/>
              <w:left w:val="nil"/>
              <w:bottom w:val="single" w:color="auto" w:sz="4" w:space="0"/>
              <w:right w:val="single" w:color="auto" w:sz="4" w:space="0"/>
            </w:tcBorders>
            <w:shd w:val="clear" w:color="000000" w:fill="FFFFFF"/>
            <w:noWrap/>
            <w:vAlign w:val="center"/>
          </w:tcPr>
          <w:p w14:paraId="1ED935A4">
            <w:pPr>
              <w:rPr>
                <w:rFonts w:hint="eastAsia" w:asciiTheme="minorHAnsi" w:hAnsiTheme="minorHAnsi" w:eastAsiaTheme="minorEastAsia" w:cstheme="minorBidi"/>
                <w:kern w:val="2"/>
                <w:sz w:val="21"/>
                <w:szCs w:val="22"/>
                <w:lang w:val="en-US" w:eastAsia="zh-CN" w:bidi="ar-SA"/>
              </w:rPr>
            </w:pPr>
            <w:r>
              <w:rPr>
                <w:rFonts w:hint="eastAsia"/>
                <w:lang w:eastAsia="zh-CN"/>
              </w:rPr>
              <w:t>农业资源保护修复与利用</w:t>
            </w:r>
          </w:p>
        </w:tc>
        <w:tc>
          <w:tcPr>
            <w:tcW w:w="1646" w:type="dxa"/>
            <w:tcBorders>
              <w:top w:val="nil"/>
              <w:left w:val="nil"/>
              <w:bottom w:val="single" w:color="auto" w:sz="4" w:space="0"/>
              <w:right w:val="single" w:color="auto" w:sz="4" w:space="0"/>
            </w:tcBorders>
            <w:shd w:val="clear" w:color="auto" w:fill="auto"/>
            <w:noWrap/>
            <w:vAlign w:val="center"/>
          </w:tcPr>
          <w:p w14:paraId="0D9345C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44.55</w:t>
            </w:r>
          </w:p>
        </w:tc>
        <w:tc>
          <w:tcPr>
            <w:tcW w:w="1583" w:type="dxa"/>
            <w:tcBorders>
              <w:top w:val="nil"/>
              <w:left w:val="nil"/>
              <w:bottom w:val="single" w:color="auto" w:sz="4" w:space="0"/>
              <w:right w:val="single" w:color="auto" w:sz="4" w:space="0"/>
            </w:tcBorders>
            <w:shd w:val="clear" w:color="auto" w:fill="auto"/>
            <w:noWrap/>
            <w:vAlign w:val="center"/>
          </w:tcPr>
          <w:p w14:paraId="0F07A450">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077B881C">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44.55</w:t>
            </w:r>
          </w:p>
        </w:tc>
        <w:tc>
          <w:tcPr>
            <w:tcW w:w="1679" w:type="dxa"/>
            <w:tcBorders>
              <w:top w:val="nil"/>
              <w:left w:val="nil"/>
              <w:bottom w:val="single" w:color="auto" w:sz="4" w:space="0"/>
              <w:right w:val="single" w:color="auto" w:sz="4" w:space="0"/>
            </w:tcBorders>
            <w:shd w:val="clear" w:color="auto" w:fill="auto"/>
            <w:noWrap/>
            <w:vAlign w:val="center"/>
          </w:tcPr>
          <w:p w14:paraId="286CDCB3">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F678FEA">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CA11BF0">
            <w:pPr>
              <w:widowControl/>
              <w:jc w:val="right"/>
              <w:rPr>
                <w:rFonts w:hint="eastAsia" w:ascii="宋体" w:hAnsi="宋体" w:eastAsia="宋体" w:cs="宋体"/>
                <w:kern w:val="0"/>
                <w:sz w:val="24"/>
                <w:szCs w:val="24"/>
              </w:rPr>
            </w:pPr>
          </w:p>
        </w:tc>
      </w:tr>
      <w:tr w14:paraId="79C12834">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23F12E">
            <w:pPr>
              <w:rPr>
                <w:rFonts w:hint="eastAsia" w:asciiTheme="minorHAnsi" w:hAnsiTheme="minorHAnsi" w:eastAsiaTheme="minorEastAsia" w:cstheme="minorBidi"/>
                <w:kern w:val="2"/>
                <w:sz w:val="21"/>
                <w:szCs w:val="22"/>
                <w:lang w:val="en-US" w:eastAsia="zh-CN" w:bidi="ar-SA"/>
              </w:rPr>
            </w:pPr>
            <w:r>
              <w:rPr>
                <w:rFonts w:hint="eastAsia"/>
              </w:rPr>
              <w:t>21302</w:t>
            </w:r>
          </w:p>
        </w:tc>
        <w:tc>
          <w:tcPr>
            <w:tcW w:w="1231" w:type="dxa"/>
            <w:tcBorders>
              <w:top w:val="nil"/>
              <w:left w:val="nil"/>
              <w:bottom w:val="single" w:color="auto" w:sz="4" w:space="0"/>
              <w:right w:val="single" w:color="auto" w:sz="4" w:space="0"/>
            </w:tcBorders>
            <w:shd w:val="clear" w:color="000000" w:fill="FFFFFF"/>
            <w:noWrap/>
            <w:vAlign w:val="center"/>
          </w:tcPr>
          <w:p w14:paraId="667E8AFB">
            <w:pPr>
              <w:rPr>
                <w:rFonts w:hint="eastAsia" w:asciiTheme="minorHAnsi" w:hAnsiTheme="minorHAnsi" w:eastAsiaTheme="minorEastAsia" w:cstheme="minorBidi"/>
                <w:kern w:val="2"/>
                <w:sz w:val="21"/>
                <w:szCs w:val="22"/>
                <w:lang w:val="en-US" w:eastAsia="zh-CN" w:bidi="ar-SA"/>
              </w:rPr>
            </w:pPr>
            <w:r>
              <w:rPr>
                <w:rFonts w:hint="eastAsia"/>
              </w:rPr>
              <w:t>林业和草原</w:t>
            </w:r>
          </w:p>
        </w:tc>
        <w:tc>
          <w:tcPr>
            <w:tcW w:w="1646" w:type="dxa"/>
            <w:tcBorders>
              <w:top w:val="nil"/>
              <w:left w:val="nil"/>
              <w:bottom w:val="single" w:color="auto" w:sz="4" w:space="0"/>
              <w:right w:val="single" w:color="auto" w:sz="4" w:space="0"/>
            </w:tcBorders>
            <w:shd w:val="clear" w:color="auto" w:fill="auto"/>
            <w:noWrap/>
            <w:vAlign w:val="center"/>
          </w:tcPr>
          <w:p w14:paraId="581ADA35">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0.30</w:t>
            </w:r>
          </w:p>
        </w:tc>
        <w:tc>
          <w:tcPr>
            <w:tcW w:w="1583" w:type="dxa"/>
            <w:tcBorders>
              <w:top w:val="nil"/>
              <w:left w:val="nil"/>
              <w:bottom w:val="single" w:color="auto" w:sz="4" w:space="0"/>
              <w:right w:val="single" w:color="auto" w:sz="4" w:space="0"/>
            </w:tcBorders>
            <w:shd w:val="clear" w:color="auto" w:fill="auto"/>
            <w:noWrap/>
            <w:vAlign w:val="center"/>
          </w:tcPr>
          <w:p w14:paraId="0B73566E">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3754095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0.30</w:t>
            </w:r>
          </w:p>
        </w:tc>
        <w:tc>
          <w:tcPr>
            <w:tcW w:w="1679" w:type="dxa"/>
            <w:tcBorders>
              <w:top w:val="nil"/>
              <w:left w:val="nil"/>
              <w:bottom w:val="single" w:color="auto" w:sz="4" w:space="0"/>
              <w:right w:val="single" w:color="auto" w:sz="4" w:space="0"/>
            </w:tcBorders>
            <w:shd w:val="clear" w:color="auto" w:fill="auto"/>
            <w:noWrap/>
            <w:vAlign w:val="center"/>
          </w:tcPr>
          <w:p w14:paraId="1E27DFDB">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D976B53">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E8223C6">
            <w:pPr>
              <w:widowControl/>
              <w:jc w:val="right"/>
              <w:rPr>
                <w:rFonts w:hint="eastAsia" w:ascii="宋体" w:hAnsi="宋体" w:eastAsia="宋体" w:cs="宋体"/>
                <w:kern w:val="0"/>
                <w:sz w:val="24"/>
                <w:szCs w:val="24"/>
              </w:rPr>
            </w:pPr>
          </w:p>
        </w:tc>
      </w:tr>
      <w:tr w14:paraId="7E930DF9">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4EA089">
            <w:pPr>
              <w:rPr>
                <w:rFonts w:hint="eastAsia" w:asciiTheme="minorHAnsi" w:hAnsiTheme="minorHAnsi" w:eastAsiaTheme="minorEastAsia" w:cstheme="minorBidi"/>
                <w:kern w:val="2"/>
                <w:sz w:val="21"/>
                <w:szCs w:val="22"/>
                <w:lang w:val="en-US" w:eastAsia="zh-CN" w:bidi="ar-SA"/>
              </w:rPr>
            </w:pPr>
            <w:r>
              <w:rPr>
                <w:rFonts w:hint="eastAsia"/>
              </w:rPr>
              <w:t>2130299</w:t>
            </w:r>
          </w:p>
        </w:tc>
        <w:tc>
          <w:tcPr>
            <w:tcW w:w="1231" w:type="dxa"/>
            <w:tcBorders>
              <w:top w:val="nil"/>
              <w:left w:val="nil"/>
              <w:bottom w:val="single" w:color="auto" w:sz="4" w:space="0"/>
              <w:right w:val="single" w:color="auto" w:sz="4" w:space="0"/>
            </w:tcBorders>
            <w:shd w:val="clear" w:color="000000" w:fill="FFFFFF"/>
            <w:noWrap/>
            <w:vAlign w:val="center"/>
          </w:tcPr>
          <w:p w14:paraId="5271B594">
            <w:pPr>
              <w:rPr>
                <w:rFonts w:hint="eastAsia" w:asciiTheme="minorHAnsi" w:hAnsiTheme="minorHAnsi" w:eastAsiaTheme="minorEastAsia" w:cstheme="minorBidi"/>
                <w:kern w:val="2"/>
                <w:sz w:val="21"/>
                <w:szCs w:val="22"/>
                <w:lang w:val="en-US" w:eastAsia="zh-CN" w:bidi="ar-SA"/>
              </w:rPr>
            </w:pPr>
            <w:r>
              <w:rPr>
                <w:rFonts w:hint="eastAsia"/>
              </w:rPr>
              <w:t>其他林业和草原支出</w:t>
            </w:r>
          </w:p>
        </w:tc>
        <w:tc>
          <w:tcPr>
            <w:tcW w:w="1646" w:type="dxa"/>
            <w:tcBorders>
              <w:top w:val="nil"/>
              <w:left w:val="nil"/>
              <w:bottom w:val="single" w:color="auto" w:sz="4" w:space="0"/>
              <w:right w:val="single" w:color="auto" w:sz="4" w:space="0"/>
            </w:tcBorders>
            <w:shd w:val="clear" w:color="auto" w:fill="auto"/>
            <w:noWrap/>
            <w:vAlign w:val="center"/>
          </w:tcPr>
          <w:p w14:paraId="707C37C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0.30</w:t>
            </w:r>
          </w:p>
        </w:tc>
        <w:tc>
          <w:tcPr>
            <w:tcW w:w="1583" w:type="dxa"/>
            <w:tcBorders>
              <w:top w:val="nil"/>
              <w:left w:val="nil"/>
              <w:bottom w:val="single" w:color="auto" w:sz="4" w:space="0"/>
              <w:right w:val="single" w:color="auto" w:sz="4" w:space="0"/>
            </w:tcBorders>
            <w:shd w:val="clear" w:color="auto" w:fill="auto"/>
            <w:noWrap/>
            <w:vAlign w:val="center"/>
          </w:tcPr>
          <w:p w14:paraId="0B84760C">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11F0BC1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0.30</w:t>
            </w:r>
          </w:p>
        </w:tc>
        <w:tc>
          <w:tcPr>
            <w:tcW w:w="1679" w:type="dxa"/>
            <w:tcBorders>
              <w:top w:val="nil"/>
              <w:left w:val="nil"/>
              <w:bottom w:val="single" w:color="auto" w:sz="4" w:space="0"/>
              <w:right w:val="single" w:color="auto" w:sz="4" w:space="0"/>
            </w:tcBorders>
            <w:shd w:val="clear" w:color="auto" w:fill="auto"/>
            <w:noWrap/>
            <w:vAlign w:val="center"/>
          </w:tcPr>
          <w:p w14:paraId="7D7C2E2D">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64BF6F2">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DA92A2D">
            <w:pPr>
              <w:widowControl/>
              <w:jc w:val="right"/>
              <w:rPr>
                <w:rFonts w:hint="eastAsia" w:ascii="宋体" w:hAnsi="宋体" w:eastAsia="宋体" w:cs="宋体"/>
                <w:kern w:val="0"/>
                <w:sz w:val="24"/>
                <w:szCs w:val="24"/>
              </w:rPr>
            </w:pPr>
          </w:p>
        </w:tc>
      </w:tr>
      <w:tr w14:paraId="44D0A196">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32A9A5">
            <w:pPr>
              <w:rPr>
                <w:rFonts w:hint="eastAsia" w:asciiTheme="minorHAnsi" w:hAnsiTheme="minorHAnsi" w:eastAsiaTheme="minorEastAsia" w:cstheme="minorBidi"/>
                <w:kern w:val="2"/>
                <w:sz w:val="21"/>
                <w:szCs w:val="22"/>
                <w:lang w:val="en-US" w:eastAsia="zh-CN" w:bidi="ar-SA"/>
              </w:rPr>
            </w:pPr>
            <w:r>
              <w:rPr>
                <w:rFonts w:hint="eastAsia"/>
              </w:rPr>
              <w:t>21303</w:t>
            </w:r>
          </w:p>
        </w:tc>
        <w:tc>
          <w:tcPr>
            <w:tcW w:w="1231" w:type="dxa"/>
            <w:tcBorders>
              <w:top w:val="nil"/>
              <w:left w:val="nil"/>
              <w:bottom w:val="single" w:color="auto" w:sz="4" w:space="0"/>
              <w:right w:val="single" w:color="auto" w:sz="4" w:space="0"/>
            </w:tcBorders>
            <w:shd w:val="clear" w:color="000000" w:fill="FFFFFF"/>
            <w:noWrap/>
            <w:vAlign w:val="center"/>
          </w:tcPr>
          <w:p w14:paraId="7E9E7B5F">
            <w:pPr>
              <w:rPr>
                <w:rFonts w:hint="eastAsia" w:asciiTheme="minorHAnsi" w:hAnsiTheme="minorHAnsi" w:eastAsiaTheme="minorEastAsia" w:cstheme="minorBidi"/>
                <w:kern w:val="2"/>
                <w:sz w:val="21"/>
                <w:szCs w:val="22"/>
                <w:lang w:val="en-US" w:eastAsia="zh-CN" w:bidi="ar-SA"/>
              </w:rPr>
            </w:pPr>
            <w:r>
              <w:rPr>
                <w:rFonts w:hint="eastAsia"/>
              </w:rPr>
              <w:t>水利</w:t>
            </w:r>
          </w:p>
        </w:tc>
        <w:tc>
          <w:tcPr>
            <w:tcW w:w="1646" w:type="dxa"/>
            <w:tcBorders>
              <w:top w:val="nil"/>
              <w:left w:val="nil"/>
              <w:bottom w:val="single" w:color="auto" w:sz="4" w:space="0"/>
              <w:right w:val="single" w:color="auto" w:sz="4" w:space="0"/>
            </w:tcBorders>
            <w:shd w:val="clear" w:color="auto" w:fill="auto"/>
            <w:noWrap/>
            <w:vAlign w:val="center"/>
          </w:tcPr>
          <w:p w14:paraId="75E74E8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8882.51</w:t>
            </w:r>
          </w:p>
        </w:tc>
        <w:tc>
          <w:tcPr>
            <w:tcW w:w="1583" w:type="dxa"/>
            <w:tcBorders>
              <w:top w:val="nil"/>
              <w:left w:val="nil"/>
              <w:bottom w:val="single" w:color="auto" w:sz="4" w:space="0"/>
              <w:right w:val="single" w:color="auto" w:sz="4" w:space="0"/>
            </w:tcBorders>
            <w:shd w:val="clear" w:color="auto" w:fill="auto"/>
            <w:noWrap/>
            <w:vAlign w:val="center"/>
          </w:tcPr>
          <w:p w14:paraId="3FBB54A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915.50</w:t>
            </w:r>
          </w:p>
        </w:tc>
        <w:tc>
          <w:tcPr>
            <w:tcW w:w="1775" w:type="dxa"/>
            <w:tcBorders>
              <w:top w:val="nil"/>
              <w:left w:val="nil"/>
              <w:bottom w:val="single" w:color="auto" w:sz="4" w:space="0"/>
              <w:right w:val="single" w:color="auto" w:sz="4" w:space="0"/>
            </w:tcBorders>
            <w:shd w:val="clear" w:color="auto" w:fill="auto"/>
            <w:noWrap/>
            <w:vAlign w:val="center"/>
          </w:tcPr>
          <w:p w14:paraId="7EB74F3B">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7967</w:t>
            </w:r>
          </w:p>
        </w:tc>
        <w:tc>
          <w:tcPr>
            <w:tcW w:w="1679" w:type="dxa"/>
            <w:tcBorders>
              <w:top w:val="nil"/>
              <w:left w:val="nil"/>
              <w:bottom w:val="single" w:color="auto" w:sz="4" w:space="0"/>
              <w:right w:val="single" w:color="auto" w:sz="4" w:space="0"/>
            </w:tcBorders>
            <w:shd w:val="clear" w:color="auto" w:fill="auto"/>
            <w:noWrap/>
            <w:vAlign w:val="center"/>
          </w:tcPr>
          <w:p w14:paraId="3AC61618">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790A64B">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96ECA67">
            <w:pPr>
              <w:widowControl/>
              <w:jc w:val="right"/>
              <w:rPr>
                <w:rFonts w:hint="eastAsia" w:ascii="宋体" w:hAnsi="宋体" w:eastAsia="宋体" w:cs="宋体"/>
                <w:kern w:val="0"/>
                <w:sz w:val="24"/>
                <w:szCs w:val="24"/>
              </w:rPr>
            </w:pPr>
          </w:p>
        </w:tc>
      </w:tr>
      <w:tr w14:paraId="225DC0A4">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3C2D7B">
            <w:pPr>
              <w:rPr>
                <w:rFonts w:hint="eastAsia" w:asciiTheme="minorHAnsi" w:hAnsiTheme="minorHAnsi" w:eastAsiaTheme="minorEastAsia" w:cstheme="minorBidi"/>
                <w:kern w:val="2"/>
                <w:sz w:val="21"/>
                <w:szCs w:val="22"/>
                <w:lang w:val="en-US" w:eastAsia="zh-CN" w:bidi="ar-SA"/>
              </w:rPr>
            </w:pPr>
            <w:r>
              <w:rPr>
                <w:rFonts w:hint="eastAsia"/>
              </w:rPr>
              <w:t>2130301</w:t>
            </w:r>
          </w:p>
        </w:tc>
        <w:tc>
          <w:tcPr>
            <w:tcW w:w="1231" w:type="dxa"/>
            <w:tcBorders>
              <w:top w:val="nil"/>
              <w:left w:val="nil"/>
              <w:bottom w:val="single" w:color="auto" w:sz="4" w:space="0"/>
              <w:right w:val="single" w:color="auto" w:sz="4" w:space="0"/>
            </w:tcBorders>
            <w:shd w:val="clear" w:color="000000" w:fill="FFFFFF"/>
            <w:noWrap/>
            <w:vAlign w:val="center"/>
          </w:tcPr>
          <w:p w14:paraId="2B78A798">
            <w:pPr>
              <w:rPr>
                <w:rFonts w:hint="eastAsia" w:asciiTheme="minorHAnsi" w:hAnsiTheme="minorHAnsi" w:eastAsiaTheme="minorEastAsia" w:cstheme="minorBidi"/>
                <w:kern w:val="2"/>
                <w:sz w:val="21"/>
                <w:szCs w:val="22"/>
                <w:lang w:val="en-US" w:eastAsia="zh-CN" w:bidi="ar-SA"/>
              </w:rPr>
            </w:pPr>
            <w:r>
              <w:rPr>
                <w:rFonts w:hint="eastAsia"/>
              </w:rPr>
              <w:t>行政运行</w:t>
            </w:r>
          </w:p>
        </w:tc>
        <w:tc>
          <w:tcPr>
            <w:tcW w:w="1646" w:type="dxa"/>
            <w:tcBorders>
              <w:top w:val="nil"/>
              <w:left w:val="nil"/>
              <w:bottom w:val="single" w:color="auto" w:sz="4" w:space="0"/>
              <w:right w:val="single" w:color="auto" w:sz="4" w:space="0"/>
            </w:tcBorders>
            <w:shd w:val="clear" w:color="auto" w:fill="auto"/>
            <w:noWrap/>
            <w:vAlign w:val="center"/>
          </w:tcPr>
          <w:p w14:paraId="351A5F7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669.37</w:t>
            </w:r>
          </w:p>
        </w:tc>
        <w:tc>
          <w:tcPr>
            <w:tcW w:w="1583" w:type="dxa"/>
            <w:tcBorders>
              <w:top w:val="nil"/>
              <w:left w:val="nil"/>
              <w:bottom w:val="single" w:color="auto" w:sz="4" w:space="0"/>
              <w:right w:val="single" w:color="auto" w:sz="4" w:space="0"/>
            </w:tcBorders>
            <w:shd w:val="clear" w:color="auto" w:fill="auto"/>
            <w:noWrap/>
            <w:vAlign w:val="center"/>
          </w:tcPr>
          <w:p w14:paraId="413063F9">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669.37</w:t>
            </w:r>
          </w:p>
        </w:tc>
        <w:tc>
          <w:tcPr>
            <w:tcW w:w="1775" w:type="dxa"/>
            <w:tcBorders>
              <w:top w:val="nil"/>
              <w:left w:val="nil"/>
              <w:bottom w:val="single" w:color="auto" w:sz="4" w:space="0"/>
              <w:right w:val="single" w:color="auto" w:sz="4" w:space="0"/>
            </w:tcBorders>
            <w:shd w:val="clear" w:color="auto" w:fill="auto"/>
            <w:noWrap/>
            <w:vAlign w:val="center"/>
          </w:tcPr>
          <w:p w14:paraId="64294CC0">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B09578B">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6ECC59D">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0E424ED">
            <w:pPr>
              <w:widowControl/>
              <w:jc w:val="right"/>
              <w:rPr>
                <w:rFonts w:hint="eastAsia" w:ascii="宋体" w:hAnsi="宋体" w:eastAsia="宋体" w:cs="宋体"/>
                <w:kern w:val="0"/>
                <w:sz w:val="24"/>
                <w:szCs w:val="24"/>
              </w:rPr>
            </w:pPr>
          </w:p>
        </w:tc>
      </w:tr>
      <w:tr w14:paraId="3180BB7E">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BECF79">
            <w:pPr>
              <w:rPr>
                <w:rFonts w:hint="eastAsia" w:asciiTheme="minorHAnsi" w:hAnsiTheme="minorHAnsi" w:eastAsiaTheme="minorEastAsia" w:cstheme="minorBidi"/>
                <w:kern w:val="2"/>
                <w:sz w:val="21"/>
                <w:szCs w:val="22"/>
                <w:lang w:val="en-US" w:eastAsia="zh-CN" w:bidi="ar-SA"/>
              </w:rPr>
            </w:pPr>
            <w:r>
              <w:rPr>
                <w:rFonts w:hint="eastAsia"/>
              </w:rPr>
              <w:t>2130304</w:t>
            </w:r>
          </w:p>
        </w:tc>
        <w:tc>
          <w:tcPr>
            <w:tcW w:w="1231" w:type="dxa"/>
            <w:tcBorders>
              <w:top w:val="nil"/>
              <w:left w:val="nil"/>
              <w:bottom w:val="single" w:color="auto" w:sz="4" w:space="0"/>
              <w:right w:val="single" w:color="auto" w:sz="4" w:space="0"/>
            </w:tcBorders>
            <w:shd w:val="clear" w:color="000000" w:fill="FFFFFF"/>
            <w:noWrap/>
            <w:vAlign w:val="center"/>
          </w:tcPr>
          <w:p w14:paraId="19B86FE8">
            <w:pPr>
              <w:rPr>
                <w:rFonts w:hint="eastAsia" w:asciiTheme="minorHAnsi" w:hAnsiTheme="minorHAnsi" w:eastAsiaTheme="minorEastAsia" w:cstheme="minorBidi"/>
                <w:kern w:val="2"/>
                <w:sz w:val="21"/>
                <w:szCs w:val="22"/>
                <w:lang w:val="en-US" w:eastAsia="zh-CN" w:bidi="ar-SA"/>
              </w:rPr>
            </w:pPr>
            <w:r>
              <w:rPr>
                <w:rFonts w:hint="eastAsia"/>
              </w:rPr>
              <w:t>水利行业业</w:t>
            </w:r>
            <w:r>
              <w:rPr>
                <w:rFonts w:hint="eastAsia"/>
                <w:lang w:val="en-US" w:eastAsia="zh-CN"/>
              </w:rPr>
              <w:t>务</w:t>
            </w:r>
            <w:r>
              <w:rPr>
                <w:rFonts w:hint="eastAsia"/>
              </w:rPr>
              <w:t>管理</w:t>
            </w:r>
          </w:p>
        </w:tc>
        <w:tc>
          <w:tcPr>
            <w:tcW w:w="1646" w:type="dxa"/>
            <w:tcBorders>
              <w:top w:val="nil"/>
              <w:left w:val="nil"/>
              <w:bottom w:val="single" w:color="auto" w:sz="4" w:space="0"/>
              <w:right w:val="single" w:color="auto" w:sz="4" w:space="0"/>
            </w:tcBorders>
            <w:shd w:val="clear" w:color="auto" w:fill="auto"/>
            <w:noWrap/>
            <w:vAlign w:val="center"/>
          </w:tcPr>
          <w:p w14:paraId="1A73ABC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103.12</w:t>
            </w:r>
          </w:p>
        </w:tc>
        <w:tc>
          <w:tcPr>
            <w:tcW w:w="1583" w:type="dxa"/>
            <w:tcBorders>
              <w:top w:val="nil"/>
              <w:left w:val="nil"/>
              <w:bottom w:val="single" w:color="auto" w:sz="4" w:space="0"/>
              <w:right w:val="single" w:color="auto" w:sz="4" w:space="0"/>
            </w:tcBorders>
            <w:shd w:val="clear" w:color="auto" w:fill="auto"/>
            <w:noWrap/>
            <w:vAlign w:val="center"/>
          </w:tcPr>
          <w:p w14:paraId="0EA72045">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103.12</w:t>
            </w:r>
          </w:p>
        </w:tc>
        <w:tc>
          <w:tcPr>
            <w:tcW w:w="1775" w:type="dxa"/>
            <w:tcBorders>
              <w:top w:val="nil"/>
              <w:left w:val="nil"/>
              <w:bottom w:val="single" w:color="auto" w:sz="4" w:space="0"/>
              <w:right w:val="single" w:color="auto" w:sz="4" w:space="0"/>
            </w:tcBorders>
            <w:shd w:val="clear" w:color="auto" w:fill="auto"/>
            <w:noWrap/>
            <w:vAlign w:val="center"/>
          </w:tcPr>
          <w:p w14:paraId="49C19684">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D74EF53">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DF2DF97">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21FC65B">
            <w:pPr>
              <w:widowControl/>
              <w:jc w:val="right"/>
              <w:rPr>
                <w:rFonts w:hint="eastAsia" w:ascii="宋体" w:hAnsi="宋体" w:eastAsia="宋体" w:cs="宋体"/>
                <w:kern w:val="0"/>
                <w:sz w:val="24"/>
                <w:szCs w:val="24"/>
              </w:rPr>
            </w:pPr>
          </w:p>
        </w:tc>
      </w:tr>
      <w:tr w14:paraId="3704FD12">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01C259">
            <w:pPr>
              <w:rPr>
                <w:rFonts w:hint="eastAsia" w:asciiTheme="minorHAnsi" w:hAnsiTheme="minorHAnsi" w:eastAsiaTheme="minorEastAsia" w:cstheme="minorBidi"/>
                <w:kern w:val="2"/>
                <w:sz w:val="21"/>
                <w:szCs w:val="22"/>
                <w:lang w:val="en-US" w:eastAsia="zh-CN" w:bidi="ar-SA"/>
              </w:rPr>
            </w:pPr>
            <w:r>
              <w:rPr>
                <w:rFonts w:hint="eastAsia"/>
              </w:rPr>
              <w:t>2130305</w:t>
            </w:r>
          </w:p>
        </w:tc>
        <w:tc>
          <w:tcPr>
            <w:tcW w:w="1231" w:type="dxa"/>
            <w:tcBorders>
              <w:top w:val="nil"/>
              <w:left w:val="nil"/>
              <w:bottom w:val="single" w:color="auto" w:sz="4" w:space="0"/>
              <w:right w:val="single" w:color="auto" w:sz="4" w:space="0"/>
            </w:tcBorders>
            <w:shd w:val="clear" w:color="000000" w:fill="FFFFFF"/>
            <w:noWrap/>
            <w:vAlign w:val="center"/>
          </w:tcPr>
          <w:p w14:paraId="2744BE76">
            <w:pPr>
              <w:rPr>
                <w:rFonts w:hint="eastAsia" w:asciiTheme="minorHAnsi" w:hAnsiTheme="minorHAnsi" w:eastAsiaTheme="minorEastAsia" w:cstheme="minorBidi"/>
                <w:kern w:val="2"/>
                <w:sz w:val="21"/>
                <w:szCs w:val="22"/>
                <w:lang w:val="en-US" w:eastAsia="zh-CN" w:bidi="ar-SA"/>
              </w:rPr>
            </w:pPr>
            <w:r>
              <w:rPr>
                <w:rFonts w:hint="eastAsia"/>
              </w:rPr>
              <w:t>水利工程建设</w:t>
            </w:r>
          </w:p>
        </w:tc>
        <w:tc>
          <w:tcPr>
            <w:tcW w:w="1646" w:type="dxa"/>
            <w:tcBorders>
              <w:top w:val="nil"/>
              <w:left w:val="nil"/>
              <w:bottom w:val="single" w:color="auto" w:sz="4" w:space="0"/>
              <w:right w:val="single" w:color="auto" w:sz="4" w:space="0"/>
            </w:tcBorders>
            <w:shd w:val="clear" w:color="auto" w:fill="auto"/>
            <w:noWrap/>
            <w:vAlign w:val="center"/>
          </w:tcPr>
          <w:p w14:paraId="077AFC07">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5651.47</w:t>
            </w:r>
          </w:p>
        </w:tc>
        <w:tc>
          <w:tcPr>
            <w:tcW w:w="1583" w:type="dxa"/>
            <w:tcBorders>
              <w:top w:val="nil"/>
              <w:left w:val="nil"/>
              <w:bottom w:val="single" w:color="auto" w:sz="4" w:space="0"/>
              <w:right w:val="single" w:color="auto" w:sz="4" w:space="0"/>
            </w:tcBorders>
            <w:shd w:val="clear" w:color="auto" w:fill="auto"/>
            <w:noWrap/>
            <w:vAlign w:val="center"/>
          </w:tcPr>
          <w:p w14:paraId="605C459A">
            <w:pPr>
              <w:widowControl/>
              <w:jc w:val="right"/>
              <w:rPr>
                <w:rFonts w:hint="default" w:ascii="宋体" w:hAnsi="宋体" w:eastAsia="宋体" w:cs="宋体"/>
                <w:kern w:val="0"/>
                <w:sz w:val="24"/>
                <w:szCs w:val="24"/>
                <w:lang w:val="en-US" w:eastAsia="zh-CN"/>
              </w:rPr>
            </w:pPr>
          </w:p>
        </w:tc>
        <w:tc>
          <w:tcPr>
            <w:tcW w:w="1775" w:type="dxa"/>
            <w:tcBorders>
              <w:top w:val="nil"/>
              <w:left w:val="nil"/>
              <w:bottom w:val="single" w:color="auto" w:sz="4" w:space="0"/>
              <w:right w:val="single" w:color="auto" w:sz="4" w:space="0"/>
            </w:tcBorders>
            <w:shd w:val="clear" w:color="auto" w:fill="auto"/>
            <w:noWrap/>
            <w:vAlign w:val="center"/>
          </w:tcPr>
          <w:p w14:paraId="753DD7DF">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5651.47</w:t>
            </w:r>
          </w:p>
        </w:tc>
        <w:tc>
          <w:tcPr>
            <w:tcW w:w="1679" w:type="dxa"/>
            <w:tcBorders>
              <w:top w:val="nil"/>
              <w:left w:val="nil"/>
              <w:bottom w:val="single" w:color="auto" w:sz="4" w:space="0"/>
              <w:right w:val="single" w:color="auto" w:sz="4" w:space="0"/>
            </w:tcBorders>
            <w:shd w:val="clear" w:color="auto" w:fill="auto"/>
            <w:noWrap/>
            <w:vAlign w:val="center"/>
          </w:tcPr>
          <w:p w14:paraId="701B62EB">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62005DE">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9585CD6">
            <w:pPr>
              <w:widowControl/>
              <w:jc w:val="right"/>
              <w:rPr>
                <w:rFonts w:hint="eastAsia" w:ascii="宋体" w:hAnsi="宋体" w:eastAsia="宋体" w:cs="宋体"/>
                <w:kern w:val="0"/>
                <w:sz w:val="24"/>
                <w:szCs w:val="24"/>
              </w:rPr>
            </w:pPr>
          </w:p>
        </w:tc>
      </w:tr>
      <w:tr w14:paraId="5DA3119D">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E61992">
            <w:pPr>
              <w:rPr>
                <w:rFonts w:hint="eastAsia" w:asciiTheme="minorHAnsi" w:hAnsiTheme="minorHAnsi" w:eastAsiaTheme="minorEastAsia" w:cstheme="minorBidi"/>
                <w:kern w:val="2"/>
                <w:sz w:val="21"/>
                <w:szCs w:val="22"/>
                <w:lang w:val="en-US" w:eastAsia="zh-CN" w:bidi="ar-SA"/>
              </w:rPr>
            </w:pPr>
            <w:r>
              <w:rPr>
                <w:rFonts w:hint="eastAsia"/>
              </w:rPr>
              <w:t>2130306</w:t>
            </w:r>
          </w:p>
        </w:tc>
        <w:tc>
          <w:tcPr>
            <w:tcW w:w="1231" w:type="dxa"/>
            <w:tcBorders>
              <w:top w:val="nil"/>
              <w:left w:val="nil"/>
              <w:bottom w:val="single" w:color="auto" w:sz="4" w:space="0"/>
              <w:right w:val="single" w:color="auto" w:sz="4" w:space="0"/>
            </w:tcBorders>
            <w:shd w:val="clear" w:color="000000" w:fill="FFFFFF"/>
            <w:noWrap/>
            <w:vAlign w:val="center"/>
          </w:tcPr>
          <w:p w14:paraId="7AF2A3ED">
            <w:pPr>
              <w:rPr>
                <w:rFonts w:hint="eastAsia" w:asciiTheme="minorHAnsi" w:hAnsiTheme="minorHAnsi" w:eastAsiaTheme="minorEastAsia" w:cstheme="minorBidi"/>
                <w:kern w:val="2"/>
                <w:sz w:val="21"/>
                <w:szCs w:val="22"/>
                <w:lang w:val="en-US" w:eastAsia="zh-CN" w:bidi="ar-SA"/>
              </w:rPr>
            </w:pPr>
            <w:r>
              <w:rPr>
                <w:rFonts w:hint="eastAsia"/>
              </w:rPr>
              <w:t>水利工程运行与维护</w:t>
            </w:r>
          </w:p>
        </w:tc>
        <w:tc>
          <w:tcPr>
            <w:tcW w:w="1646" w:type="dxa"/>
            <w:tcBorders>
              <w:top w:val="nil"/>
              <w:left w:val="nil"/>
              <w:bottom w:val="single" w:color="auto" w:sz="4" w:space="0"/>
              <w:right w:val="single" w:color="auto" w:sz="4" w:space="0"/>
            </w:tcBorders>
            <w:shd w:val="clear" w:color="auto" w:fill="auto"/>
            <w:noWrap/>
            <w:vAlign w:val="center"/>
          </w:tcPr>
          <w:p w14:paraId="2B9C60F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369.56</w:t>
            </w:r>
          </w:p>
        </w:tc>
        <w:tc>
          <w:tcPr>
            <w:tcW w:w="1583" w:type="dxa"/>
            <w:tcBorders>
              <w:top w:val="nil"/>
              <w:left w:val="nil"/>
              <w:bottom w:val="single" w:color="auto" w:sz="4" w:space="0"/>
              <w:right w:val="single" w:color="auto" w:sz="4" w:space="0"/>
            </w:tcBorders>
            <w:shd w:val="clear" w:color="auto" w:fill="auto"/>
            <w:noWrap/>
            <w:vAlign w:val="center"/>
          </w:tcPr>
          <w:p w14:paraId="183ECC6F">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61793610">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369.56</w:t>
            </w:r>
          </w:p>
        </w:tc>
        <w:tc>
          <w:tcPr>
            <w:tcW w:w="1679" w:type="dxa"/>
            <w:tcBorders>
              <w:top w:val="nil"/>
              <w:left w:val="nil"/>
              <w:bottom w:val="single" w:color="auto" w:sz="4" w:space="0"/>
              <w:right w:val="single" w:color="auto" w:sz="4" w:space="0"/>
            </w:tcBorders>
            <w:shd w:val="clear" w:color="auto" w:fill="auto"/>
            <w:noWrap/>
            <w:vAlign w:val="center"/>
          </w:tcPr>
          <w:p w14:paraId="7222DD93">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902ABCE">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78E7FBF">
            <w:pPr>
              <w:widowControl/>
              <w:jc w:val="right"/>
              <w:rPr>
                <w:rFonts w:hint="eastAsia" w:ascii="宋体" w:hAnsi="宋体" w:eastAsia="宋体" w:cs="宋体"/>
                <w:kern w:val="0"/>
                <w:sz w:val="24"/>
                <w:szCs w:val="24"/>
              </w:rPr>
            </w:pPr>
          </w:p>
        </w:tc>
      </w:tr>
      <w:tr w14:paraId="74A11B4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3F128D">
            <w:pPr>
              <w:rPr>
                <w:rFonts w:hint="eastAsia" w:asciiTheme="minorHAnsi" w:hAnsiTheme="minorHAnsi" w:eastAsiaTheme="minorEastAsia" w:cstheme="minorBidi"/>
                <w:kern w:val="2"/>
                <w:sz w:val="21"/>
                <w:szCs w:val="22"/>
                <w:lang w:val="en-US" w:eastAsia="zh-CN" w:bidi="ar-SA"/>
              </w:rPr>
            </w:pPr>
            <w:r>
              <w:rPr>
                <w:rFonts w:hint="eastAsia"/>
              </w:rPr>
              <w:t>2130308</w:t>
            </w:r>
          </w:p>
        </w:tc>
        <w:tc>
          <w:tcPr>
            <w:tcW w:w="1231" w:type="dxa"/>
            <w:tcBorders>
              <w:top w:val="nil"/>
              <w:left w:val="nil"/>
              <w:bottom w:val="single" w:color="auto" w:sz="4" w:space="0"/>
              <w:right w:val="single" w:color="auto" w:sz="4" w:space="0"/>
            </w:tcBorders>
            <w:shd w:val="clear" w:color="000000" w:fill="FFFFFF"/>
            <w:noWrap/>
            <w:vAlign w:val="center"/>
          </w:tcPr>
          <w:p w14:paraId="4B7E55B1">
            <w:pPr>
              <w:rPr>
                <w:rFonts w:hint="eastAsia" w:asciiTheme="minorHAnsi" w:hAnsiTheme="minorHAnsi" w:eastAsiaTheme="minorEastAsia" w:cstheme="minorBidi"/>
                <w:kern w:val="2"/>
                <w:sz w:val="21"/>
                <w:szCs w:val="22"/>
                <w:lang w:val="en-US" w:eastAsia="zh-CN" w:bidi="ar-SA"/>
              </w:rPr>
            </w:pPr>
            <w:r>
              <w:rPr>
                <w:rFonts w:hint="eastAsia"/>
              </w:rPr>
              <w:t>水利前期工作</w:t>
            </w:r>
          </w:p>
        </w:tc>
        <w:tc>
          <w:tcPr>
            <w:tcW w:w="1646" w:type="dxa"/>
            <w:tcBorders>
              <w:top w:val="nil"/>
              <w:left w:val="nil"/>
              <w:bottom w:val="single" w:color="auto" w:sz="4" w:space="0"/>
              <w:right w:val="single" w:color="auto" w:sz="4" w:space="0"/>
            </w:tcBorders>
            <w:shd w:val="clear" w:color="auto" w:fill="auto"/>
            <w:noWrap/>
            <w:vAlign w:val="center"/>
          </w:tcPr>
          <w:p w14:paraId="2F2549AF">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173</w:t>
            </w:r>
          </w:p>
        </w:tc>
        <w:tc>
          <w:tcPr>
            <w:tcW w:w="1583" w:type="dxa"/>
            <w:tcBorders>
              <w:top w:val="nil"/>
              <w:left w:val="nil"/>
              <w:bottom w:val="single" w:color="auto" w:sz="4" w:space="0"/>
              <w:right w:val="single" w:color="auto" w:sz="4" w:space="0"/>
            </w:tcBorders>
            <w:shd w:val="clear" w:color="auto" w:fill="auto"/>
            <w:noWrap/>
            <w:vAlign w:val="center"/>
          </w:tcPr>
          <w:p w14:paraId="5F6E766A">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03C529C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173</w:t>
            </w:r>
          </w:p>
        </w:tc>
        <w:tc>
          <w:tcPr>
            <w:tcW w:w="1679" w:type="dxa"/>
            <w:tcBorders>
              <w:top w:val="nil"/>
              <w:left w:val="nil"/>
              <w:bottom w:val="single" w:color="auto" w:sz="4" w:space="0"/>
              <w:right w:val="single" w:color="auto" w:sz="4" w:space="0"/>
            </w:tcBorders>
            <w:shd w:val="clear" w:color="auto" w:fill="auto"/>
            <w:noWrap/>
            <w:vAlign w:val="center"/>
          </w:tcPr>
          <w:p w14:paraId="067DA79C">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99E5558">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93FC4F3">
            <w:pPr>
              <w:widowControl/>
              <w:jc w:val="right"/>
              <w:rPr>
                <w:rFonts w:hint="eastAsia" w:ascii="宋体" w:hAnsi="宋体" w:eastAsia="宋体" w:cs="宋体"/>
                <w:kern w:val="0"/>
                <w:sz w:val="24"/>
                <w:szCs w:val="24"/>
              </w:rPr>
            </w:pPr>
          </w:p>
        </w:tc>
      </w:tr>
      <w:tr w14:paraId="00C1BF28">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612E0B">
            <w:pPr>
              <w:rPr>
                <w:rFonts w:hint="eastAsia" w:asciiTheme="minorHAnsi" w:hAnsiTheme="minorHAnsi" w:eastAsiaTheme="minorEastAsia" w:cstheme="minorBidi"/>
                <w:kern w:val="2"/>
                <w:sz w:val="21"/>
                <w:szCs w:val="22"/>
                <w:lang w:val="en-US" w:eastAsia="zh-CN" w:bidi="ar-SA"/>
              </w:rPr>
            </w:pPr>
            <w:r>
              <w:rPr>
                <w:rFonts w:hint="eastAsia"/>
              </w:rPr>
              <w:t>2130310</w:t>
            </w:r>
          </w:p>
        </w:tc>
        <w:tc>
          <w:tcPr>
            <w:tcW w:w="1231" w:type="dxa"/>
            <w:tcBorders>
              <w:top w:val="nil"/>
              <w:left w:val="nil"/>
              <w:bottom w:val="single" w:color="auto" w:sz="4" w:space="0"/>
              <w:right w:val="single" w:color="auto" w:sz="4" w:space="0"/>
            </w:tcBorders>
            <w:shd w:val="clear" w:color="000000" w:fill="FFFFFF"/>
            <w:noWrap/>
            <w:vAlign w:val="center"/>
          </w:tcPr>
          <w:p w14:paraId="15AFAD1C">
            <w:pPr>
              <w:rPr>
                <w:rFonts w:hint="eastAsia" w:asciiTheme="minorHAnsi" w:hAnsiTheme="minorHAnsi" w:eastAsiaTheme="minorEastAsia" w:cstheme="minorBidi"/>
                <w:kern w:val="2"/>
                <w:sz w:val="21"/>
                <w:szCs w:val="22"/>
                <w:lang w:val="en-US" w:eastAsia="zh-CN" w:bidi="ar-SA"/>
              </w:rPr>
            </w:pPr>
            <w:r>
              <w:rPr>
                <w:rFonts w:hint="eastAsia"/>
              </w:rPr>
              <w:t>水土保持</w:t>
            </w:r>
          </w:p>
        </w:tc>
        <w:tc>
          <w:tcPr>
            <w:tcW w:w="1646" w:type="dxa"/>
            <w:tcBorders>
              <w:top w:val="nil"/>
              <w:left w:val="nil"/>
              <w:bottom w:val="single" w:color="auto" w:sz="4" w:space="0"/>
              <w:right w:val="single" w:color="auto" w:sz="4" w:space="0"/>
            </w:tcBorders>
            <w:shd w:val="clear" w:color="auto" w:fill="auto"/>
            <w:noWrap/>
            <w:vAlign w:val="center"/>
          </w:tcPr>
          <w:p w14:paraId="1B8DCE3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244.44</w:t>
            </w:r>
          </w:p>
        </w:tc>
        <w:tc>
          <w:tcPr>
            <w:tcW w:w="1583" w:type="dxa"/>
            <w:tcBorders>
              <w:top w:val="nil"/>
              <w:left w:val="nil"/>
              <w:bottom w:val="single" w:color="auto" w:sz="4" w:space="0"/>
              <w:right w:val="single" w:color="auto" w:sz="4" w:space="0"/>
            </w:tcBorders>
            <w:shd w:val="clear" w:color="auto" w:fill="auto"/>
            <w:noWrap/>
            <w:vAlign w:val="center"/>
          </w:tcPr>
          <w:p w14:paraId="191C3A98">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14D55C08">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244.44</w:t>
            </w:r>
          </w:p>
        </w:tc>
        <w:tc>
          <w:tcPr>
            <w:tcW w:w="1679" w:type="dxa"/>
            <w:tcBorders>
              <w:top w:val="nil"/>
              <w:left w:val="nil"/>
              <w:bottom w:val="single" w:color="auto" w:sz="4" w:space="0"/>
              <w:right w:val="single" w:color="auto" w:sz="4" w:space="0"/>
            </w:tcBorders>
            <w:shd w:val="clear" w:color="auto" w:fill="auto"/>
            <w:noWrap/>
            <w:vAlign w:val="center"/>
          </w:tcPr>
          <w:p w14:paraId="6FBA8246">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78ACF49">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D2FD2F9">
            <w:pPr>
              <w:widowControl/>
              <w:jc w:val="right"/>
              <w:rPr>
                <w:rFonts w:hint="eastAsia" w:ascii="宋体" w:hAnsi="宋体" w:eastAsia="宋体" w:cs="宋体"/>
                <w:kern w:val="0"/>
                <w:sz w:val="24"/>
                <w:szCs w:val="24"/>
              </w:rPr>
            </w:pPr>
          </w:p>
        </w:tc>
      </w:tr>
      <w:tr w14:paraId="0392AB62">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8C726F">
            <w:pPr>
              <w:rPr>
                <w:rFonts w:hint="eastAsia" w:asciiTheme="minorHAnsi" w:hAnsiTheme="minorHAnsi" w:eastAsiaTheme="minorEastAsia" w:cstheme="minorBidi"/>
                <w:kern w:val="2"/>
                <w:sz w:val="21"/>
                <w:szCs w:val="22"/>
                <w:lang w:val="en-US" w:eastAsia="zh-CN" w:bidi="ar-SA"/>
              </w:rPr>
            </w:pPr>
            <w:r>
              <w:rPr>
                <w:rFonts w:hint="eastAsia"/>
              </w:rPr>
              <w:t>2130314</w:t>
            </w:r>
          </w:p>
        </w:tc>
        <w:tc>
          <w:tcPr>
            <w:tcW w:w="1231" w:type="dxa"/>
            <w:tcBorders>
              <w:top w:val="nil"/>
              <w:left w:val="nil"/>
              <w:bottom w:val="single" w:color="auto" w:sz="4" w:space="0"/>
              <w:right w:val="single" w:color="auto" w:sz="4" w:space="0"/>
            </w:tcBorders>
            <w:shd w:val="clear" w:color="000000" w:fill="FFFFFF"/>
            <w:noWrap/>
            <w:vAlign w:val="center"/>
          </w:tcPr>
          <w:p w14:paraId="4F7B9014">
            <w:pPr>
              <w:rPr>
                <w:rFonts w:hint="eastAsia" w:asciiTheme="minorHAnsi" w:hAnsiTheme="minorHAnsi" w:eastAsiaTheme="minorEastAsia" w:cstheme="minorBidi"/>
                <w:kern w:val="2"/>
                <w:sz w:val="21"/>
                <w:szCs w:val="22"/>
                <w:lang w:val="en-US" w:eastAsia="zh-CN" w:bidi="ar-SA"/>
              </w:rPr>
            </w:pPr>
            <w:r>
              <w:rPr>
                <w:rFonts w:hint="eastAsia"/>
              </w:rPr>
              <w:t>防汛</w:t>
            </w:r>
          </w:p>
        </w:tc>
        <w:tc>
          <w:tcPr>
            <w:tcW w:w="1646" w:type="dxa"/>
            <w:tcBorders>
              <w:top w:val="nil"/>
              <w:left w:val="nil"/>
              <w:bottom w:val="single" w:color="auto" w:sz="4" w:space="0"/>
              <w:right w:val="single" w:color="auto" w:sz="4" w:space="0"/>
            </w:tcBorders>
            <w:shd w:val="clear" w:color="auto" w:fill="auto"/>
            <w:noWrap/>
            <w:vAlign w:val="center"/>
          </w:tcPr>
          <w:p w14:paraId="42D3B73F">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81.26</w:t>
            </w:r>
          </w:p>
        </w:tc>
        <w:tc>
          <w:tcPr>
            <w:tcW w:w="1583" w:type="dxa"/>
            <w:tcBorders>
              <w:top w:val="nil"/>
              <w:left w:val="nil"/>
              <w:bottom w:val="single" w:color="auto" w:sz="4" w:space="0"/>
              <w:right w:val="single" w:color="auto" w:sz="4" w:space="0"/>
            </w:tcBorders>
            <w:shd w:val="clear" w:color="auto" w:fill="auto"/>
            <w:noWrap/>
            <w:vAlign w:val="center"/>
          </w:tcPr>
          <w:p w14:paraId="782B7326">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2734AF5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81.26</w:t>
            </w:r>
          </w:p>
        </w:tc>
        <w:tc>
          <w:tcPr>
            <w:tcW w:w="1679" w:type="dxa"/>
            <w:tcBorders>
              <w:top w:val="nil"/>
              <w:left w:val="nil"/>
              <w:bottom w:val="single" w:color="auto" w:sz="4" w:space="0"/>
              <w:right w:val="single" w:color="auto" w:sz="4" w:space="0"/>
            </w:tcBorders>
            <w:shd w:val="clear" w:color="auto" w:fill="auto"/>
            <w:noWrap/>
            <w:vAlign w:val="center"/>
          </w:tcPr>
          <w:p w14:paraId="62EDE64D">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0DACA66">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37452F1">
            <w:pPr>
              <w:widowControl/>
              <w:jc w:val="right"/>
              <w:rPr>
                <w:rFonts w:hint="eastAsia" w:ascii="宋体" w:hAnsi="宋体" w:eastAsia="宋体" w:cs="宋体"/>
                <w:kern w:val="0"/>
                <w:sz w:val="24"/>
                <w:szCs w:val="24"/>
              </w:rPr>
            </w:pPr>
          </w:p>
        </w:tc>
      </w:tr>
      <w:tr w14:paraId="39ABEFA9">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47386F">
            <w:pPr>
              <w:rPr>
                <w:rFonts w:hint="eastAsia" w:asciiTheme="minorHAnsi" w:hAnsiTheme="minorHAnsi" w:eastAsiaTheme="minorEastAsia" w:cstheme="minorBidi"/>
                <w:kern w:val="2"/>
                <w:sz w:val="21"/>
                <w:szCs w:val="22"/>
                <w:lang w:val="en-US" w:eastAsia="zh-CN" w:bidi="ar-SA"/>
              </w:rPr>
            </w:pPr>
            <w:r>
              <w:rPr>
                <w:rFonts w:hint="eastAsia"/>
              </w:rPr>
              <w:t>2130316</w:t>
            </w:r>
          </w:p>
        </w:tc>
        <w:tc>
          <w:tcPr>
            <w:tcW w:w="1231" w:type="dxa"/>
            <w:tcBorders>
              <w:top w:val="nil"/>
              <w:left w:val="nil"/>
              <w:bottom w:val="single" w:color="auto" w:sz="4" w:space="0"/>
              <w:right w:val="single" w:color="auto" w:sz="4" w:space="0"/>
            </w:tcBorders>
            <w:shd w:val="clear" w:color="000000" w:fill="FFFFFF"/>
            <w:noWrap/>
            <w:vAlign w:val="center"/>
          </w:tcPr>
          <w:p w14:paraId="3A69B7D0">
            <w:pPr>
              <w:rPr>
                <w:rFonts w:hint="eastAsia" w:asciiTheme="minorHAnsi" w:hAnsiTheme="minorHAnsi" w:eastAsiaTheme="minorEastAsia" w:cstheme="minorBidi"/>
                <w:kern w:val="2"/>
                <w:sz w:val="21"/>
                <w:szCs w:val="22"/>
                <w:lang w:val="en-US" w:eastAsia="zh-CN" w:bidi="ar-SA"/>
              </w:rPr>
            </w:pPr>
            <w:r>
              <w:rPr>
                <w:rFonts w:hint="eastAsia"/>
              </w:rPr>
              <w:t>农田水利</w:t>
            </w:r>
          </w:p>
        </w:tc>
        <w:tc>
          <w:tcPr>
            <w:tcW w:w="1646" w:type="dxa"/>
            <w:tcBorders>
              <w:top w:val="nil"/>
              <w:left w:val="nil"/>
              <w:bottom w:val="single" w:color="auto" w:sz="4" w:space="0"/>
              <w:right w:val="single" w:color="auto" w:sz="4" w:space="0"/>
            </w:tcBorders>
            <w:shd w:val="clear" w:color="auto" w:fill="auto"/>
            <w:noWrap/>
            <w:vAlign w:val="center"/>
          </w:tcPr>
          <w:p w14:paraId="3BB00764">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23.60</w:t>
            </w:r>
          </w:p>
        </w:tc>
        <w:tc>
          <w:tcPr>
            <w:tcW w:w="1583" w:type="dxa"/>
            <w:tcBorders>
              <w:top w:val="nil"/>
              <w:left w:val="nil"/>
              <w:bottom w:val="single" w:color="auto" w:sz="4" w:space="0"/>
              <w:right w:val="single" w:color="auto" w:sz="4" w:space="0"/>
            </w:tcBorders>
            <w:shd w:val="clear" w:color="auto" w:fill="auto"/>
            <w:noWrap/>
            <w:vAlign w:val="center"/>
          </w:tcPr>
          <w:p w14:paraId="3E6A1CA0">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40D8EBAF">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23.60</w:t>
            </w:r>
          </w:p>
        </w:tc>
        <w:tc>
          <w:tcPr>
            <w:tcW w:w="1679" w:type="dxa"/>
            <w:tcBorders>
              <w:top w:val="nil"/>
              <w:left w:val="nil"/>
              <w:bottom w:val="single" w:color="auto" w:sz="4" w:space="0"/>
              <w:right w:val="single" w:color="auto" w:sz="4" w:space="0"/>
            </w:tcBorders>
            <w:shd w:val="clear" w:color="auto" w:fill="auto"/>
            <w:noWrap/>
            <w:vAlign w:val="center"/>
          </w:tcPr>
          <w:p w14:paraId="3B4EF940">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96DA0A4">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A0F771F">
            <w:pPr>
              <w:widowControl/>
              <w:jc w:val="right"/>
              <w:rPr>
                <w:rFonts w:hint="eastAsia" w:ascii="宋体" w:hAnsi="宋体" w:eastAsia="宋体" w:cs="宋体"/>
                <w:kern w:val="0"/>
                <w:sz w:val="24"/>
                <w:szCs w:val="24"/>
              </w:rPr>
            </w:pPr>
          </w:p>
        </w:tc>
      </w:tr>
      <w:tr w14:paraId="02600B44">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C9F621">
            <w:pPr>
              <w:rPr>
                <w:rFonts w:hint="eastAsia" w:asciiTheme="minorHAnsi" w:hAnsiTheme="minorHAnsi" w:eastAsiaTheme="minorEastAsia" w:cstheme="minorBidi"/>
                <w:kern w:val="2"/>
                <w:sz w:val="21"/>
                <w:szCs w:val="22"/>
                <w:lang w:val="en-US" w:eastAsia="zh-CN" w:bidi="ar-SA"/>
              </w:rPr>
            </w:pPr>
            <w:r>
              <w:rPr>
                <w:rFonts w:hint="eastAsia"/>
                <w:lang w:val="en-US" w:eastAsia="zh-CN"/>
              </w:rPr>
              <w:t>2130335</w:t>
            </w:r>
          </w:p>
        </w:tc>
        <w:tc>
          <w:tcPr>
            <w:tcW w:w="1231" w:type="dxa"/>
            <w:tcBorders>
              <w:top w:val="nil"/>
              <w:left w:val="nil"/>
              <w:bottom w:val="single" w:color="auto" w:sz="4" w:space="0"/>
              <w:right w:val="single" w:color="auto" w:sz="4" w:space="0"/>
            </w:tcBorders>
            <w:shd w:val="clear" w:color="000000" w:fill="FFFFFF"/>
            <w:noWrap/>
            <w:vAlign w:val="center"/>
          </w:tcPr>
          <w:p w14:paraId="5164F302">
            <w:pPr>
              <w:rPr>
                <w:rFonts w:hint="eastAsia" w:asciiTheme="minorHAnsi" w:hAnsiTheme="minorHAnsi" w:eastAsiaTheme="minorEastAsia" w:cstheme="minorBidi"/>
                <w:kern w:val="2"/>
                <w:sz w:val="21"/>
                <w:szCs w:val="22"/>
                <w:lang w:val="en-US" w:eastAsia="zh-CN" w:bidi="ar-SA"/>
              </w:rPr>
            </w:pPr>
            <w:r>
              <w:rPr>
                <w:rFonts w:hint="eastAsia"/>
                <w:lang w:eastAsia="zh-CN"/>
              </w:rPr>
              <w:t>农村人畜饮水</w:t>
            </w:r>
          </w:p>
        </w:tc>
        <w:tc>
          <w:tcPr>
            <w:tcW w:w="1646" w:type="dxa"/>
            <w:tcBorders>
              <w:top w:val="nil"/>
              <w:left w:val="nil"/>
              <w:bottom w:val="single" w:color="auto" w:sz="4" w:space="0"/>
              <w:right w:val="single" w:color="auto" w:sz="4" w:space="0"/>
            </w:tcBorders>
            <w:shd w:val="clear" w:color="auto" w:fill="auto"/>
            <w:noWrap/>
            <w:vAlign w:val="center"/>
          </w:tcPr>
          <w:p w14:paraId="2CC6BB01">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1135.46</w:t>
            </w:r>
          </w:p>
        </w:tc>
        <w:tc>
          <w:tcPr>
            <w:tcW w:w="1583" w:type="dxa"/>
            <w:tcBorders>
              <w:top w:val="nil"/>
              <w:left w:val="nil"/>
              <w:bottom w:val="single" w:color="auto" w:sz="4" w:space="0"/>
              <w:right w:val="single" w:color="auto" w:sz="4" w:space="0"/>
            </w:tcBorders>
            <w:shd w:val="clear" w:color="auto" w:fill="auto"/>
            <w:noWrap/>
            <w:vAlign w:val="center"/>
          </w:tcPr>
          <w:p w14:paraId="029E105D">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2AE2913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1135.46</w:t>
            </w:r>
          </w:p>
        </w:tc>
        <w:tc>
          <w:tcPr>
            <w:tcW w:w="1679" w:type="dxa"/>
            <w:tcBorders>
              <w:top w:val="nil"/>
              <w:left w:val="nil"/>
              <w:bottom w:val="single" w:color="auto" w:sz="4" w:space="0"/>
              <w:right w:val="single" w:color="auto" w:sz="4" w:space="0"/>
            </w:tcBorders>
            <w:shd w:val="clear" w:color="auto" w:fill="auto"/>
            <w:noWrap/>
            <w:vAlign w:val="center"/>
          </w:tcPr>
          <w:p w14:paraId="395E2E67">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B914B33">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CDCDC24">
            <w:pPr>
              <w:widowControl/>
              <w:jc w:val="right"/>
              <w:rPr>
                <w:rFonts w:hint="eastAsia" w:ascii="宋体" w:hAnsi="宋体" w:eastAsia="宋体" w:cs="宋体"/>
                <w:kern w:val="0"/>
                <w:sz w:val="24"/>
                <w:szCs w:val="24"/>
              </w:rPr>
            </w:pPr>
          </w:p>
        </w:tc>
      </w:tr>
      <w:tr w14:paraId="2C5702B7">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F7BBFC">
            <w:pPr>
              <w:rPr>
                <w:rFonts w:hint="eastAsia" w:asciiTheme="minorHAnsi" w:hAnsiTheme="minorHAnsi" w:eastAsiaTheme="minorEastAsia" w:cstheme="minorBidi"/>
                <w:kern w:val="2"/>
                <w:sz w:val="21"/>
                <w:szCs w:val="22"/>
                <w:lang w:val="en-US" w:eastAsia="zh-CN" w:bidi="ar-SA"/>
              </w:rPr>
            </w:pPr>
            <w:r>
              <w:rPr>
                <w:rFonts w:hint="eastAsia"/>
              </w:rPr>
              <w:t>2130399</w:t>
            </w:r>
          </w:p>
        </w:tc>
        <w:tc>
          <w:tcPr>
            <w:tcW w:w="1231" w:type="dxa"/>
            <w:tcBorders>
              <w:top w:val="nil"/>
              <w:left w:val="nil"/>
              <w:bottom w:val="single" w:color="auto" w:sz="4" w:space="0"/>
              <w:right w:val="single" w:color="auto" w:sz="4" w:space="0"/>
            </w:tcBorders>
            <w:shd w:val="clear" w:color="000000" w:fill="FFFFFF"/>
            <w:noWrap/>
            <w:vAlign w:val="center"/>
          </w:tcPr>
          <w:p w14:paraId="2A8DAA96">
            <w:pPr>
              <w:rPr>
                <w:rFonts w:hint="eastAsia" w:asciiTheme="minorHAnsi" w:hAnsiTheme="minorHAnsi" w:eastAsiaTheme="minorEastAsia" w:cstheme="minorBidi"/>
                <w:kern w:val="2"/>
                <w:sz w:val="21"/>
                <w:szCs w:val="22"/>
                <w:lang w:val="en-US" w:eastAsia="zh-CN" w:bidi="ar-SA"/>
              </w:rPr>
            </w:pPr>
            <w:r>
              <w:rPr>
                <w:rFonts w:hint="eastAsia"/>
              </w:rPr>
              <w:t>其他水利支出</w:t>
            </w:r>
          </w:p>
        </w:tc>
        <w:tc>
          <w:tcPr>
            <w:tcW w:w="1646" w:type="dxa"/>
            <w:tcBorders>
              <w:top w:val="nil"/>
              <w:left w:val="nil"/>
              <w:bottom w:val="single" w:color="auto" w:sz="4" w:space="0"/>
              <w:right w:val="single" w:color="auto" w:sz="4" w:space="0"/>
            </w:tcBorders>
            <w:shd w:val="clear" w:color="auto" w:fill="auto"/>
            <w:noWrap/>
            <w:vAlign w:val="center"/>
          </w:tcPr>
          <w:p w14:paraId="7BDF34B1">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431.23</w:t>
            </w:r>
          </w:p>
        </w:tc>
        <w:tc>
          <w:tcPr>
            <w:tcW w:w="1583" w:type="dxa"/>
            <w:tcBorders>
              <w:top w:val="nil"/>
              <w:left w:val="nil"/>
              <w:bottom w:val="single" w:color="auto" w:sz="4" w:space="0"/>
              <w:right w:val="single" w:color="auto" w:sz="4" w:space="0"/>
            </w:tcBorders>
            <w:shd w:val="clear" w:color="auto" w:fill="auto"/>
            <w:noWrap/>
            <w:vAlign w:val="center"/>
          </w:tcPr>
          <w:p w14:paraId="1DE4DCE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143.01</w:t>
            </w:r>
          </w:p>
        </w:tc>
        <w:tc>
          <w:tcPr>
            <w:tcW w:w="1775" w:type="dxa"/>
            <w:tcBorders>
              <w:top w:val="nil"/>
              <w:left w:val="nil"/>
              <w:bottom w:val="single" w:color="auto" w:sz="4" w:space="0"/>
              <w:right w:val="single" w:color="auto" w:sz="4" w:space="0"/>
            </w:tcBorders>
            <w:shd w:val="clear" w:color="auto" w:fill="auto"/>
            <w:noWrap/>
            <w:vAlign w:val="center"/>
          </w:tcPr>
          <w:p w14:paraId="326AD6E5">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288.22</w:t>
            </w:r>
          </w:p>
        </w:tc>
        <w:tc>
          <w:tcPr>
            <w:tcW w:w="1679" w:type="dxa"/>
            <w:tcBorders>
              <w:top w:val="nil"/>
              <w:left w:val="nil"/>
              <w:bottom w:val="single" w:color="auto" w:sz="4" w:space="0"/>
              <w:right w:val="single" w:color="auto" w:sz="4" w:space="0"/>
            </w:tcBorders>
            <w:shd w:val="clear" w:color="auto" w:fill="auto"/>
            <w:noWrap/>
            <w:vAlign w:val="center"/>
          </w:tcPr>
          <w:p w14:paraId="03399950">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459E535">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60582F1">
            <w:pPr>
              <w:widowControl/>
              <w:jc w:val="right"/>
              <w:rPr>
                <w:rFonts w:hint="eastAsia" w:ascii="宋体" w:hAnsi="宋体" w:eastAsia="宋体" w:cs="宋体"/>
                <w:kern w:val="0"/>
                <w:sz w:val="24"/>
                <w:szCs w:val="24"/>
              </w:rPr>
            </w:pPr>
          </w:p>
        </w:tc>
      </w:tr>
      <w:tr w14:paraId="316D1C92">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291CCA">
            <w:pPr>
              <w:rPr>
                <w:rFonts w:hint="eastAsia" w:asciiTheme="minorHAnsi" w:hAnsiTheme="minorHAnsi" w:eastAsiaTheme="minorEastAsia" w:cstheme="minorBidi"/>
                <w:kern w:val="2"/>
                <w:sz w:val="21"/>
                <w:szCs w:val="22"/>
                <w:lang w:val="en-US" w:eastAsia="zh-CN" w:bidi="ar-SA"/>
              </w:rPr>
            </w:pPr>
            <w:r>
              <w:rPr>
                <w:rFonts w:hint="eastAsia"/>
              </w:rPr>
              <w:t>2130305</w:t>
            </w:r>
          </w:p>
        </w:tc>
        <w:tc>
          <w:tcPr>
            <w:tcW w:w="1231" w:type="dxa"/>
            <w:tcBorders>
              <w:top w:val="nil"/>
              <w:left w:val="nil"/>
              <w:bottom w:val="single" w:color="auto" w:sz="4" w:space="0"/>
              <w:right w:val="single" w:color="auto" w:sz="4" w:space="0"/>
            </w:tcBorders>
            <w:shd w:val="clear" w:color="000000" w:fill="FFFFFF"/>
            <w:noWrap/>
            <w:vAlign w:val="center"/>
          </w:tcPr>
          <w:p w14:paraId="4B153579">
            <w:pPr>
              <w:rPr>
                <w:rFonts w:hint="eastAsia" w:asciiTheme="minorHAnsi" w:hAnsiTheme="minorHAnsi" w:eastAsiaTheme="minorEastAsia" w:cstheme="minorBidi"/>
                <w:kern w:val="2"/>
                <w:sz w:val="21"/>
                <w:szCs w:val="22"/>
                <w:lang w:val="en-US" w:eastAsia="zh-CN" w:bidi="ar-SA"/>
              </w:rPr>
            </w:pPr>
            <w:r>
              <w:rPr>
                <w:rFonts w:hint="eastAsia"/>
              </w:rPr>
              <w:t>扶贫</w:t>
            </w:r>
          </w:p>
        </w:tc>
        <w:tc>
          <w:tcPr>
            <w:tcW w:w="1646" w:type="dxa"/>
            <w:tcBorders>
              <w:top w:val="nil"/>
              <w:left w:val="nil"/>
              <w:bottom w:val="single" w:color="auto" w:sz="4" w:space="0"/>
              <w:right w:val="single" w:color="auto" w:sz="4" w:space="0"/>
            </w:tcBorders>
            <w:shd w:val="clear" w:color="auto" w:fill="auto"/>
            <w:noWrap/>
            <w:vAlign w:val="center"/>
          </w:tcPr>
          <w:p w14:paraId="3349783B">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2717.18</w:t>
            </w:r>
          </w:p>
        </w:tc>
        <w:tc>
          <w:tcPr>
            <w:tcW w:w="1583" w:type="dxa"/>
            <w:tcBorders>
              <w:top w:val="nil"/>
              <w:left w:val="nil"/>
              <w:bottom w:val="single" w:color="auto" w:sz="4" w:space="0"/>
              <w:right w:val="single" w:color="auto" w:sz="4" w:space="0"/>
            </w:tcBorders>
            <w:shd w:val="clear" w:color="auto" w:fill="auto"/>
            <w:noWrap/>
            <w:vAlign w:val="center"/>
          </w:tcPr>
          <w:p w14:paraId="56F144B1">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0.02</w:t>
            </w:r>
          </w:p>
        </w:tc>
        <w:tc>
          <w:tcPr>
            <w:tcW w:w="1775" w:type="dxa"/>
            <w:tcBorders>
              <w:top w:val="nil"/>
              <w:left w:val="nil"/>
              <w:bottom w:val="single" w:color="auto" w:sz="4" w:space="0"/>
              <w:right w:val="single" w:color="auto" w:sz="4" w:space="0"/>
            </w:tcBorders>
            <w:shd w:val="clear" w:color="auto" w:fill="auto"/>
            <w:noWrap/>
            <w:vAlign w:val="center"/>
          </w:tcPr>
          <w:p w14:paraId="12EF3309">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2717.15</w:t>
            </w:r>
          </w:p>
        </w:tc>
        <w:tc>
          <w:tcPr>
            <w:tcW w:w="1679" w:type="dxa"/>
            <w:tcBorders>
              <w:top w:val="nil"/>
              <w:left w:val="nil"/>
              <w:bottom w:val="single" w:color="auto" w:sz="4" w:space="0"/>
              <w:right w:val="single" w:color="auto" w:sz="4" w:space="0"/>
            </w:tcBorders>
            <w:shd w:val="clear" w:color="auto" w:fill="auto"/>
            <w:noWrap/>
            <w:vAlign w:val="center"/>
          </w:tcPr>
          <w:p w14:paraId="483794F4">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B12B46B">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8D53EC2">
            <w:pPr>
              <w:widowControl/>
              <w:jc w:val="right"/>
              <w:rPr>
                <w:rFonts w:hint="eastAsia" w:ascii="宋体" w:hAnsi="宋体" w:eastAsia="宋体" w:cs="宋体"/>
                <w:kern w:val="0"/>
                <w:sz w:val="24"/>
                <w:szCs w:val="24"/>
              </w:rPr>
            </w:pPr>
          </w:p>
        </w:tc>
      </w:tr>
      <w:tr w14:paraId="2384B453">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F1034A">
            <w:pPr>
              <w:rPr>
                <w:rFonts w:hint="eastAsia" w:asciiTheme="minorHAnsi" w:hAnsiTheme="minorHAnsi" w:eastAsiaTheme="minorEastAsia" w:cstheme="minorBidi"/>
                <w:kern w:val="2"/>
                <w:sz w:val="21"/>
                <w:szCs w:val="22"/>
                <w:lang w:val="en-US" w:eastAsia="zh-CN" w:bidi="ar-SA"/>
              </w:rPr>
            </w:pPr>
            <w:r>
              <w:rPr>
                <w:rFonts w:hint="eastAsia"/>
              </w:rPr>
              <w:t>213030501</w:t>
            </w:r>
          </w:p>
        </w:tc>
        <w:tc>
          <w:tcPr>
            <w:tcW w:w="1231" w:type="dxa"/>
            <w:tcBorders>
              <w:top w:val="nil"/>
              <w:left w:val="nil"/>
              <w:bottom w:val="single" w:color="auto" w:sz="4" w:space="0"/>
              <w:right w:val="single" w:color="auto" w:sz="4" w:space="0"/>
            </w:tcBorders>
            <w:shd w:val="clear" w:color="000000" w:fill="FFFFFF"/>
            <w:noWrap/>
            <w:vAlign w:val="center"/>
          </w:tcPr>
          <w:p w14:paraId="3E145706">
            <w:pPr>
              <w:rPr>
                <w:rFonts w:hint="eastAsia" w:asciiTheme="minorHAnsi" w:hAnsiTheme="minorHAnsi" w:eastAsiaTheme="minorEastAsia" w:cstheme="minorBidi"/>
                <w:kern w:val="2"/>
                <w:sz w:val="21"/>
                <w:szCs w:val="22"/>
                <w:lang w:val="en-US" w:eastAsia="zh-CN" w:bidi="ar-SA"/>
              </w:rPr>
            </w:pPr>
            <w:r>
              <w:rPr>
                <w:rFonts w:hint="eastAsia"/>
              </w:rPr>
              <w:t>行政运行</w:t>
            </w:r>
          </w:p>
        </w:tc>
        <w:tc>
          <w:tcPr>
            <w:tcW w:w="1646" w:type="dxa"/>
            <w:tcBorders>
              <w:top w:val="nil"/>
              <w:left w:val="nil"/>
              <w:bottom w:val="single" w:color="auto" w:sz="4" w:space="0"/>
              <w:right w:val="single" w:color="auto" w:sz="4" w:space="0"/>
            </w:tcBorders>
            <w:shd w:val="clear" w:color="auto" w:fill="auto"/>
            <w:noWrap/>
            <w:vAlign w:val="center"/>
          </w:tcPr>
          <w:p w14:paraId="2002D874">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0.02</w:t>
            </w:r>
          </w:p>
        </w:tc>
        <w:tc>
          <w:tcPr>
            <w:tcW w:w="1583" w:type="dxa"/>
            <w:tcBorders>
              <w:top w:val="nil"/>
              <w:left w:val="nil"/>
              <w:bottom w:val="single" w:color="auto" w:sz="4" w:space="0"/>
              <w:right w:val="single" w:color="auto" w:sz="4" w:space="0"/>
            </w:tcBorders>
            <w:shd w:val="clear" w:color="auto" w:fill="auto"/>
            <w:noWrap/>
            <w:vAlign w:val="center"/>
          </w:tcPr>
          <w:p w14:paraId="357BDDC7">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0.02</w:t>
            </w:r>
          </w:p>
        </w:tc>
        <w:tc>
          <w:tcPr>
            <w:tcW w:w="1775" w:type="dxa"/>
            <w:tcBorders>
              <w:top w:val="nil"/>
              <w:left w:val="nil"/>
              <w:bottom w:val="single" w:color="auto" w:sz="4" w:space="0"/>
              <w:right w:val="single" w:color="auto" w:sz="4" w:space="0"/>
            </w:tcBorders>
            <w:shd w:val="clear" w:color="auto" w:fill="auto"/>
            <w:noWrap/>
            <w:vAlign w:val="center"/>
          </w:tcPr>
          <w:p w14:paraId="53787E70">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5F709BB">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BF45B48">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E1F57DD">
            <w:pPr>
              <w:widowControl/>
              <w:jc w:val="right"/>
              <w:rPr>
                <w:rFonts w:hint="eastAsia" w:ascii="宋体" w:hAnsi="宋体" w:eastAsia="宋体" w:cs="宋体"/>
                <w:kern w:val="0"/>
                <w:sz w:val="24"/>
                <w:szCs w:val="24"/>
              </w:rPr>
            </w:pPr>
          </w:p>
        </w:tc>
      </w:tr>
      <w:tr w14:paraId="681BD1B0">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84897F">
            <w:pPr>
              <w:rPr>
                <w:rFonts w:hint="eastAsia" w:asciiTheme="minorHAnsi" w:hAnsiTheme="minorHAnsi" w:eastAsiaTheme="minorEastAsia" w:cstheme="minorBidi"/>
                <w:kern w:val="2"/>
                <w:sz w:val="21"/>
                <w:szCs w:val="22"/>
                <w:lang w:val="en-US" w:eastAsia="zh-CN" w:bidi="ar-SA"/>
              </w:rPr>
            </w:pPr>
            <w:r>
              <w:rPr>
                <w:rFonts w:hint="eastAsia"/>
              </w:rPr>
              <w:t>213030504</w:t>
            </w:r>
          </w:p>
        </w:tc>
        <w:tc>
          <w:tcPr>
            <w:tcW w:w="1231" w:type="dxa"/>
            <w:tcBorders>
              <w:top w:val="nil"/>
              <w:left w:val="nil"/>
              <w:bottom w:val="single" w:color="auto" w:sz="4" w:space="0"/>
              <w:right w:val="single" w:color="auto" w:sz="4" w:space="0"/>
            </w:tcBorders>
            <w:shd w:val="clear" w:color="000000" w:fill="FFFFFF"/>
            <w:noWrap/>
            <w:vAlign w:val="center"/>
          </w:tcPr>
          <w:p w14:paraId="0D920E34">
            <w:pPr>
              <w:rPr>
                <w:rFonts w:hint="eastAsia" w:asciiTheme="minorHAnsi" w:hAnsiTheme="minorHAnsi" w:eastAsiaTheme="minorEastAsia" w:cstheme="minorBidi"/>
                <w:kern w:val="2"/>
                <w:sz w:val="21"/>
                <w:szCs w:val="22"/>
                <w:lang w:val="en-US" w:eastAsia="zh-CN" w:bidi="ar-SA"/>
              </w:rPr>
            </w:pPr>
            <w:r>
              <w:rPr>
                <w:rFonts w:hint="eastAsia"/>
              </w:rPr>
              <w:t>农村基础设施建设</w:t>
            </w:r>
          </w:p>
        </w:tc>
        <w:tc>
          <w:tcPr>
            <w:tcW w:w="1646" w:type="dxa"/>
            <w:tcBorders>
              <w:top w:val="nil"/>
              <w:left w:val="nil"/>
              <w:bottom w:val="single" w:color="auto" w:sz="4" w:space="0"/>
              <w:right w:val="single" w:color="auto" w:sz="4" w:space="0"/>
            </w:tcBorders>
            <w:shd w:val="clear" w:color="auto" w:fill="auto"/>
            <w:noWrap/>
            <w:vAlign w:val="center"/>
          </w:tcPr>
          <w:p w14:paraId="4EFE2A3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2442.68</w:t>
            </w:r>
          </w:p>
        </w:tc>
        <w:tc>
          <w:tcPr>
            <w:tcW w:w="1583" w:type="dxa"/>
            <w:tcBorders>
              <w:top w:val="nil"/>
              <w:left w:val="nil"/>
              <w:bottom w:val="single" w:color="auto" w:sz="4" w:space="0"/>
              <w:right w:val="single" w:color="auto" w:sz="4" w:space="0"/>
            </w:tcBorders>
            <w:shd w:val="clear" w:color="auto" w:fill="auto"/>
            <w:noWrap/>
            <w:vAlign w:val="center"/>
          </w:tcPr>
          <w:p w14:paraId="74803DB7">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6BC5E0F1">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2442.68</w:t>
            </w:r>
          </w:p>
        </w:tc>
        <w:tc>
          <w:tcPr>
            <w:tcW w:w="1679" w:type="dxa"/>
            <w:tcBorders>
              <w:top w:val="nil"/>
              <w:left w:val="nil"/>
              <w:bottom w:val="single" w:color="auto" w:sz="4" w:space="0"/>
              <w:right w:val="single" w:color="auto" w:sz="4" w:space="0"/>
            </w:tcBorders>
            <w:shd w:val="clear" w:color="auto" w:fill="auto"/>
            <w:noWrap/>
            <w:vAlign w:val="center"/>
          </w:tcPr>
          <w:p w14:paraId="02E007F3">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0DC5CDB">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3FFF388">
            <w:pPr>
              <w:widowControl/>
              <w:jc w:val="right"/>
              <w:rPr>
                <w:rFonts w:hint="eastAsia" w:ascii="宋体" w:hAnsi="宋体" w:eastAsia="宋体" w:cs="宋体"/>
                <w:kern w:val="0"/>
                <w:sz w:val="24"/>
                <w:szCs w:val="24"/>
              </w:rPr>
            </w:pPr>
          </w:p>
        </w:tc>
      </w:tr>
      <w:tr w14:paraId="50234DF4">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C42C17">
            <w:pPr>
              <w:rPr>
                <w:rFonts w:hint="eastAsia" w:asciiTheme="minorHAnsi" w:hAnsiTheme="minorHAnsi" w:eastAsiaTheme="minorEastAsia" w:cstheme="minorBidi"/>
                <w:kern w:val="2"/>
                <w:sz w:val="21"/>
                <w:szCs w:val="22"/>
                <w:lang w:val="en-US" w:eastAsia="zh-CN" w:bidi="ar-SA"/>
              </w:rPr>
            </w:pPr>
            <w:r>
              <w:rPr>
                <w:rFonts w:hint="eastAsia"/>
                <w:lang w:val="en-US" w:eastAsia="zh-CN"/>
              </w:rPr>
              <w:t>2130599</w:t>
            </w:r>
          </w:p>
        </w:tc>
        <w:tc>
          <w:tcPr>
            <w:tcW w:w="1231" w:type="dxa"/>
            <w:tcBorders>
              <w:top w:val="nil"/>
              <w:left w:val="nil"/>
              <w:bottom w:val="single" w:color="auto" w:sz="4" w:space="0"/>
              <w:right w:val="single" w:color="auto" w:sz="4" w:space="0"/>
            </w:tcBorders>
            <w:shd w:val="clear" w:color="000000" w:fill="FFFFFF"/>
            <w:noWrap/>
            <w:vAlign w:val="center"/>
          </w:tcPr>
          <w:p w14:paraId="29109B60">
            <w:pPr>
              <w:rPr>
                <w:rFonts w:hint="eastAsia" w:asciiTheme="minorHAnsi" w:hAnsiTheme="minorHAnsi" w:eastAsiaTheme="minorEastAsia" w:cstheme="minorBidi"/>
                <w:kern w:val="2"/>
                <w:sz w:val="21"/>
                <w:szCs w:val="22"/>
                <w:lang w:val="en-US" w:eastAsia="zh-CN" w:bidi="ar-SA"/>
              </w:rPr>
            </w:pPr>
            <w:r>
              <w:rPr>
                <w:rFonts w:hint="eastAsia"/>
                <w:lang w:eastAsia="zh-CN"/>
              </w:rPr>
              <w:t>其他扶贫支出</w:t>
            </w:r>
          </w:p>
        </w:tc>
        <w:tc>
          <w:tcPr>
            <w:tcW w:w="1646" w:type="dxa"/>
            <w:tcBorders>
              <w:top w:val="nil"/>
              <w:left w:val="nil"/>
              <w:bottom w:val="single" w:color="auto" w:sz="4" w:space="0"/>
              <w:right w:val="single" w:color="auto" w:sz="4" w:space="0"/>
            </w:tcBorders>
            <w:shd w:val="clear" w:color="auto" w:fill="auto"/>
            <w:noWrap/>
            <w:vAlign w:val="center"/>
          </w:tcPr>
          <w:p w14:paraId="07E10951">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274.47</w:t>
            </w:r>
          </w:p>
        </w:tc>
        <w:tc>
          <w:tcPr>
            <w:tcW w:w="1583" w:type="dxa"/>
            <w:tcBorders>
              <w:top w:val="nil"/>
              <w:left w:val="nil"/>
              <w:bottom w:val="single" w:color="auto" w:sz="4" w:space="0"/>
              <w:right w:val="single" w:color="auto" w:sz="4" w:space="0"/>
            </w:tcBorders>
            <w:shd w:val="clear" w:color="auto" w:fill="auto"/>
            <w:noWrap/>
            <w:vAlign w:val="center"/>
          </w:tcPr>
          <w:p w14:paraId="5D6A08F3">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24F0A866">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274.47</w:t>
            </w:r>
          </w:p>
        </w:tc>
        <w:tc>
          <w:tcPr>
            <w:tcW w:w="1679" w:type="dxa"/>
            <w:tcBorders>
              <w:top w:val="nil"/>
              <w:left w:val="nil"/>
              <w:bottom w:val="single" w:color="auto" w:sz="4" w:space="0"/>
              <w:right w:val="single" w:color="auto" w:sz="4" w:space="0"/>
            </w:tcBorders>
            <w:shd w:val="clear" w:color="auto" w:fill="auto"/>
            <w:noWrap/>
            <w:vAlign w:val="center"/>
          </w:tcPr>
          <w:p w14:paraId="37B6EB2B">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7C5E47B">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8E56E27">
            <w:pPr>
              <w:widowControl/>
              <w:jc w:val="right"/>
              <w:rPr>
                <w:rFonts w:hint="eastAsia" w:ascii="宋体" w:hAnsi="宋体" w:eastAsia="宋体" w:cs="宋体"/>
                <w:kern w:val="0"/>
                <w:sz w:val="24"/>
                <w:szCs w:val="24"/>
              </w:rPr>
            </w:pPr>
          </w:p>
        </w:tc>
      </w:tr>
      <w:tr w14:paraId="594B5066">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0C85C5">
            <w:pPr>
              <w:rPr>
                <w:rFonts w:hint="default" w:eastAsiaTheme="minorEastAsia"/>
                <w:lang w:val="en-US" w:eastAsia="zh-CN"/>
              </w:rPr>
            </w:pPr>
            <w:r>
              <w:rPr>
                <w:rFonts w:hint="eastAsia"/>
                <w:lang w:val="en-US" w:eastAsia="zh-CN"/>
              </w:rPr>
              <w:t>21399</w:t>
            </w:r>
          </w:p>
        </w:tc>
        <w:tc>
          <w:tcPr>
            <w:tcW w:w="1231" w:type="dxa"/>
            <w:tcBorders>
              <w:top w:val="nil"/>
              <w:left w:val="nil"/>
              <w:bottom w:val="single" w:color="auto" w:sz="4" w:space="0"/>
              <w:right w:val="single" w:color="auto" w:sz="4" w:space="0"/>
            </w:tcBorders>
            <w:shd w:val="clear" w:color="000000" w:fill="FFFFFF"/>
            <w:noWrap/>
            <w:vAlign w:val="center"/>
          </w:tcPr>
          <w:p w14:paraId="33B9B232">
            <w:pPr>
              <w:rPr>
                <w:rFonts w:hint="eastAsia" w:eastAsiaTheme="minorEastAsia"/>
                <w:lang w:eastAsia="zh-CN"/>
              </w:rPr>
            </w:pPr>
            <w:r>
              <w:rPr>
                <w:rFonts w:hint="eastAsia"/>
                <w:lang w:eastAsia="zh-CN"/>
              </w:rPr>
              <w:t>其他农林水支出</w:t>
            </w:r>
          </w:p>
        </w:tc>
        <w:tc>
          <w:tcPr>
            <w:tcW w:w="1646" w:type="dxa"/>
            <w:tcBorders>
              <w:top w:val="nil"/>
              <w:left w:val="nil"/>
              <w:bottom w:val="single" w:color="auto" w:sz="4" w:space="0"/>
              <w:right w:val="single" w:color="auto" w:sz="4" w:space="0"/>
            </w:tcBorders>
            <w:shd w:val="clear" w:color="auto" w:fill="auto"/>
            <w:noWrap/>
            <w:vAlign w:val="center"/>
          </w:tcPr>
          <w:p w14:paraId="5F211E29">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1.48</w:t>
            </w:r>
          </w:p>
        </w:tc>
        <w:tc>
          <w:tcPr>
            <w:tcW w:w="1583" w:type="dxa"/>
            <w:tcBorders>
              <w:top w:val="nil"/>
              <w:left w:val="nil"/>
              <w:bottom w:val="single" w:color="auto" w:sz="4" w:space="0"/>
              <w:right w:val="single" w:color="auto" w:sz="4" w:space="0"/>
            </w:tcBorders>
            <w:shd w:val="clear" w:color="auto" w:fill="auto"/>
            <w:noWrap/>
            <w:vAlign w:val="center"/>
          </w:tcPr>
          <w:p w14:paraId="19544291">
            <w:pPr>
              <w:widowControl/>
              <w:jc w:val="right"/>
              <w:rPr>
                <w:rFonts w:hint="eastAsia" w:ascii="宋体" w:hAnsi="宋体" w:eastAsia="宋体" w:cs="宋体"/>
                <w:kern w:val="0"/>
                <w:sz w:val="24"/>
                <w:szCs w:val="24"/>
                <w:lang w:val="en-US" w:eastAsia="zh-CN"/>
              </w:rPr>
            </w:pPr>
          </w:p>
        </w:tc>
        <w:tc>
          <w:tcPr>
            <w:tcW w:w="1775" w:type="dxa"/>
            <w:tcBorders>
              <w:top w:val="nil"/>
              <w:left w:val="nil"/>
              <w:bottom w:val="single" w:color="auto" w:sz="4" w:space="0"/>
              <w:right w:val="single" w:color="auto" w:sz="4" w:space="0"/>
            </w:tcBorders>
            <w:shd w:val="clear" w:color="auto" w:fill="auto"/>
            <w:noWrap/>
            <w:vAlign w:val="center"/>
          </w:tcPr>
          <w:p w14:paraId="30B0EC45">
            <w:pPr>
              <w:widowControl/>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1.48</w:t>
            </w:r>
          </w:p>
        </w:tc>
        <w:tc>
          <w:tcPr>
            <w:tcW w:w="1679" w:type="dxa"/>
            <w:tcBorders>
              <w:top w:val="nil"/>
              <w:left w:val="nil"/>
              <w:bottom w:val="single" w:color="auto" w:sz="4" w:space="0"/>
              <w:right w:val="single" w:color="auto" w:sz="4" w:space="0"/>
            </w:tcBorders>
            <w:shd w:val="clear" w:color="auto" w:fill="auto"/>
            <w:noWrap/>
            <w:vAlign w:val="center"/>
          </w:tcPr>
          <w:p w14:paraId="12AFCA57">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AFFF271">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8243142">
            <w:pPr>
              <w:widowControl/>
              <w:jc w:val="right"/>
              <w:rPr>
                <w:rFonts w:hint="eastAsia" w:ascii="宋体" w:hAnsi="宋体" w:eastAsia="宋体" w:cs="宋体"/>
                <w:kern w:val="0"/>
                <w:sz w:val="24"/>
                <w:szCs w:val="24"/>
              </w:rPr>
            </w:pPr>
          </w:p>
        </w:tc>
      </w:tr>
      <w:tr w14:paraId="16FD51B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812D9A">
            <w:pPr>
              <w:rPr>
                <w:rFonts w:hint="default" w:eastAsiaTheme="minorEastAsia"/>
                <w:lang w:val="en-US" w:eastAsia="zh-CN"/>
              </w:rPr>
            </w:pPr>
            <w:r>
              <w:rPr>
                <w:rFonts w:hint="eastAsia"/>
                <w:lang w:val="en-US" w:eastAsia="zh-CN"/>
              </w:rPr>
              <w:t>2139999</w:t>
            </w:r>
          </w:p>
        </w:tc>
        <w:tc>
          <w:tcPr>
            <w:tcW w:w="1231" w:type="dxa"/>
            <w:tcBorders>
              <w:top w:val="nil"/>
              <w:left w:val="nil"/>
              <w:bottom w:val="single" w:color="auto" w:sz="4" w:space="0"/>
              <w:right w:val="single" w:color="auto" w:sz="4" w:space="0"/>
            </w:tcBorders>
            <w:shd w:val="clear" w:color="000000" w:fill="FFFFFF"/>
            <w:noWrap/>
            <w:vAlign w:val="center"/>
          </w:tcPr>
          <w:p w14:paraId="27B7D1A1">
            <w:pPr>
              <w:rPr>
                <w:rFonts w:hint="eastAsia" w:eastAsiaTheme="minorEastAsia"/>
                <w:lang w:eastAsia="zh-CN"/>
              </w:rPr>
            </w:pPr>
            <w:r>
              <w:rPr>
                <w:rFonts w:hint="eastAsia"/>
                <w:lang w:eastAsia="zh-CN"/>
              </w:rPr>
              <w:t>其他农林水支出</w:t>
            </w:r>
          </w:p>
        </w:tc>
        <w:tc>
          <w:tcPr>
            <w:tcW w:w="1646" w:type="dxa"/>
            <w:tcBorders>
              <w:top w:val="nil"/>
              <w:left w:val="nil"/>
              <w:bottom w:val="single" w:color="auto" w:sz="4" w:space="0"/>
              <w:right w:val="single" w:color="auto" w:sz="4" w:space="0"/>
            </w:tcBorders>
            <w:shd w:val="clear" w:color="auto" w:fill="auto"/>
            <w:noWrap/>
            <w:vAlign w:val="center"/>
          </w:tcPr>
          <w:p w14:paraId="41B1572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1.48</w:t>
            </w:r>
          </w:p>
        </w:tc>
        <w:tc>
          <w:tcPr>
            <w:tcW w:w="1583" w:type="dxa"/>
            <w:tcBorders>
              <w:top w:val="nil"/>
              <w:left w:val="nil"/>
              <w:bottom w:val="single" w:color="auto" w:sz="4" w:space="0"/>
              <w:right w:val="single" w:color="auto" w:sz="4" w:space="0"/>
            </w:tcBorders>
            <w:shd w:val="clear" w:color="auto" w:fill="auto"/>
            <w:noWrap/>
            <w:vAlign w:val="center"/>
          </w:tcPr>
          <w:p w14:paraId="7D89B5DB">
            <w:pPr>
              <w:widowControl/>
              <w:jc w:val="right"/>
              <w:rPr>
                <w:rFonts w:hint="eastAsia" w:ascii="宋体" w:hAnsi="宋体" w:eastAsia="宋体" w:cs="宋体"/>
                <w:kern w:val="0"/>
                <w:sz w:val="24"/>
                <w:szCs w:val="24"/>
                <w:lang w:val="en-US" w:eastAsia="zh-CN"/>
              </w:rPr>
            </w:pPr>
          </w:p>
        </w:tc>
        <w:tc>
          <w:tcPr>
            <w:tcW w:w="1775" w:type="dxa"/>
            <w:tcBorders>
              <w:top w:val="nil"/>
              <w:left w:val="nil"/>
              <w:bottom w:val="single" w:color="auto" w:sz="4" w:space="0"/>
              <w:right w:val="single" w:color="auto" w:sz="4" w:space="0"/>
            </w:tcBorders>
            <w:shd w:val="clear" w:color="auto" w:fill="auto"/>
            <w:noWrap/>
            <w:vAlign w:val="center"/>
          </w:tcPr>
          <w:p w14:paraId="64E5F503">
            <w:pPr>
              <w:widowControl/>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1.48</w:t>
            </w:r>
          </w:p>
        </w:tc>
        <w:tc>
          <w:tcPr>
            <w:tcW w:w="1679" w:type="dxa"/>
            <w:tcBorders>
              <w:top w:val="nil"/>
              <w:left w:val="nil"/>
              <w:bottom w:val="single" w:color="auto" w:sz="4" w:space="0"/>
              <w:right w:val="single" w:color="auto" w:sz="4" w:space="0"/>
            </w:tcBorders>
            <w:shd w:val="clear" w:color="auto" w:fill="auto"/>
            <w:noWrap/>
            <w:vAlign w:val="center"/>
          </w:tcPr>
          <w:p w14:paraId="4B852479">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D07F648">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292237B">
            <w:pPr>
              <w:widowControl/>
              <w:jc w:val="right"/>
              <w:rPr>
                <w:rFonts w:hint="eastAsia" w:ascii="宋体" w:hAnsi="宋体" w:eastAsia="宋体" w:cs="宋体"/>
                <w:kern w:val="0"/>
                <w:sz w:val="24"/>
                <w:szCs w:val="24"/>
              </w:rPr>
            </w:pPr>
          </w:p>
        </w:tc>
      </w:tr>
      <w:tr w14:paraId="2F75D3BD">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5402D8">
            <w:pPr>
              <w:rPr>
                <w:rFonts w:hint="eastAsia" w:asciiTheme="minorHAnsi" w:hAnsiTheme="minorHAnsi" w:eastAsiaTheme="minorEastAsia" w:cstheme="minorBidi"/>
                <w:kern w:val="2"/>
                <w:sz w:val="21"/>
                <w:szCs w:val="22"/>
                <w:lang w:val="en-US" w:eastAsia="zh-CN" w:bidi="ar-SA"/>
              </w:rPr>
            </w:pPr>
            <w:r>
              <w:rPr>
                <w:rFonts w:hint="eastAsia"/>
              </w:rPr>
              <w:t>221</w:t>
            </w:r>
          </w:p>
        </w:tc>
        <w:tc>
          <w:tcPr>
            <w:tcW w:w="1231" w:type="dxa"/>
            <w:tcBorders>
              <w:top w:val="nil"/>
              <w:left w:val="nil"/>
              <w:bottom w:val="single" w:color="auto" w:sz="4" w:space="0"/>
              <w:right w:val="single" w:color="auto" w:sz="4" w:space="0"/>
            </w:tcBorders>
            <w:shd w:val="clear" w:color="000000" w:fill="FFFFFF"/>
            <w:noWrap/>
            <w:vAlign w:val="center"/>
          </w:tcPr>
          <w:p w14:paraId="74A190AD">
            <w:pPr>
              <w:rPr>
                <w:rFonts w:hint="eastAsia" w:asciiTheme="minorHAnsi" w:hAnsiTheme="minorHAnsi" w:eastAsiaTheme="minorEastAsia" w:cstheme="minorBidi"/>
                <w:kern w:val="2"/>
                <w:sz w:val="21"/>
                <w:szCs w:val="22"/>
                <w:lang w:val="en-US" w:eastAsia="zh-CN" w:bidi="ar-SA"/>
              </w:rPr>
            </w:pPr>
            <w:r>
              <w:rPr>
                <w:rFonts w:hint="eastAsia"/>
              </w:rPr>
              <w:t>住房保障支出</w:t>
            </w:r>
          </w:p>
        </w:tc>
        <w:tc>
          <w:tcPr>
            <w:tcW w:w="1646" w:type="dxa"/>
            <w:tcBorders>
              <w:top w:val="nil"/>
              <w:left w:val="nil"/>
              <w:bottom w:val="single" w:color="auto" w:sz="4" w:space="0"/>
              <w:right w:val="single" w:color="auto" w:sz="4" w:space="0"/>
            </w:tcBorders>
            <w:shd w:val="clear" w:color="auto" w:fill="auto"/>
            <w:noWrap/>
            <w:vAlign w:val="center"/>
          </w:tcPr>
          <w:p w14:paraId="2D324450">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27.72</w:t>
            </w:r>
          </w:p>
        </w:tc>
        <w:tc>
          <w:tcPr>
            <w:tcW w:w="1583" w:type="dxa"/>
            <w:tcBorders>
              <w:top w:val="nil"/>
              <w:left w:val="nil"/>
              <w:bottom w:val="single" w:color="auto" w:sz="4" w:space="0"/>
              <w:right w:val="single" w:color="auto" w:sz="4" w:space="0"/>
            </w:tcBorders>
            <w:shd w:val="clear" w:color="auto" w:fill="auto"/>
            <w:noWrap/>
            <w:vAlign w:val="center"/>
          </w:tcPr>
          <w:p w14:paraId="2AF025B0">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27.72</w:t>
            </w:r>
          </w:p>
        </w:tc>
        <w:tc>
          <w:tcPr>
            <w:tcW w:w="1775" w:type="dxa"/>
            <w:tcBorders>
              <w:top w:val="nil"/>
              <w:left w:val="nil"/>
              <w:bottom w:val="single" w:color="auto" w:sz="4" w:space="0"/>
              <w:right w:val="single" w:color="auto" w:sz="4" w:space="0"/>
            </w:tcBorders>
            <w:shd w:val="clear" w:color="auto" w:fill="auto"/>
            <w:noWrap/>
            <w:vAlign w:val="center"/>
          </w:tcPr>
          <w:p w14:paraId="44AFEB1B">
            <w:pPr>
              <w:widowControl/>
              <w:jc w:val="both"/>
              <w:rPr>
                <w:rFonts w:hint="default" w:ascii="宋体" w:hAnsi="宋体" w:eastAsia="宋体" w:cs="宋体"/>
                <w:kern w:val="0"/>
                <w:sz w:val="24"/>
                <w:szCs w:val="24"/>
                <w:lang w:val="en-US" w:eastAsia="zh-CN"/>
              </w:rPr>
            </w:pPr>
          </w:p>
        </w:tc>
        <w:tc>
          <w:tcPr>
            <w:tcW w:w="1679" w:type="dxa"/>
            <w:tcBorders>
              <w:top w:val="nil"/>
              <w:left w:val="nil"/>
              <w:bottom w:val="single" w:color="auto" w:sz="4" w:space="0"/>
              <w:right w:val="single" w:color="auto" w:sz="4" w:space="0"/>
            </w:tcBorders>
            <w:shd w:val="clear" w:color="auto" w:fill="auto"/>
            <w:noWrap/>
            <w:vAlign w:val="center"/>
          </w:tcPr>
          <w:p w14:paraId="1092EF5B">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4BE3FE8">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0E05428">
            <w:pPr>
              <w:widowControl/>
              <w:jc w:val="right"/>
              <w:rPr>
                <w:rFonts w:hint="eastAsia" w:ascii="宋体" w:hAnsi="宋体" w:eastAsia="宋体" w:cs="宋体"/>
                <w:kern w:val="0"/>
                <w:sz w:val="24"/>
                <w:szCs w:val="24"/>
              </w:rPr>
            </w:pPr>
          </w:p>
        </w:tc>
      </w:tr>
      <w:tr w14:paraId="7F5E1B2D">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28D8FB">
            <w:pPr>
              <w:rPr>
                <w:rFonts w:hint="eastAsia" w:asciiTheme="minorHAnsi" w:hAnsiTheme="minorHAnsi" w:eastAsiaTheme="minorEastAsia" w:cstheme="minorBidi"/>
                <w:kern w:val="2"/>
                <w:sz w:val="21"/>
                <w:szCs w:val="22"/>
                <w:lang w:val="en-US" w:eastAsia="zh-CN" w:bidi="ar-SA"/>
              </w:rPr>
            </w:pPr>
            <w:r>
              <w:rPr>
                <w:rFonts w:hint="eastAsia"/>
              </w:rPr>
              <w:t>22102</w:t>
            </w:r>
          </w:p>
        </w:tc>
        <w:tc>
          <w:tcPr>
            <w:tcW w:w="1231" w:type="dxa"/>
            <w:tcBorders>
              <w:top w:val="nil"/>
              <w:left w:val="nil"/>
              <w:bottom w:val="single" w:color="auto" w:sz="4" w:space="0"/>
              <w:right w:val="single" w:color="auto" w:sz="4" w:space="0"/>
            </w:tcBorders>
            <w:shd w:val="clear" w:color="000000" w:fill="FFFFFF"/>
            <w:noWrap/>
            <w:vAlign w:val="center"/>
          </w:tcPr>
          <w:p w14:paraId="0958E523">
            <w:pPr>
              <w:rPr>
                <w:rFonts w:hint="eastAsia" w:asciiTheme="minorHAnsi" w:hAnsiTheme="minorHAnsi" w:eastAsiaTheme="minorEastAsia" w:cstheme="minorBidi"/>
                <w:kern w:val="2"/>
                <w:sz w:val="21"/>
                <w:szCs w:val="22"/>
                <w:lang w:val="en-US" w:eastAsia="zh-CN" w:bidi="ar-SA"/>
              </w:rPr>
            </w:pPr>
            <w:r>
              <w:rPr>
                <w:rFonts w:hint="eastAsia"/>
              </w:rPr>
              <w:t>住房改革支出</w:t>
            </w:r>
          </w:p>
        </w:tc>
        <w:tc>
          <w:tcPr>
            <w:tcW w:w="1646" w:type="dxa"/>
            <w:tcBorders>
              <w:top w:val="nil"/>
              <w:left w:val="nil"/>
              <w:bottom w:val="single" w:color="auto" w:sz="4" w:space="0"/>
              <w:right w:val="single" w:color="auto" w:sz="4" w:space="0"/>
            </w:tcBorders>
            <w:shd w:val="clear" w:color="auto" w:fill="auto"/>
            <w:noWrap/>
            <w:vAlign w:val="center"/>
          </w:tcPr>
          <w:p w14:paraId="0A19DE0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27.72</w:t>
            </w:r>
          </w:p>
        </w:tc>
        <w:tc>
          <w:tcPr>
            <w:tcW w:w="1583" w:type="dxa"/>
            <w:tcBorders>
              <w:top w:val="nil"/>
              <w:left w:val="nil"/>
              <w:bottom w:val="single" w:color="auto" w:sz="4" w:space="0"/>
              <w:right w:val="single" w:color="auto" w:sz="4" w:space="0"/>
            </w:tcBorders>
            <w:shd w:val="clear" w:color="auto" w:fill="auto"/>
            <w:noWrap/>
            <w:vAlign w:val="center"/>
          </w:tcPr>
          <w:p w14:paraId="1894D4EC">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27.72</w:t>
            </w:r>
          </w:p>
        </w:tc>
        <w:tc>
          <w:tcPr>
            <w:tcW w:w="1775" w:type="dxa"/>
            <w:tcBorders>
              <w:top w:val="nil"/>
              <w:left w:val="nil"/>
              <w:bottom w:val="single" w:color="auto" w:sz="4" w:space="0"/>
              <w:right w:val="single" w:color="auto" w:sz="4" w:space="0"/>
            </w:tcBorders>
            <w:shd w:val="clear" w:color="auto" w:fill="auto"/>
            <w:noWrap/>
            <w:vAlign w:val="center"/>
          </w:tcPr>
          <w:p w14:paraId="1DD27C60">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505D443">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5661A5C">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F35D3DE">
            <w:pPr>
              <w:widowControl/>
              <w:jc w:val="right"/>
              <w:rPr>
                <w:rFonts w:hint="eastAsia" w:ascii="宋体" w:hAnsi="宋体" w:eastAsia="宋体" w:cs="宋体"/>
                <w:kern w:val="0"/>
                <w:sz w:val="24"/>
                <w:szCs w:val="24"/>
              </w:rPr>
            </w:pPr>
          </w:p>
        </w:tc>
      </w:tr>
      <w:tr w14:paraId="5F6F9090">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5E8F00">
            <w:pPr>
              <w:rPr>
                <w:rFonts w:hint="eastAsia" w:asciiTheme="minorHAnsi" w:hAnsiTheme="minorHAnsi" w:eastAsiaTheme="minorEastAsia" w:cstheme="minorBidi"/>
                <w:kern w:val="2"/>
                <w:sz w:val="21"/>
                <w:szCs w:val="22"/>
                <w:lang w:val="en-US" w:eastAsia="zh-CN" w:bidi="ar-SA"/>
              </w:rPr>
            </w:pPr>
            <w:r>
              <w:rPr>
                <w:rFonts w:hint="eastAsia"/>
              </w:rPr>
              <w:t>2210201</w:t>
            </w:r>
          </w:p>
        </w:tc>
        <w:tc>
          <w:tcPr>
            <w:tcW w:w="1231" w:type="dxa"/>
            <w:tcBorders>
              <w:top w:val="nil"/>
              <w:left w:val="nil"/>
              <w:bottom w:val="single" w:color="auto" w:sz="4" w:space="0"/>
              <w:right w:val="single" w:color="auto" w:sz="4" w:space="0"/>
            </w:tcBorders>
            <w:shd w:val="clear" w:color="000000" w:fill="FFFFFF"/>
            <w:noWrap/>
            <w:vAlign w:val="center"/>
          </w:tcPr>
          <w:p w14:paraId="03026FAF">
            <w:pPr>
              <w:rPr>
                <w:rFonts w:hint="eastAsia" w:asciiTheme="minorHAnsi" w:hAnsiTheme="minorHAnsi" w:eastAsiaTheme="minorEastAsia" w:cstheme="minorBidi"/>
                <w:kern w:val="2"/>
                <w:sz w:val="21"/>
                <w:szCs w:val="22"/>
                <w:lang w:val="en-US" w:eastAsia="zh-CN" w:bidi="ar-SA"/>
              </w:rPr>
            </w:pPr>
            <w:r>
              <w:rPr>
                <w:rFonts w:hint="eastAsia"/>
              </w:rPr>
              <w:t>住房公</w:t>
            </w:r>
            <w:r>
              <w:rPr>
                <w:rFonts w:hint="eastAsia"/>
                <w:lang w:val="en-US" w:eastAsia="zh-CN"/>
              </w:rPr>
              <w:t>积</w:t>
            </w:r>
            <w:r>
              <w:rPr>
                <w:rFonts w:hint="eastAsia"/>
              </w:rPr>
              <w:t>金</w:t>
            </w:r>
          </w:p>
        </w:tc>
        <w:tc>
          <w:tcPr>
            <w:tcW w:w="1646" w:type="dxa"/>
            <w:tcBorders>
              <w:top w:val="nil"/>
              <w:left w:val="nil"/>
              <w:bottom w:val="single" w:color="auto" w:sz="4" w:space="0"/>
              <w:right w:val="single" w:color="auto" w:sz="4" w:space="0"/>
            </w:tcBorders>
            <w:shd w:val="clear" w:color="auto" w:fill="auto"/>
            <w:noWrap/>
            <w:vAlign w:val="center"/>
          </w:tcPr>
          <w:p w14:paraId="21A358C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27.72</w:t>
            </w:r>
          </w:p>
        </w:tc>
        <w:tc>
          <w:tcPr>
            <w:tcW w:w="1583" w:type="dxa"/>
            <w:tcBorders>
              <w:top w:val="nil"/>
              <w:left w:val="nil"/>
              <w:bottom w:val="single" w:color="auto" w:sz="4" w:space="0"/>
              <w:right w:val="single" w:color="auto" w:sz="4" w:space="0"/>
            </w:tcBorders>
            <w:shd w:val="clear" w:color="auto" w:fill="auto"/>
            <w:noWrap/>
            <w:vAlign w:val="center"/>
          </w:tcPr>
          <w:p w14:paraId="24DBE59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27.72</w:t>
            </w:r>
          </w:p>
        </w:tc>
        <w:tc>
          <w:tcPr>
            <w:tcW w:w="1775" w:type="dxa"/>
            <w:tcBorders>
              <w:top w:val="nil"/>
              <w:left w:val="nil"/>
              <w:bottom w:val="single" w:color="auto" w:sz="4" w:space="0"/>
              <w:right w:val="single" w:color="auto" w:sz="4" w:space="0"/>
            </w:tcBorders>
            <w:shd w:val="clear" w:color="auto" w:fill="auto"/>
            <w:noWrap/>
            <w:vAlign w:val="center"/>
          </w:tcPr>
          <w:p w14:paraId="2044AE38">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5DBCA9B">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8AF3C16">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8D44C89">
            <w:pPr>
              <w:widowControl/>
              <w:jc w:val="right"/>
              <w:rPr>
                <w:rFonts w:hint="eastAsia" w:ascii="宋体" w:hAnsi="宋体" w:eastAsia="宋体" w:cs="宋体"/>
                <w:kern w:val="0"/>
                <w:sz w:val="24"/>
                <w:szCs w:val="24"/>
              </w:rPr>
            </w:pPr>
          </w:p>
        </w:tc>
      </w:tr>
      <w:tr w14:paraId="2E5019C3">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ECB7E7">
            <w:pPr>
              <w:rPr>
                <w:rFonts w:hint="eastAsia" w:asciiTheme="minorHAnsi" w:hAnsiTheme="minorHAnsi" w:eastAsiaTheme="minorEastAsia" w:cstheme="minorBidi"/>
                <w:kern w:val="2"/>
                <w:sz w:val="21"/>
                <w:szCs w:val="22"/>
                <w:lang w:val="en-US" w:eastAsia="zh-CN" w:bidi="ar-SA"/>
              </w:rPr>
            </w:pPr>
            <w:r>
              <w:rPr>
                <w:rFonts w:hint="eastAsia"/>
                <w:lang w:val="en-US" w:eastAsia="zh-CN"/>
              </w:rPr>
              <w:t>224</w:t>
            </w:r>
          </w:p>
        </w:tc>
        <w:tc>
          <w:tcPr>
            <w:tcW w:w="1231" w:type="dxa"/>
            <w:tcBorders>
              <w:top w:val="nil"/>
              <w:left w:val="nil"/>
              <w:bottom w:val="single" w:color="auto" w:sz="4" w:space="0"/>
              <w:right w:val="single" w:color="auto" w:sz="4" w:space="0"/>
            </w:tcBorders>
            <w:shd w:val="clear" w:color="000000" w:fill="FFFFFF"/>
            <w:noWrap/>
            <w:vAlign w:val="center"/>
          </w:tcPr>
          <w:p w14:paraId="362A8BAE">
            <w:pPr>
              <w:rPr>
                <w:rFonts w:hint="eastAsia" w:asciiTheme="minorHAnsi" w:hAnsiTheme="minorHAnsi" w:eastAsiaTheme="minorEastAsia" w:cstheme="minorBidi"/>
                <w:kern w:val="2"/>
                <w:sz w:val="21"/>
                <w:szCs w:val="22"/>
                <w:lang w:val="en-US" w:eastAsia="zh-CN" w:bidi="ar-SA"/>
              </w:rPr>
            </w:pPr>
            <w:r>
              <w:rPr>
                <w:rFonts w:hint="eastAsia"/>
                <w:lang w:eastAsia="zh-CN"/>
              </w:rPr>
              <w:t>灾害防治及应急管理支出</w:t>
            </w:r>
          </w:p>
        </w:tc>
        <w:tc>
          <w:tcPr>
            <w:tcW w:w="1646" w:type="dxa"/>
            <w:tcBorders>
              <w:top w:val="nil"/>
              <w:left w:val="nil"/>
              <w:bottom w:val="single" w:color="auto" w:sz="4" w:space="0"/>
              <w:right w:val="single" w:color="auto" w:sz="4" w:space="0"/>
            </w:tcBorders>
            <w:shd w:val="clear" w:color="auto" w:fill="auto"/>
            <w:noWrap/>
            <w:vAlign w:val="center"/>
          </w:tcPr>
          <w:p w14:paraId="52A79E50">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45</w:t>
            </w:r>
          </w:p>
        </w:tc>
        <w:tc>
          <w:tcPr>
            <w:tcW w:w="1583" w:type="dxa"/>
            <w:tcBorders>
              <w:top w:val="nil"/>
              <w:left w:val="nil"/>
              <w:bottom w:val="single" w:color="auto" w:sz="4" w:space="0"/>
              <w:right w:val="single" w:color="auto" w:sz="4" w:space="0"/>
            </w:tcBorders>
            <w:shd w:val="clear" w:color="auto" w:fill="auto"/>
            <w:noWrap/>
            <w:vAlign w:val="center"/>
          </w:tcPr>
          <w:p w14:paraId="7EB7169C">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19B93B3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45</w:t>
            </w:r>
          </w:p>
        </w:tc>
        <w:tc>
          <w:tcPr>
            <w:tcW w:w="1679" w:type="dxa"/>
            <w:tcBorders>
              <w:top w:val="nil"/>
              <w:left w:val="nil"/>
              <w:bottom w:val="single" w:color="auto" w:sz="4" w:space="0"/>
              <w:right w:val="single" w:color="auto" w:sz="4" w:space="0"/>
            </w:tcBorders>
            <w:shd w:val="clear" w:color="auto" w:fill="auto"/>
            <w:noWrap/>
            <w:vAlign w:val="center"/>
          </w:tcPr>
          <w:p w14:paraId="56002910">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D5EEC38">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FC28B4F">
            <w:pPr>
              <w:widowControl/>
              <w:jc w:val="right"/>
              <w:rPr>
                <w:rFonts w:hint="eastAsia" w:ascii="宋体" w:hAnsi="宋体" w:eastAsia="宋体" w:cs="宋体"/>
                <w:kern w:val="0"/>
                <w:sz w:val="24"/>
                <w:szCs w:val="24"/>
              </w:rPr>
            </w:pPr>
          </w:p>
        </w:tc>
      </w:tr>
      <w:tr w14:paraId="7BB99F0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BA5DC3">
            <w:pPr>
              <w:rPr>
                <w:rFonts w:hint="eastAsia" w:asciiTheme="minorHAnsi" w:hAnsiTheme="minorHAnsi" w:eastAsiaTheme="minorEastAsia" w:cstheme="minorBidi"/>
                <w:kern w:val="2"/>
                <w:sz w:val="21"/>
                <w:szCs w:val="22"/>
                <w:lang w:val="en-US" w:eastAsia="zh-CN" w:bidi="ar-SA"/>
              </w:rPr>
            </w:pPr>
            <w:r>
              <w:rPr>
                <w:rFonts w:hint="eastAsia"/>
                <w:lang w:val="en-US" w:eastAsia="zh-CN"/>
              </w:rPr>
              <w:t>22401</w:t>
            </w:r>
          </w:p>
        </w:tc>
        <w:tc>
          <w:tcPr>
            <w:tcW w:w="1231" w:type="dxa"/>
            <w:tcBorders>
              <w:top w:val="nil"/>
              <w:left w:val="nil"/>
              <w:bottom w:val="single" w:color="auto" w:sz="4" w:space="0"/>
              <w:right w:val="single" w:color="auto" w:sz="4" w:space="0"/>
            </w:tcBorders>
            <w:shd w:val="clear" w:color="000000" w:fill="FFFFFF"/>
            <w:noWrap/>
            <w:vAlign w:val="center"/>
          </w:tcPr>
          <w:p w14:paraId="186C43CE">
            <w:pPr>
              <w:rPr>
                <w:rFonts w:hint="eastAsia" w:asciiTheme="minorHAnsi" w:hAnsiTheme="minorHAnsi" w:eastAsiaTheme="minorEastAsia" w:cstheme="minorBidi"/>
                <w:kern w:val="2"/>
                <w:sz w:val="21"/>
                <w:szCs w:val="22"/>
                <w:lang w:val="en-US" w:eastAsia="zh-CN" w:bidi="ar-SA"/>
              </w:rPr>
            </w:pPr>
            <w:r>
              <w:rPr>
                <w:rFonts w:hint="eastAsia"/>
                <w:lang w:eastAsia="zh-CN"/>
              </w:rPr>
              <w:t>应急管理事务</w:t>
            </w:r>
          </w:p>
        </w:tc>
        <w:tc>
          <w:tcPr>
            <w:tcW w:w="1646" w:type="dxa"/>
            <w:tcBorders>
              <w:top w:val="nil"/>
              <w:left w:val="nil"/>
              <w:bottom w:val="single" w:color="auto" w:sz="4" w:space="0"/>
              <w:right w:val="single" w:color="auto" w:sz="4" w:space="0"/>
            </w:tcBorders>
            <w:shd w:val="clear" w:color="auto" w:fill="auto"/>
            <w:noWrap/>
            <w:vAlign w:val="center"/>
          </w:tcPr>
          <w:p w14:paraId="07B78F1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45</w:t>
            </w:r>
          </w:p>
        </w:tc>
        <w:tc>
          <w:tcPr>
            <w:tcW w:w="1583" w:type="dxa"/>
            <w:tcBorders>
              <w:top w:val="nil"/>
              <w:left w:val="nil"/>
              <w:bottom w:val="single" w:color="auto" w:sz="4" w:space="0"/>
              <w:right w:val="single" w:color="auto" w:sz="4" w:space="0"/>
            </w:tcBorders>
            <w:shd w:val="clear" w:color="auto" w:fill="auto"/>
            <w:noWrap/>
            <w:vAlign w:val="center"/>
          </w:tcPr>
          <w:p w14:paraId="3FBE0B06">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4FC4A459">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45</w:t>
            </w:r>
          </w:p>
        </w:tc>
        <w:tc>
          <w:tcPr>
            <w:tcW w:w="1679" w:type="dxa"/>
            <w:tcBorders>
              <w:top w:val="nil"/>
              <w:left w:val="nil"/>
              <w:bottom w:val="single" w:color="auto" w:sz="4" w:space="0"/>
              <w:right w:val="single" w:color="auto" w:sz="4" w:space="0"/>
            </w:tcBorders>
            <w:shd w:val="clear" w:color="auto" w:fill="auto"/>
            <w:noWrap/>
            <w:vAlign w:val="center"/>
          </w:tcPr>
          <w:p w14:paraId="314F413D">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A02B4BD">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F68DA12">
            <w:pPr>
              <w:widowControl/>
              <w:jc w:val="right"/>
              <w:rPr>
                <w:rFonts w:hint="eastAsia" w:ascii="宋体" w:hAnsi="宋体" w:eastAsia="宋体" w:cs="宋体"/>
                <w:kern w:val="0"/>
                <w:sz w:val="24"/>
                <w:szCs w:val="24"/>
              </w:rPr>
            </w:pPr>
          </w:p>
        </w:tc>
      </w:tr>
      <w:tr w14:paraId="31417BE3">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C30096">
            <w:pPr>
              <w:rPr>
                <w:rFonts w:hint="eastAsia" w:asciiTheme="minorHAnsi" w:hAnsiTheme="minorHAnsi" w:eastAsiaTheme="minorEastAsia" w:cstheme="minorBidi"/>
                <w:kern w:val="2"/>
                <w:sz w:val="21"/>
                <w:szCs w:val="22"/>
                <w:lang w:val="en-US" w:eastAsia="zh-CN" w:bidi="ar-SA"/>
              </w:rPr>
            </w:pPr>
            <w:r>
              <w:rPr>
                <w:rFonts w:hint="eastAsia"/>
                <w:lang w:val="en-US" w:eastAsia="zh-CN"/>
              </w:rPr>
              <w:t>2240199</w:t>
            </w:r>
          </w:p>
        </w:tc>
        <w:tc>
          <w:tcPr>
            <w:tcW w:w="1231" w:type="dxa"/>
            <w:tcBorders>
              <w:top w:val="nil"/>
              <w:left w:val="nil"/>
              <w:bottom w:val="single" w:color="auto" w:sz="4" w:space="0"/>
              <w:right w:val="single" w:color="auto" w:sz="4" w:space="0"/>
            </w:tcBorders>
            <w:shd w:val="clear" w:color="000000" w:fill="FFFFFF"/>
            <w:noWrap/>
            <w:vAlign w:val="center"/>
          </w:tcPr>
          <w:p w14:paraId="5BAFE2C1">
            <w:pPr>
              <w:rPr>
                <w:rFonts w:hint="eastAsia" w:asciiTheme="minorHAnsi" w:hAnsiTheme="minorHAnsi" w:eastAsiaTheme="minorEastAsia" w:cstheme="minorBidi"/>
                <w:kern w:val="2"/>
                <w:sz w:val="21"/>
                <w:szCs w:val="22"/>
                <w:lang w:val="en-US" w:eastAsia="zh-CN" w:bidi="ar-SA"/>
              </w:rPr>
            </w:pPr>
            <w:r>
              <w:rPr>
                <w:rFonts w:hint="eastAsia"/>
                <w:lang w:eastAsia="zh-CN"/>
              </w:rPr>
              <w:t>其他应急管理支出</w:t>
            </w:r>
          </w:p>
        </w:tc>
        <w:tc>
          <w:tcPr>
            <w:tcW w:w="1646" w:type="dxa"/>
            <w:tcBorders>
              <w:top w:val="nil"/>
              <w:left w:val="nil"/>
              <w:bottom w:val="single" w:color="auto" w:sz="4" w:space="0"/>
              <w:right w:val="single" w:color="auto" w:sz="4" w:space="0"/>
            </w:tcBorders>
            <w:shd w:val="clear" w:color="auto" w:fill="auto"/>
            <w:noWrap/>
            <w:vAlign w:val="center"/>
          </w:tcPr>
          <w:p w14:paraId="1F2855B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45</w:t>
            </w:r>
          </w:p>
        </w:tc>
        <w:tc>
          <w:tcPr>
            <w:tcW w:w="1583" w:type="dxa"/>
            <w:tcBorders>
              <w:top w:val="nil"/>
              <w:left w:val="nil"/>
              <w:bottom w:val="single" w:color="auto" w:sz="4" w:space="0"/>
              <w:right w:val="single" w:color="auto" w:sz="4" w:space="0"/>
            </w:tcBorders>
            <w:shd w:val="clear" w:color="auto" w:fill="auto"/>
            <w:noWrap/>
            <w:vAlign w:val="center"/>
          </w:tcPr>
          <w:p w14:paraId="15DC116E">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1780346F">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45</w:t>
            </w:r>
          </w:p>
        </w:tc>
        <w:tc>
          <w:tcPr>
            <w:tcW w:w="1679" w:type="dxa"/>
            <w:tcBorders>
              <w:top w:val="nil"/>
              <w:left w:val="nil"/>
              <w:bottom w:val="single" w:color="auto" w:sz="4" w:space="0"/>
              <w:right w:val="single" w:color="auto" w:sz="4" w:space="0"/>
            </w:tcBorders>
            <w:shd w:val="clear" w:color="auto" w:fill="auto"/>
            <w:noWrap/>
            <w:vAlign w:val="center"/>
          </w:tcPr>
          <w:p w14:paraId="78914B09">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0EE1196">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5B08EB0">
            <w:pPr>
              <w:widowControl/>
              <w:jc w:val="right"/>
              <w:rPr>
                <w:rFonts w:hint="eastAsia" w:ascii="宋体" w:hAnsi="宋体" w:eastAsia="宋体" w:cs="宋体"/>
                <w:kern w:val="0"/>
                <w:sz w:val="24"/>
                <w:szCs w:val="24"/>
              </w:rPr>
            </w:pPr>
          </w:p>
        </w:tc>
      </w:tr>
      <w:tr w14:paraId="3C9A1A2C">
        <w:tblPrEx>
          <w:tblCellMar>
            <w:top w:w="0" w:type="dxa"/>
            <w:left w:w="108" w:type="dxa"/>
            <w:bottom w:w="0" w:type="dxa"/>
            <w:right w:w="108" w:type="dxa"/>
          </w:tblCellMar>
        </w:tblPrEx>
        <w:trPr>
          <w:trHeight w:val="630" w:hRule="atLeast"/>
        </w:trPr>
        <w:tc>
          <w:tcPr>
            <w:tcW w:w="13183" w:type="dxa"/>
            <w:gridSpan w:val="9"/>
            <w:tcBorders>
              <w:top w:val="nil"/>
              <w:left w:val="nil"/>
              <w:bottom w:val="nil"/>
              <w:right w:val="nil"/>
            </w:tcBorders>
            <w:shd w:val="clear" w:color="auto" w:fill="auto"/>
            <w:vAlign w:val="center"/>
          </w:tcPr>
          <w:p w14:paraId="6F5F35C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45909051">
      <w:pPr>
        <w:widowControl/>
        <w:ind w:left="93"/>
        <w:jc w:val="center"/>
        <w:rPr>
          <w:rFonts w:ascii="Times New Roman" w:hAnsi="Times New Roman" w:eastAsia="方正小标宋_GBK" w:cs="Times New Roman"/>
          <w:color w:val="000000"/>
          <w:kern w:val="0"/>
          <w:sz w:val="36"/>
          <w:szCs w:val="21"/>
        </w:rPr>
      </w:pPr>
    </w:p>
    <w:p w14:paraId="3F01A91A">
      <w:pPr>
        <w:widowControl/>
        <w:ind w:left="93"/>
        <w:jc w:val="center"/>
        <w:rPr>
          <w:rFonts w:ascii="Times New Roman" w:hAnsi="Times New Roman" w:eastAsia="方正小标宋_GBK" w:cs="Times New Roman"/>
          <w:color w:val="000000"/>
          <w:kern w:val="0"/>
          <w:sz w:val="36"/>
          <w:szCs w:val="21"/>
        </w:rPr>
      </w:pPr>
    </w:p>
    <w:p w14:paraId="67410373">
      <w:pPr>
        <w:widowControl/>
        <w:ind w:left="93"/>
        <w:jc w:val="center"/>
        <w:rPr>
          <w:rFonts w:ascii="Times New Roman" w:hAnsi="Times New Roman" w:eastAsia="方正小标宋_GBK" w:cs="Times New Roman"/>
          <w:color w:val="000000"/>
          <w:kern w:val="0"/>
          <w:sz w:val="36"/>
          <w:szCs w:val="21"/>
        </w:rPr>
      </w:pPr>
    </w:p>
    <w:p w14:paraId="65D45DAA">
      <w:pPr>
        <w:widowControl/>
        <w:ind w:left="93"/>
        <w:jc w:val="center"/>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1"/>
        <w:gridCol w:w="436"/>
        <w:gridCol w:w="1095"/>
        <w:gridCol w:w="495"/>
        <w:gridCol w:w="2911"/>
        <w:gridCol w:w="631"/>
        <w:gridCol w:w="435"/>
        <w:gridCol w:w="1571"/>
        <w:gridCol w:w="1392"/>
        <w:gridCol w:w="1392"/>
        <w:gridCol w:w="1572"/>
      </w:tblGrid>
      <w:tr w14:paraId="7DC2E397">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1F3EDE3C">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65689B5A">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0BB59FC8">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05669280">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531C08C5">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B3C7589">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52CFF14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1D1FD099">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74A677C">
            <w:pPr>
              <w:widowControl/>
              <w:jc w:val="right"/>
              <w:rPr>
                <w:rFonts w:ascii="宋体" w:hAnsi="宋体" w:eastAsia="宋体" w:cs="宋体"/>
                <w:kern w:val="0"/>
                <w:sz w:val="24"/>
                <w:szCs w:val="24"/>
              </w:rPr>
            </w:pPr>
          </w:p>
        </w:tc>
      </w:tr>
      <w:tr w14:paraId="23A8D423">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198A5D7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0CFA2E59">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4DFCF3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2E65C5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08117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28D552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C2213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4DB12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A1ADA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9CAB03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9FC0E4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053EB56E">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1BF371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溆浦县水利局（本级）</w:t>
            </w:r>
          </w:p>
        </w:tc>
        <w:tc>
          <w:tcPr>
            <w:tcW w:w="436" w:type="dxa"/>
            <w:tcBorders>
              <w:top w:val="nil"/>
              <w:left w:val="nil"/>
              <w:bottom w:val="nil"/>
              <w:right w:val="nil"/>
            </w:tcBorders>
            <w:shd w:val="clear" w:color="000000" w:fill="FFFFFF"/>
            <w:noWrap/>
            <w:vAlign w:val="center"/>
          </w:tcPr>
          <w:p w14:paraId="4524CF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6FEF7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E1152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37545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EDDE1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6EC17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0BD41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9591C7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0D33EC7">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7E4E46D">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4887CF50">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5B7BF3E1">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4D184A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7385901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2E68BC7C">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3D9CE86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3356533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5013E431">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1664E1C8">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4F618859">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572E4E8">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641B3D4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782F1A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7E91AFB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527A34B2">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074EB3D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7AF2B8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35E74FA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637F228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5B9C583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117904F">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FE63EE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6347CD0">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5E8DD97">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7CC24C55">
            <w:pPr>
              <w:widowControl/>
              <w:jc w:val="both"/>
              <w:rPr>
                <w:rFonts w:ascii="宋体" w:hAnsi="宋体" w:eastAsia="宋体" w:cs="宋体"/>
                <w:kern w:val="0"/>
                <w:sz w:val="22"/>
              </w:rPr>
            </w:pPr>
            <w:r>
              <w:rPr>
                <w:rFonts w:hint="eastAsia" w:ascii="宋体" w:hAnsi="宋体" w:eastAsia="宋体" w:cs="宋体"/>
                <w:kern w:val="0"/>
                <w:sz w:val="22"/>
                <w:lang w:val="en-US" w:eastAsia="zh-CN"/>
              </w:rPr>
              <w:t>11411.07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F9D9622">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C9BCA0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w:t>
            </w:r>
          </w:p>
        </w:tc>
        <w:tc>
          <w:tcPr>
            <w:tcW w:w="1573" w:type="dxa"/>
            <w:tcBorders>
              <w:top w:val="nil"/>
              <w:left w:val="nil"/>
              <w:bottom w:val="single" w:color="auto" w:sz="4" w:space="0"/>
              <w:right w:val="single" w:color="auto" w:sz="4" w:space="0"/>
            </w:tcBorders>
            <w:shd w:val="clear" w:color="auto" w:fill="auto"/>
            <w:noWrap/>
            <w:vAlign w:val="center"/>
          </w:tcPr>
          <w:p w14:paraId="1354462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361A9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F5799C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4E74C0E">
            <w:pPr>
              <w:widowControl/>
              <w:jc w:val="right"/>
              <w:rPr>
                <w:rFonts w:ascii="宋体" w:hAnsi="宋体" w:eastAsia="宋体" w:cs="宋体"/>
                <w:kern w:val="0"/>
                <w:sz w:val="22"/>
              </w:rPr>
            </w:pPr>
            <w:r>
              <w:rPr>
                <w:rFonts w:hint="eastAsia" w:ascii="宋体" w:hAnsi="宋体" w:eastAsia="宋体" w:cs="宋体"/>
                <w:kern w:val="0"/>
                <w:sz w:val="22"/>
              </w:rPr>
              <w:t>　</w:t>
            </w:r>
          </w:p>
        </w:tc>
      </w:tr>
      <w:tr w14:paraId="2F0DADF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F8BF2BB">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42608A75">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08DA939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C886F59">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1B1E5C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34</w:t>
            </w:r>
          </w:p>
        </w:tc>
        <w:tc>
          <w:tcPr>
            <w:tcW w:w="1573" w:type="dxa"/>
            <w:tcBorders>
              <w:top w:val="nil"/>
              <w:left w:val="nil"/>
              <w:bottom w:val="single" w:color="auto" w:sz="4" w:space="0"/>
              <w:right w:val="single" w:color="auto" w:sz="4" w:space="0"/>
            </w:tcBorders>
            <w:shd w:val="clear" w:color="auto" w:fill="auto"/>
            <w:noWrap/>
            <w:vAlign w:val="center"/>
          </w:tcPr>
          <w:p w14:paraId="18B916B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4501FF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DB52CB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DDC088D">
            <w:pPr>
              <w:widowControl/>
              <w:jc w:val="right"/>
              <w:rPr>
                <w:rFonts w:ascii="宋体" w:hAnsi="宋体" w:eastAsia="宋体" w:cs="宋体"/>
                <w:kern w:val="0"/>
                <w:sz w:val="22"/>
              </w:rPr>
            </w:pPr>
            <w:r>
              <w:rPr>
                <w:rFonts w:hint="eastAsia" w:ascii="宋体" w:hAnsi="宋体" w:eastAsia="宋体" w:cs="宋体"/>
                <w:kern w:val="0"/>
                <w:sz w:val="22"/>
              </w:rPr>
              <w:t>　</w:t>
            </w:r>
          </w:p>
        </w:tc>
      </w:tr>
      <w:tr w14:paraId="1B9C6A1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2088C83">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0A06416">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6438DCE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A0557EE">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81D873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w:t>
            </w:r>
          </w:p>
        </w:tc>
        <w:tc>
          <w:tcPr>
            <w:tcW w:w="1573" w:type="dxa"/>
            <w:tcBorders>
              <w:top w:val="nil"/>
              <w:left w:val="nil"/>
              <w:bottom w:val="single" w:color="auto" w:sz="4" w:space="0"/>
              <w:right w:val="single" w:color="auto" w:sz="4" w:space="0"/>
            </w:tcBorders>
            <w:shd w:val="clear" w:color="auto" w:fill="auto"/>
            <w:noWrap/>
            <w:vAlign w:val="center"/>
          </w:tcPr>
          <w:p w14:paraId="7CC7541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86A077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C69C06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D7FFF31">
            <w:pPr>
              <w:widowControl/>
              <w:jc w:val="right"/>
              <w:rPr>
                <w:rFonts w:ascii="宋体" w:hAnsi="宋体" w:eastAsia="宋体" w:cs="宋体"/>
                <w:kern w:val="0"/>
                <w:sz w:val="22"/>
              </w:rPr>
            </w:pPr>
            <w:r>
              <w:rPr>
                <w:rFonts w:hint="eastAsia" w:ascii="宋体" w:hAnsi="宋体" w:eastAsia="宋体" w:cs="宋体"/>
                <w:kern w:val="0"/>
                <w:sz w:val="22"/>
              </w:rPr>
              <w:t>　</w:t>
            </w:r>
          </w:p>
        </w:tc>
      </w:tr>
      <w:tr w14:paraId="48D88C9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EBDD0E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D0AF5BC">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76A82C3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25BBC7E">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B3A5AE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36</w:t>
            </w:r>
          </w:p>
        </w:tc>
        <w:tc>
          <w:tcPr>
            <w:tcW w:w="1573" w:type="dxa"/>
            <w:tcBorders>
              <w:top w:val="nil"/>
              <w:left w:val="nil"/>
              <w:bottom w:val="single" w:color="auto" w:sz="4" w:space="0"/>
              <w:right w:val="single" w:color="auto" w:sz="4" w:space="0"/>
            </w:tcBorders>
            <w:shd w:val="clear" w:color="auto" w:fill="auto"/>
            <w:noWrap/>
            <w:vAlign w:val="center"/>
          </w:tcPr>
          <w:p w14:paraId="29B0972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8A5BE3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132BDE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F39746F">
            <w:pPr>
              <w:widowControl/>
              <w:jc w:val="right"/>
              <w:rPr>
                <w:rFonts w:ascii="宋体" w:hAnsi="宋体" w:eastAsia="宋体" w:cs="宋体"/>
                <w:kern w:val="0"/>
                <w:sz w:val="22"/>
              </w:rPr>
            </w:pPr>
            <w:r>
              <w:rPr>
                <w:rFonts w:hint="eastAsia" w:ascii="宋体" w:hAnsi="宋体" w:eastAsia="宋体" w:cs="宋体"/>
                <w:kern w:val="0"/>
                <w:sz w:val="22"/>
              </w:rPr>
              <w:t>　</w:t>
            </w:r>
          </w:p>
        </w:tc>
      </w:tr>
      <w:tr w14:paraId="4EE77F6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E10063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E6E663F">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6D6C3BF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1D5F8EE">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911CBD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37</w:t>
            </w:r>
          </w:p>
        </w:tc>
        <w:tc>
          <w:tcPr>
            <w:tcW w:w="1573" w:type="dxa"/>
            <w:tcBorders>
              <w:top w:val="nil"/>
              <w:left w:val="nil"/>
              <w:bottom w:val="single" w:color="auto" w:sz="4" w:space="0"/>
              <w:right w:val="single" w:color="auto" w:sz="4" w:space="0"/>
            </w:tcBorders>
            <w:shd w:val="clear" w:color="auto" w:fill="auto"/>
            <w:noWrap/>
            <w:vAlign w:val="center"/>
          </w:tcPr>
          <w:p w14:paraId="23C2376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A7F996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1E7C7A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02C4B94">
            <w:pPr>
              <w:widowControl/>
              <w:jc w:val="right"/>
              <w:rPr>
                <w:rFonts w:ascii="宋体" w:hAnsi="宋体" w:eastAsia="宋体" w:cs="宋体"/>
                <w:kern w:val="0"/>
                <w:sz w:val="22"/>
              </w:rPr>
            </w:pPr>
            <w:r>
              <w:rPr>
                <w:rFonts w:hint="eastAsia" w:ascii="宋体" w:hAnsi="宋体" w:eastAsia="宋体" w:cs="宋体"/>
                <w:kern w:val="0"/>
                <w:sz w:val="22"/>
              </w:rPr>
              <w:t>　</w:t>
            </w:r>
          </w:p>
        </w:tc>
      </w:tr>
      <w:tr w14:paraId="73466C2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7B10F2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A8558C8">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16D5108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A400C75">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94BE15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w:t>
            </w:r>
          </w:p>
        </w:tc>
        <w:tc>
          <w:tcPr>
            <w:tcW w:w="1573" w:type="dxa"/>
            <w:tcBorders>
              <w:top w:val="nil"/>
              <w:left w:val="nil"/>
              <w:bottom w:val="single" w:color="auto" w:sz="4" w:space="0"/>
              <w:right w:val="single" w:color="auto" w:sz="4" w:space="0"/>
            </w:tcBorders>
            <w:shd w:val="clear" w:color="auto" w:fill="auto"/>
            <w:noWrap/>
            <w:vAlign w:val="center"/>
          </w:tcPr>
          <w:p w14:paraId="56525BC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5FF8C5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B22228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8E2561E">
            <w:pPr>
              <w:widowControl/>
              <w:jc w:val="right"/>
              <w:rPr>
                <w:rFonts w:ascii="宋体" w:hAnsi="宋体" w:eastAsia="宋体" w:cs="宋体"/>
                <w:kern w:val="0"/>
                <w:sz w:val="22"/>
              </w:rPr>
            </w:pPr>
            <w:r>
              <w:rPr>
                <w:rFonts w:hint="eastAsia" w:ascii="宋体" w:hAnsi="宋体" w:eastAsia="宋体" w:cs="宋体"/>
                <w:kern w:val="0"/>
                <w:sz w:val="22"/>
              </w:rPr>
              <w:t>　</w:t>
            </w:r>
          </w:p>
        </w:tc>
      </w:tr>
      <w:tr w14:paraId="5B5D4E3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B95E30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E057DB6">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213D7A8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992EF7B">
            <w:pPr>
              <w:rPr>
                <w:rFonts w:ascii="宋体" w:hAnsi="宋体" w:eastAsia="宋体" w:cs="宋体"/>
                <w:kern w:val="0"/>
                <w:sz w:val="24"/>
                <w:szCs w:val="24"/>
              </w:rPr>
            </w:pPr>
            <w:r>
              <w:rPr>
                <w:rFonts w:hint="eastAsia" w:cs="Arial"/>
                <w:color w:val="000000"/>
                <w:sz w:val="22"/>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33A40B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w:t>
            </w:r>
          </w:p>
        </w:tc>
        <w:tc>
          <w:tcPr>
            <w:tcW w:w="1573" w:type="dxa"/>
            <w:tcBorders>
              <w:top w:val="nil"/>
              <w:left w:val="nil"/>
              <w:bottom w:val="single" w:color="auto" w:sz="4" w:space="0"/>
              <w:right w:val="single" w:color="auto" w:sz="4" w:space="0"/>
            </w:tcBorders>
            <w:shd w:val="clear" w:color="auto" w:fill="auto"/>
            <w:noWrap/>
            <w:vAlign w:val="center"/>
          </w:tcPr>
          <w:p w14:paraId="37D8D7B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481965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D8CA5E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6735182">
            <w:pPr>
              <w:widowControl/>
              <w:jc w:val="right"/>
              <w:rPr>
                <w:rFonts w:ascii="宋体" w:hAnsi="宋体" w:eastAsia="宋体" w:cs="宋体"/>
                <w:kern w:val="0"/>
                <w:sz w:val="22"/>
              </w:rPr>
            </w:pPr>
            <w:r>
              <w:rPr>
                <w:rFonts w:hint="eastAsia" w:ascii="宋体" w:hAnsi="宋体" w:eastAsia="宋体" w:cs="宋体"/>
                <w:kern w:val="0"/>
                <w:sz w:val="22"/>
              </w:rPr>
              <w:t>　</w:t>
            </w:r>
          </w:p>
        </w:tc>
      </w:tr>
      <w:tr w14:paraId="42FC474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B3D9C7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EB2CEC0">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332FBBD4">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42F0F14">
            <w:pPr>
              <w:rPr>
                <w:rFonts w:hint="eastAsia" w:ascii="宋体" w:hAnsi="宋体" w:eastAsia="宋体" w:cs="Arial"/>
                <w:color w:val="000000"/>
                <w:kern w:val="2"/>
                <w:sz w:val="22"/>
                <w:szCs w:val="22"/>
                <w:lang w:val="en-US" w:eastAsia="zh-CN" w:bidi="ar-SA"/>
              </w:rPr>
            </w:pPr>
            <w:r>
              <w:rPr>
                <w:rFonts w:hint="eastAsia" w:cs="Arial"/>
                <w:color w:val="000000"/>
                <w:sz w:val="22"/>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3DC8DD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w:t>
            </w:r>
          </w:p>
        </w:tc>
        <w:tc>
          <w:tcPr>
            <w:tcW w:w="1573" w:type="dxa"/>
            <w:tcBorders>
              <w:top w:val="nil"/>
              <w:left w:val="nil"/>
              <w:bottom w:val="single" w:color="auto" w:sz="4" w:space="0"/>
              <w:right w:val="single" w:color="auto" w:sz="4" w:space="0"/>
            </w:tcBorders>
            <w:shd w:val="clear" w:color="auto" w:fill="auto"/>
            <w:noWrap/>
            <w:vAlign w:val="center"/>
          </w:tcPr>
          <w:p w14:paraId="375A2BE1">
            <w:pPr>
              <w:widowControl/>
              <w:jc w:val="center"/>
              <w:rPr>
                <w:rFonts w:ascii="宋体" w:hAnsi="宋体" w:eastAsia="宋体" w:cs="宋体"/>
                <w:kern w:val="0"/>
                <w:sz w:val="22"/>
              </w:rPr>
            </w:pPr>
            <w:r>
              <w:rPr>
                <w:rFonts w:hint="eastAsia" w:ascii="宋体" w:hAnsi="宋体" w:eastAsia="宋体" w:cs="宋体"/>
                <w:kern w:val="0"/>
                <w:sz w:val="22"/>
                <w:lang w:val="en-US" w:eastAsia="zh-CN"/>
              </w:rPr>
              <w:t>174.76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EA9ED93">
            <w:pPr>
              <w:widowControl/>
              <w:jc w:val="center"/>
              <w:rPr>
                <w:rFonts w:ascii="宋体" w:hAnsi="宋体" w:eastAsia="宋体" w:cs="宋体"/>
                <w:kern w:val="0"/>
                <w:sz w:val="22"/>
              </w:rPr>
            </w:pPr>
            <w:r>
              <w:rPr>
                <w:rFonts w:hint="eastAsia" w:ascii="宋体" w:hAnsi="宋体" w:eastAsia="宋体" w:cs="宋体"/>
                <w:kern w:val="0"/>
                <w:sz w:val="22"/>
                <w:lang w:val="en-US" w:eastAsia="zh-CN"/>
              </w:rPr>
              <w:t>174.76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BB568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F0EFC46">
            <w:pPr>
              <w:widowControl/>
              <w:jc w:val="center"/>
              <w:rPr>
                <w:rFonts w:ascii="宋体" w:hAnsi="宋体" w:eastAsia="宋体" w:cs="宋体"/>
                <w:kern w:val="0"/>
                <w:sz w:val="22"/>
              </w:rPr>
            </w:pPr>
            <w:r>
              <w:rPr>
                <w:rFonts w:hint="eastAsia" w:ascii="宋体" w:hAnsi="宋体" w:eastAsia="宋体" w:cs="宋体"/>
                <w:kern w:val="0"/>
                <w:sz w:val="22"/>
              </w:rPr>
              <w:t>　</w:t>
            </w:r>
          </w:p>
        </w:tc>
      </w:tr>
      <w:tr w14:paraId="0796D41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65D3AF7">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20CE942">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078" w:type="dxa"/>
            <w:tcBorders>
              <w:top w:val="nil"/>
              <w:left w:val="nil"/>
              <w:bottom w:val="single" w:color="auto" w:sz="4" w:space="0"/>
              <w:right w:val="single" w:color="auto" w:sz="4" w:space="0"/>
            </w:tcBorders>
            <w:shd w:val="clear" w:color="auto" w:fill="auto"/>
            <w:noWrap/>
            <w:vAlign w:val="center"/>
          </w:tcPr>
          <w:p w14:paraId="47BF5E79">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5C83163">
            <w:pPr>
              <w:rPr>
                <w:rFonts w:hint="eastAsia" w:ascii="宋体" w:hAnsi="宋体" w:eastAsia="宋体" w:cs="Arial"/>
                <w:color w:val="000000"/>
                <w:kern w:val="2"/>
                <w:sz w:val="22"/>
                <w:szCs w:val="22"/>
                <w:lang w:val="en-US" w:eastAsia="zh-CN" w:bidi="ar-SA"/>
              </w:rPr>
            </w:pPr>
            <w:r>
              <w:rPr>
                <w:rFonts w:hint="eastAsia" w:cs="Arial"/>
                <w:color w:val="000000"/>
                <w:sz w:val="22"/>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C58905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w:t>
            </w:r>
          </w:p>
        </w:tc>
        <w:tc>
          <w:tcPr>
            <w:tcW w:w="1573" w:type="dxa"/>
            <w:tcBorders>
              <w:top w:val="nil"/>
              <w:left w:val="nil"/>
              <w:bottom w:val="single" w:color="auto" w:sz="4" w:space="0"/>
              <w:right w:val="single" w:color="auto" w:sz="4" w:space="0"/>
            </w:tcBorders>
            <w:shd w:val="clear" w:color="auto" w:fill="auto"/>
            <w:noWrap/>
            <w:vAlign w:val="center"/>
          </w:tcPr>
          <w:p w14:paraId="34AB89B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33.25</w:t>
            </w:r>
          </w:p>
        </w:tc>
        <w:tc>
          <w:tcPr>
            <w:tcW w:w="1394" w:type="dxa"/>
            <w:tcBorders>
              <w:top w:val="nil"/>
              <w:left w:val="nil"/>
              <w:bottom w:val="single" w:color="auto" w:sz="4" w:space="0"/>
              <w:right w:val="single" w:color="auto" w:sz="4" w:space="0"/>
            </w:tcBorders>
            <w:shd w:val="clear" w:color="auto" w:fill="auto"/>
            <w:noWrap/>
            <w:vAlign w:val="center"/>
          </w:tcPr>
          <w:p w14:paraId="596A48C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33.25</w:t>
            </w:r>
          </w:p>
        </w:tc>
        <w:tc>
          <w:tcPr>
            <w:tcW w:w="1394" w:type="dxa"/>
            <w:tcBorders>
              <w:top w:val="nil"/>
              <w:left w:val="nil"/>
              <w:bottom w:val="single" w:color="auto" w:sz="4" w:space="0"/>
              <w:right w:val="single" w:color="auto" w:sz="4" w:space="0"/>
            </w:tcBorders>
            <w:shd w:val="clear" w:color="auto" w:fill="auto"/>
            <w:noWrap/>
            <w:vAlign w:val="center"/>
          </w:tcPr>
          <w:p w14:paraId="5A8FEC8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A7F47D7">
            <w:pPr>
              <w:widowControl/>
              <w:jc w:val="center"/>
              <w:rPr>
                <w:rFonts w:hint="eastAsia" w:ascii="宋体" w:hAnsi="宋体" w:eastAsia="宋体" w:cs="宋体"/>
                <w:kern w:val="0"/>
                <w:sz w:val="22"/>
              </w:rPr>
            </w:pPr>
          </w:p>
        </w:tc>
      </w:tr>
      <w:tr w14:paraId="05AF1AD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B457D0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B91C7B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078" w:type="dxa"/>
            <w:tcBorders>
              <w:top w:val="nil"/>
              <w:left w:val="nil"/>
              <w:bottom w:val="single" w:color="auto" w:sz="4" w:space="0"/>
              <w:right w:val="single" w:color="auto" w:sz="4" w:space="0"/>
            </w:tcBorders>
            <w:shd w:val="clear" w:color="auto" w:fill="auto"/>
            <w:noWrap/>
            <w:vAlign w:val="center"/>
          </w:tcPr>
          <w:p w14:paraId="7E5EA63A">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CBEE934">
            <w:pPr>
              <w:rPr>
                <w:rFonts w:hint="eastAsia" w:ascii="宋体" w:hAnsi="宋体" w:eastAsia="宋体" w:cs="Arial"/>
                <w:color w:val="000000"/>
                <w:kern w:val="2"/>
                <w:sz w:val="22"/>
                <w:szCs w:val="22"/>
                <w:lang w:val="en-US" w:eastAsia="zh-CN" w:bidi="ar-SA"/>
              </w:rPr>
            </w:pPr>
            <w:r>
              <w:rPr>
                <w:rFonts w:hint="eastAsia" w:cs="Arial"/>
                <w:color w:val="000000"/>
                <w:sz w:val="22"/>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372CB4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42</w:t>
            </w:r>
          </w:p>
        </w:tc>
        <w:tc>
          <w:tcPr>
            <w:tcW w:w="1573" w:type="dxa"/>
            <w:tcBorders>
              <w:top w:val="nil"/>
              <w:left w:val="nil"/>
              <w:bottom w:val="single" w:color="auto" w:sz="4" w:space="0"/>
              <w:right w:val="single" w:color="auto" w:sz="4" w:space="0"/>
            </w:tcBorders>
            <w:shd w:val="clear" w:color="auto" w:fill="auto"/>
            <w:noWrap/>
            <w:vAlign w:val="center"/>
          </w:tcPr>
          <w:p w14:paraId="49456D5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20.80</w:t>
            </w:r>
          </w:p>
        </w:tc>
        <w:tc>
          <w:tcPr>
            <w:tcW w:w="1394" w:type="dxa"/>
            <w:tcBorders>
              <w:top w:val="nil"/>
              <w:left w:val="nil"/>
              <w:bottom w:val="single" w:color="auto" w:sz="4" w:space="0"/>
              <w:right w:val="single" w:color="auto" w:sz="4" w:space="0"/>
            </w:tcBorders>
            <w:shd w:val="clear" w:color="auto" w:fill="auto"/>
            <w:noWrap/>
            <w:vAlign w:val="center"/>
          </w:tcPr>
          <w:p w14:paraId="6114963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20.80</w:t>
            </w:r>
          </w:p>
        </w:tc>
        <w:tc>
          <w:tcPr>
            <w:tcW w:w="1394" w:type="dxa"/>
            <w:tcBorders>
              <w:top w:val="nil"/>
              <w:left w:val="nil"/>
              <w:bottom w:val="single" w:color="auto" w:sz="4" w:space="0"/>
              <w:right w:val="single" w:color="auto" w:sz="4" w:space="0"/>
            </w:tcBorders>
            <w:shd w:val="clear" w:color="auto" w:fill="auto"/>
            <w:noWrap/>
            <w:vAlign w:val="center"/>
          </w:tcPr>
          <w:p w14:paraId="010BE12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45774D7">
            <w:pPr>
              <w:widowControl/>
              <w:jc w:val="center"/>
              <w:rPr>
                <w:rFonts w:hint="eastAsia" w:ascii="宋体" w:hAnsi="宋体" w:eastAsia="宋体" w:cs="宋体"/>
                <w:kern w:val="0"/>
                <w:sz w:val="22"/>
              </w:rPr>
            </w:pPr>
          </w:p>
        </w:tc>
      </w:tr>
      <w:tr w14:paraId="35FE576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B387B2A">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955A4D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078" w:type="dxa"/>
            <w:tcBorders>
              <w:top w:val="nil"/>
              <w:left w:val="nil"/>
              <w:bottom w:val="single" w:color="auto" w:sz="4" w:space="0"/>
              <w:right w:val="single" w:color="auto" w:sz="4" w:space="0"/>
            </w:tcBorders>
            <w:shd w:val="clear" w:color="auto" w:fill="auto"/>
            <w:noWrap/>
            <w:vAlign w:val="center"/>
          </w:tcPr>
          <w:p w14:paraId="7A35122E">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4DC3292">
            <w:pPr>
              <w:rPr>
                <w:rFonts w:hint="eastAsia" w:ascii="宋体" w:hAnsi="宋体" w:eastAsia="宋体" w:cs="Arial"/>
                <w:color w:val="000000"/>
                <w:kern w:val="2"/>
                <w:sz w:val="22"/>
                <w:szCs w:val="22"/>
                <w:lang w:val="en-US" w:eastAsia="zh-CN" w:bidi="ar-SA"/>
              </w:rPr>
            </w:pPr>
            <w:r>
              <w:rPr>
                <w:rFonts w:hint="eastAsia" w:cs="Arial"/>
                <w:color w:val="000000"/>
                <w:sz w:val="22"/>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4D97E1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43</w:t>
            </w:r>
          </w:p>
        </w:tc>
        <w:tc>
          <w:tcPr>
            <w:tcW w:w="1573" w:type="dxa"/>
            <w:tcBorders>
              <w:top w:val="nil"/>
              <w:left w:val="nil"/>
              <w:bottom w:val="single" w:color="auto" w:sz="4" w:space="0"/>
              <w:right w:val="single" w:color="auto" w:sz="4" w:space="0"/>
            </w:tcBorders>
            <w:shd w:val="clear" w:color="auto" w:fill="auto"/>
            <w:noWrap/>
            <w:vAlign w:val="center"/>
          </w:tcPr>
          <w:p w14:paraId="622B8E9E">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C9B174C">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8856B04">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2D07079">
            <w:pPr>
              <w:widowControl/>
              <w:jc w:val="center"/>
              <w:rPr>
                <w:rFonts w:hint="eastAsia" w:ascii="宋体" w:hAnsi="宋体" w:eastAsia="宋体" w:cs="宋体"/>
                <w:kern w:val="0"/>
                <w:sz w:val="22"/>
              </w:rPr>
            </w:pPr>
          </w:p>
        </w:tc>
      </w:tr>
      <w:tr w14:paraId="56F4933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9EA9637">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C226D5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078" w:type="dxa"/>
            <w:tcBorders>
              <w:top w:val="nil"/>
              <w:left w:val="nil"/>
              <w:bottom w:val="single" w:color="auto" w:sz="4" w:space="0"/>
              <w:right w:val="single" w:color="auto" w:sz="4" w:space="0"/>
            </w:tcBorders>
            <w:shd w:val="clear" w:color="auto" w:fill="auto"/>
            <w:noWrap/>
            <w:vAlign w:val="center"/>
          </w:tcPr>
          <w:p w14:paraId="30FA9E75">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9F27457">
            <w:pPr>
              <w:rPr>
                <w:rFonts w:hint="eastAsia" w:ascii="宋体" w:hAnsi="宋体" w:eastAsia="宋体" w:cs="Arial"/>
                <w:color w:val="000000"/>
                <w:kern w:val="2"/>
                <w:sz w:val="22"/>
                <w:szCs w:val="22"/>
                <w:lang w:val="en-US" w:eastAsia="zh-CN" w:bidi="ar-SA"/>
              </w:rPr>
            </w:pPr>
            <w:r>
              <w:rPr>
                <w:rFonts w:hint="eastAsia" w:cs="Arial"/>
                <w:color w:val="000000"/>
                <w:sz w:val="22"/>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746948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44</w:t>
            </w:r>
          </w:p>
        </w:tc>
        <w:tc>
          <w:tcPr>
            <w:tcW w:w="1573" w:type="dxa"/>
            <w:tcBorders>
              <w:top w:val="nil"/>
              <w:left w:val="nil"/>
              <w:bottom w:val="single" w:color="auto" w:sz="4" w:space="0"/>
              <w:right w:val="single" w:color="auto" w:sz="4" w:space="0"/>
            </w:tcBorders>
            <w:shd w:val="clear" w:color="auto" w:fill="auto"/>
            <w:noWrap/>
            <w:vAlign w:val="center"/>
          </w:tcPr>
          <w:p w14:paraId="09114CB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11407.01</w:t>
            </w:r>
          </w:p>
        </w:tc>
        <w:tc>
          <w:tcPr>
            <w:tcW w:w="1394" w:type="dxa"/>
            <w:tcBorders>
              <w:top w:val="nil"/>
              <w:left w:val="nil"/>
              <w:bottom w:val="single" w:color="auto" w:sz="4" w:space="0"/>
              <w:right w:val="single" w:color="auto" w:sz="4" w:space="0"/>
            </w:tcBorders>
            <w:shd w:val="clear" w:color="auto" w:fill="auto"/>
            <w:noWrap/>
            <w:vAlign w:val="center"/>
          </w:tcPr>
          <w:p w14:paraId="5FFAAA9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11407.01</w:t>
            </w:r>
          </w:p>
        </w:tc>
        <w:tc>
          <w:tcPr>
            <w:tcW w:w="1394" w:type="dxa"/>
            <w:tcBorders>
              <w:top w:val="nil"/>
              <w:left w:val="nil"/>
              <w:bottom w:val="single" w:color="auto" w:sz="4" w:space="0"/>
              <w:right w:val="single" w:color="auto" w:sz="4" w:space="0"/>
            </w:tcBorders>
            <w:shd w:val="clear" w:color="auto" w:fill="auto"/>
            <w:noWrap/>
            <w:vAlign w:val="center"/>
          </w:tcPr>
          <w:p w14:paraId="4FEA2A91">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526F40C">
            <w:pPr>
              <w:widowControl/>
              <w:jc w:val="center"/>
              <w:rPr>
                <w:rFonts w:hint="eastAsia" w:ascii="宋体" w:hAnsi="宋体" w:eastAsia="宋体" w:cs="宋体"/>
                <w:kern w:val="0"/>
                <w:sz w:val="22"/>
              </w:rPr>
            </w:pPr>
          </w:p>
        </w:tc>
      </w:tr>
      <w:tr w14:paraId="633863A5">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BBEF6">
            <w:pPr>
              <w:widowControl/>
              <w:jc w:val="left"/>
              <w:rPr>
                <w:rFonts w:hint="eastAsia" w:ascii="宋体" w:hAnsi="宋体" w:eastAsia="宋体" w:cs="宋体"/>
                <w:kern w:val="0"/>
                <w:sz w:val="22"/>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19E7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A70A8">
            <w:pPr>
              <w:widowControl/>
              <w:jc w:val="left"/>
              <w:rPr>
                <w:rFonts w:hint="eastAsia" w:ascii="宋体" w:hAnsi="宋体" w:eastAsia="宋体" w:cs="宋体"/>
                <w:kern w:val="0"/>
                <w:sz w:val="22"/>
              </w:rPr>
            </w:pP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CD418C">
            <w:pPr>
              <w:rPr>
                <w:rFonts w:hint="eastAsia" w:ascii="宋体" w:hAnsi="宋体" w:eastAsia="宋体" w:cs="Arial"/>
                <w:color w:val="000000"/>
                <w:kern w:val="2"/>
                <w:sz w:val="22"/>
                <w:szCs w:val="22"/>
                <w:lang w:val="en-US" w:eastAsia="zh-CN" w:bidi="ar-SA"/>
              </w:rPr>
            </w:pPr>
            <w:r>
              <w:rPr>
                <w:rFonts w:hint="eastAsia" w:cs="Arial"/>
                <w:color w:val="000000"/>
                <w:sz w:val="22"/>
              </w:rPr>
              <w:t>十三、交通运输支出</w:t>
            </w:r>
          </w:p>
        </w:tc>
        <w:tc>
          <w:tcPr>
            <w:tcW w:w="1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FE3D9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45</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6A2FC">
            <w:pPr>
              <w:widowControl/>
              <w:jc w:val="center"/>
              <w:rPr>
                <w:rFonts w:hint="eastAsia" w:ascii="宋体" w:hAnsi="宋体" w:eastAsia="宋体" w:cs="宋体"/>
                <w:kern w:val="0"/>
                <w:sz w:val="22"/>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55E4C">
            <w:pPr>
              <w:widowControl/>
              <w:jc w:val="center"/>
              <w:rPr>
                <w:rFonts w:hint="eastAsia" w:ascii="宋体" w:hAnsi="宋体" w:eastAsia="宋体" w:cs="宋体"/>
                <w:kern w:val="0"/>
                <w:sz w:val="22"/>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5F299">
            <w:pPr>
              <w:widowControl/>
              <w:jc w:val="center"/>
              <w:rPr>
                <w:rFonts w:hint="eastAsia" w:ascii="宋体" w:hAnsi="宋体" w:eastAsia="宋体" w:cs="宋体"/>
                <w:kern w:val="0"/>
                <w:sz w:val="22"/>
              </w:rPr>
            </w:pP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AC718">
            <w:pPr>
              <w:widowControl/>
              <w:jc w:val="center"/>
              <w:rPr>
                <w:rFonts w:hint="eastAsia" w:ascii="宋体" w:hAnsi="宋体" w:eastAsia="宋体" w:cs="宋体"/>
                <w:kern w:val="0"/>
                <w:sz w:val="22"/>
              </w:rPr>
            </w:pPr>
          </w:p>
        </w:tc>
      </w:tr>
      <w:tr w14:paraId="4E91CFE9">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6A857">
            <w:pPr>
              <w:widowControl/>
              <w:jc w:val="left"/>
              <w:rPr>
                <w:rFonts w:hint="eastAsia" w:ascii="宋体" w:hAnsi="宋体" w:eastAsia="宋体" w:cs="宋体"/>
                <w:kern w:val="0"/>
                <w:sz w:val="22"/>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B77A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A9057">
            <w:pPr>
              <w:widowControl/>
              <w:jc w:val="left"/>
              <w:rPr>
                <w:rFonts w:hint="eastAsia" w:ascii="宋体" w:hAnsi="宋体" w:eastAsia="宋体" w:cs="宋体"/>
                <w:kern w:val="0"/>
                <w:sz w:val="22"/>
              </w:rPr>
            </w:pP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B1E82D">
            <w:pPr>
              <w:rPr>
                <w:rFonts w:hint="eastAsia" w:ascii="宋体" w:hAnsi="宋体" w:eastAsia="宋体" w:cs="Arial"/>
                <w:color w:val="000000"/>
                <w:kern w:val="2"/>
                <w:sz w:val="22"/>
                <w:szCs w:val="22"/>
                <w:lang w:val="en-US" w:eastAsia="zh-CN" w:bidi="ar-SA"/>
              </w:rPr>
            </w:pPr>
            <w:r>
              <w:rPr>
                <w:rFonts w:hint="eastAsia" w:cs="Arial"/>
                <w:color w:val="000000"/>
                <w:sz w:val="22"/>
              </w:rPr>
              <w:t>十四、资源勘探工业信息等支出</w:t>
            </w:r>
          </w:p>
        </w:tc>
        <w:tc>
          <w:tcPr>
            <w:tcW w:w="1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3377D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46</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9B07A">
            <w:pPr>
              <w:widowControl/>
              <w:jc w:val="center"/>
              <w:rPr>
                <w:rFonts w:hint="eastAsia" w:ascii="宋体" w:hAnsi="宋体" w:eastAsia="宋体" w:cs="宋体"/>
                <w:kern w:val="0"/>
                <w:sz w:val="22"/>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6D198">
            <w:pPr>
              <w:widowControl/>
              <w:jc w:val="center"/>
              <w:rPr>
                <w:rFonts w:hint="eastAsia" w:ascii="宋体" w:hAnsi="宋体" w:eastAsia="宋体" w:cs="宋体"/>
                <w:kern w:val="0"/>
                <w:sz w:val="22"/>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5F5E1">
            <w:pPr>
              <w:widowControl/>
              <w:jc w:val="center"/>
              <w:rPr>
                <w:rFonts w:hint="eastAsia" w:ascii="宋体" w:hAnsi="宋体" w:eastAsia="宋体" w:cs="宋体"/>
                <w:kern w:val="0"/>
                <w:sz w:val="22"/>
              </w:rPr>
            </w:pP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0C2E6">
            <w:pPr>
              <w:widowControl/>
              <w:jc w:val="center"/>
              <w:rPr>
                <w:rFonts w:hint="eastAsia" w:ascii="宋体" w:hAnsi="宋体" w:eastAsia="宋体" w:cs="宋体"/>
                <w:kern w:val="0"/>
                <w:sz w:val="22"/>
              </w:rPr>
            </w:pPr>
          </w:p>
        </w:tc>
      </w:tr>
      <w:tr w14:paraId="6B15AB12">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21BC1">
            <w:pPr>
              <w:widowControl/>
              <w:jc w:val="left"/>
              <w:rPr>
                <w:rFonts w:hint="eastAsia" w:ascii="宋体" w:hAnsi="宋体" w:eastAsia="宋体" w:cs="宋体"/>
                <w:kern w:val="0"/>
                <w:sz w:val="22"/>
              </w:rPr>
            </w:pP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0E79F8D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078" w:type="dxa"/>
            <w:tcBorders>
              <w:top w:val="single" w:color="auto" w:sz="4" w:space="0"/>
              <w:left w:val="nil"/>
              <w:bottom w:val="single" w:color="auto" w:sz="4" w:space="0"/>
              <w:right w:val="single" w:color="auto" w:sz="4" w:space="0"/>
            </w:tcBorders>
            <w:shd w:val="clear" w:color="auto" w:fill="auto"/>
            <w:noWrap/>
            <w:vAlign w:val="center"/>
          </w:tcPr>
          <w:p w14:paraId="4C1E9D66">
            <w:pPr>
              <w:widowControl/>
              <w:jc w:val="left"/>
              <w:rPr>
                <w:rFonts w:hint="eastAsia" w:ascii="宋体" w:hAnsi="宋体" w:eastAsia="宋体" w:cs="宋体"/>
                <w:kern w:val="0"/>
                <w:sz w:val="22"/>
              </w:rPr>
            </w:pPr>
          </w:p>
        </w:tc>
        <w:tc>
          <w:tcPr>
            <w:tcW w:w="3411" w:type="dxa"/>
            <w:gridSpan w:val="2"/>
            <w:tcBorders>
              <w:top w:val="single" w:color="auto" w:sz="4" w:space="0"/>
              <w:left w:val="nil"/>
              <w:bottom w:val="single" w:color="auto" w:sz="4" w:space="0"/>
              <w:right w:val="single" w:color="auto" w:sz="4" w:space="0"/>
            </w:tcBorders>
            <w:shd w:val="clear" w:color="auto" w:fill="auto"/>
            <w:noWrap/>
            <w:vAlign w:val="center"/>
          </w:tcPr>
          <w:p w14:paraId="734A0705">
            <w:pPr>
              <w:rPr>
                <w:rFonts w:hint="eastAsia" w:ascii="宋体" w:hAnsi="宋体" w:eastAsia="宋体" w:cs="Arial"/>
                <w:color w:val="000000"/>
                <w:kern w:val="2"/>
                <w:sz w:val="22"/>
                <w:szCs w:val="22"/>
                <w:lang w:val="en-US" w:eastAsia="zh-CN" w:bidi="ar-SA"/>
              </w:rPr>
            </w:pPr>
            <w:r>
              <w:rPr>
                <w:rFonts w:hint="eastAsia" w:cs="Arial"/>
                <w:color w:val="000000"/>
                <w:sz w:val="22"/>
              </w:rPr>
              <w:t>十五、商业服务业等支出</w:t>
            </w:r>
          </w:p>
        </w:tc>
        <w:tc>
          <w:tcPr>
            <w:tcW w:w="1067" w:type="dxa"/>
            <w:gridSpan w:val="2"/>
            <w:tcBorders>
              <w:top w:val="single" w:color="auto" w:sz="4" w:space="0"/>
              <w:left w:val="nil"/>
              <w:bottom w:val="single" w:color="auto" w:sz="4" w:space="0"/>
              <w:right w:val="single" w:color="auto" w:sz="4" w:space="0"/>
            </w:tcBorders>
            <w:shd w:val="clear" w:color="auto" w:fill="auto"/>
            <w:noWrap/>
            <w:vAlign w:val="center"/>
          </w:tcPr>
          <w:p w14:paraId="4B96C5D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47</w:t>
            </w: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5E704216">
            <w:pPr>
              <w:widowControl/>
              <w:jc w:val="center"/>
              <w:rPr>
                <w:rFonts w:hint="eastAsia" w:ascii="宋体" w:hAnsi="宋体" w:eastAsia="宋体" w:cs="宋体"/>
                <w:kern w:val="0"/>
                <w:sz w:val="22"/>
              </w:rPr>
            </w:pP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5CC3FA75">
            <w:pPr>
              <w:widowControl/>
              <w:jc w:val="center"/>
              <w:rPr>
                <w:rFonts w:hint="eastAsia" w:ascii="宋体" w:hAnsi="宋体" w:eastAsia="宋体" w:cs="宋体"/>
                <w:kern w:val="0"/>
                <w:sz w:val="22"/>
              </w:rPr>
            </w:pP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62855212">
            <w:pPr>
              <w:widowControl/>
              <w:jc w:val="center"/>
              <w:rPr>
                <w:rFonts w:hint="eastAsia" w:ascii="宋体" w:hAnsi="宋体" w:eastAsia="宋体" w:cs="宋体"/>
                <w:kern w:val="0"/>
                <w:sz w:val="22"/>
              </w:rPr>
            </w:pP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70205308">
            <w:pPr>
              <w:widowControl/>
              <w:jc w:val="center"/>
              <w:rPr>
                <w:rFonts w:hint="eastAsia" w:ascii="宋体" w:hAnsi="宋体" w:eastAsia="宋体" w:cs="宋体"/>
                <w:kern w:val="0"/>
                <w:sz w:val="22"/>
              </w:rPr>
            </w:pPr>
          </w:p>
        </w:tc>
      </w:tr>
      <w:tr w14:paraId="43CB240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C927C1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52F150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078" w:type="dxa"/>
            <w:tcBorders>
              <w:top w:val="nil"/>
              <w:left w:val="nil"/>
              <w:bottom w:val="single" w:color="auto" w:sz="4" w:space="0"/>
              <w:right w:val="single" w:color="auto" w:sz="4" w:space="0"/>
            </w:tcBorders>
            <w:shd w:val="clear" w:color="auto" w:fill="auto"/>
            <w:noWrap/>
            <w:vAlign w:val="center"/>
          </w:tcPr>
          <w:p w14:paraId="6B9DA886">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6C352FB">
            <w:pPr>
              <w:rPr>
                <w:rFonts w:hint="eastAsia" w:ascii="宋体" w:hAnsi="宋体" w:eastAsia="宋体" w:cs="Arial"/>
                <w:color w:val="000000"/>
                <w:kern w:val="2"/>
                <w:sz w:val="22"/>
                <w:szCs w:val="22"/>
                <w:lang w:val="en-US" w:eastAsia="zh-CN" w:bidi="ar-SA"/>
              </w:rPr>
            </w:pPr>
            <w:r>
              <w:rPr>
                <w:rFonts w:hint="eastAsia" w:cs="Arial"/>
                <w:color w:val="000000"/>
                <w:sz w:val="22"/>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3EDE4C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48</w:t>
            </w:r>
          </w:p>
        </w:tc>
        <w:tc>
          <w:tcPr>
            <w:tcW w:w="1573" w:type="dxa"/>
            <w:tcBorders>
              <w:top w:val="nil"/>
              <w:left w:val="nil"/>
              <w:bottom w:val="single" w:color="auto" w:sz="4" w:space="0"/>
              <w:right w:val="single" w:color="auto" w:sz="4" w:space="0"/>
            </w:tcBorders>
            <w:shd w:val="clear" w:color="auto" w:fill="auto"/>
            <w:noWrap/>
            <w:vAlign w:val="center"/>
          </w:tcPr>
          <w:p w14:paraId="36614AAA">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2BB32AA">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670C292">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3E5FC33">
            <w:pPr>
              <w:widowControl/>
              <w:jc w:val="center"/>
              <w:rPr>
                <w:rFonts w:hint="eastAsia" w:ascii="宋体" w:hAnsi="宋体" w:eastAsia="宋体" w:cs="宋体"/>
                <w:kern w:val="0"/>
                <w:sz w:val="22"/>
              </w:rPr>
            </w:pPr>
          </w:p>
        </w:tc>
      </w:tr>
      <w:tr w14:paraId="0BE428C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F2B3E34">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D7FBA1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078" w:type="dxa"/>
            <w:tcBorders>
              <w:top w:val="nil"/>
              <w:left w:val="nil"/>
              <w:bottom w:val="single" w:color="auto" w:sz="4" w:space="0"/>
              <w:right w:val="single" w:color="auto" w:sz="4" w:space="0"/>
            </w:tcBorders>
            <w:shd w:val="clear" w:color="auto" w:fill="auto"/>
            <w:noWrap/>
            <w:vAlign w:val="center"/>
          </w:tcPr>
          <w:p w14:paraId="26D2A472">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A53052C">
            <w:pPr>
              <w:rPr>
                <w:rFonts w:hint="eastAsia" w:ascii="宋体" w:hAnsi="宋体" w:eastAsia="宋体" w:cs="Arial"/>
                <w:color w:val="000000"/>
                <w:kern w:val="2"/>
                <w:sz w:val="22"/>
                <w:szCs w:val="22"/>
                <w:lang w:val="en-US" w:eastAsia="zh-CN" w:bidi="ar-SA"/>
              </w:rPr>
            </w:pPr>
            <w:r>
              <w:rPr>
                <w:rFonts w:hint="eastAsia" w:cs="Arial"/>
                <w:color w:val="000000"/>
                <w:sz w:val="22"/>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083E45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49</w:t>
            </w:r>
          </w:p>
        </w:tc>
        <w:tc>
          <w:tcPr>
            <w:tcW w:w="1573" w:type="dxa"/>
            <w:tcBorders>
              <w:top w:val="nil"/>
              <w:left w:val="nil"/>
              <w:bottom w:val="single" w:color="auto" w:sz="4" w:space="0"/>
              <w:right w:val="single" w:color="auto" w:sz="4" w:space="0"/>
            </w:tcBorders>
            <w:shd w:val="clear" w:color="auto" w:fill="auto"/>
            <w:noWrap/>
            <w:vAlign w:val="center"/>
          </w:tcPr>
          <w:p w14:paraId="0F165A78">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5EE53E1">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F6B0BEC">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6EBAE8A">
            <w:pPr>
              <w:widowControl/>
              <w:jc w:val="center"/>
              <w:rPr>
                <w:rFonts w:hint="eastAsia" w:ascii="宋体" w:hAnsi="宋体" w:eastAsia="宋体" w:cs="宋体"/>
                <w:kern w:val="0"/>
                <w:sz w:val="22"/>
              </w:rPr>
            </w:pPr>
          </w:p>
        </w:tc>
      </w:tr>
      <w:tr w14:paraId="3D233B4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A56FF87">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DB3428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078" w:type="dxa"/>
            <w:tcBorders>
              <w:top w:val="nil"/>
              <w:left w:val="nil"/>
              <w:bottom w:val="single" w:color="auto" w:sz="4" w:space="0"/>
              <w:right w:val="single" w:color="auto" w:sz="4" w:space="0"/>
            </w:tcBorders>
            <w:shd w:val="clear" w:color="auto" w:fill="auto"/>
            <w:noWrap/>
            <w:vAlign w:val="center"/>
          </w:tcPr>
          <w:p w14:paraId="2F392AC4">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1289B92">
            <w:pPr>
              <w:rPr>
                <w:rFonts w:hint="eastAsia" w:ascii="宋体" w:hAnsi="宋体" w:eastAsia="宋体" w:cs="Arial"/>
                <w:color w:val="000000"/>
                <w:kern w:val="2"/>
                <w:sz w:val="22"/>
                <w:szCs w:val="22"/>
                <w:lang w:val="en-US" w:eastAsia="zh-CN" w:bidi="ar-SA"/>
              </w:rPr>
            </w:pPr>
            <w:r>
              <w:rPr>
                <w:rFonts w:hint="eastAsia" w:cs="Arial"/>
                <w:color w:val="000000"/>
                <w:sz w:val="22"/>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4F9BD4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50</w:t>
            </w:r>
          </w:p>
        </w:tc>
        <w:tc>
          <w:tcPr>
            <w:tcW w:w="1573" w:type="dxa"/>
            <w:tcBorders>
              <w:top w:val="nil"/>
              <w:left w:val="nil"/>
              <w:bottom w:val="single" w:color="auto" w:sz="4" w:space="0"/>
              <w:right w:val="single" w:color="auto" w:sz="4" w:space="0"/>
            </w:tcBorders>
            <w:shd w:val="clear" w:color="auto" w:fill="auto"/>
            <w:noWrap/>
            <w:vAlign w:val="center"/>
          </w:tcPr>
          <w:p w14:paraId="43AFB663">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261EB48">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A239884">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E3A6584">
            <w:pPr>
              <w:widowControl/>
              <w:jc w:val="center"/>
              <w:rPr>
                <w:rFonts w:hint="eastAsia" w:ascii="宋体" w:hAnsi="宋体" w:eastAsia="宋体" w:cs="宋体"/>
                <w:kern w:val="0"/>
                <w:sz w:val="22"/>
              </w:rPr>
            </w:pPr>
          </w:p>
        </w:tc>
      </w:tr>
      <w:tr w14:paraId="1A7F9E3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BB82FB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4EFDDA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078" w:type="dxa"/>
            <w:tcBorders>
              <w:top w:val="nil"/>
              <w:left w:val="nil"/>
              <w:bottom w:val="single" w:color="auto" w:sz="4" w:space="0"/>
              <w:right w:val="single" w:color="auto" w:sz="4" w:space="0"/>
            </w:tcBorders>
            <w:shd w:val="clear" w:color="auto" w:fill="auto"/>
            <w:noWrap/>
            <w:vAlign w:val="center"/>
          </w:tcPr>
          <w:p w14:paraId="16CDCCA3">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EF9828F">
            <w:pPr>
              <w:rPr>
                <w:rFonts w:hint="eastAsia" w:ascii="宋体" w:hAnsi="宋体" w:eastAsia="宋体" w:cs="Arial"/>
                <w:color w:val="000000"/>
                <w:kern w:val="2"/>
                <w:sz w:val="22"/>
                <w:szCs w:val="22"/>
                <w:lang w:val="en-US" w:eastAsia="zh-CN" w:bidi="ar-SA"/>
              </w:rPr>
            </w:pPr>
            <w:r>
              <w:rPr>
                <w:rFonts w:hint="eastAsia" w:cs="Arial"/>
                <w:color w:val="000000"/>
                <w:sz w:val="22"/>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5D5052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51</w:t>
            </w:r>
          </w:p>
        </w:tc>
        <w:tc>
          <w:tcPr>
            <w:tcW w:w="1573" w:type="dxa"/>
            <w:tcBorders>
              <w:top w:val="nil"/>
              <w:left w:val="nil"/>
              <w:bottom w:val="single" w:color="auto" w:sz="4" w:space="0"/>
              <w:right w:val="single" w:color="auto" w:sz="4" w:space="0"/>
            </w:tcBorders>
            <w:shd w:val="clear" w:color="auto" w:fill="auto"/>
            <w:noWrap/>
            <w:vAlign w:val="center"/>
          </w:tcPr>
          <w:p w14:paraId="3A3833C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27.72</w:t>
            </w:r>
          </w:p>
        </w:tc>
        <w:tc>
          <w:tcPr>
            <w:tcW w:w="1394" w:type="dxa"/>
            <w:tcBorders>
              <w:top w:val="nil"/>
              <w:left w:val="nil"/>
              <w:bottom w:val="single" w:color="auto" w:sz="4" w:space="0"/>
              <w:right w:val="single" w:color="auto" w:sz="4" w:space="0"/>
            </w:tcBorders>
            <w:shd w:val="clear" w:color="auto" w:fill="auto"/>
            <w:noWrap/>
            <w:vAlign w:val="center"/>
          </w:tcPr>
          <w:p w14:paraId="3927125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27.72</w:t>
            </w:r>
          </w:p>
        </w:tc>
        <w:tc>
          <w:tcPr>
            <w:tcW w:w="1394" w:type="dxa"/>
            <w:tcBorders>
              <w:top w:val="nil"/>
              <w:left w:val="nil"/>
              <w:bottom w:val="single" w:color="auto" w:sz="4" w:space="0"/>
              <w:right w:val="single" w:color="auto" w:sz="4" w:space="0"/>
            </w:tcBorders>
            <w:shd w:val="clear" w:color="auto" w:fill="auto"/>
            <w:noWrap/>
            <w:vAlign w:val="center"/>
          </w:tcPr>
          <w:p w14:paraId="53B1C696">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7156513">
            <w:pPr>
              <w:widowControl/>
              <w:jc w:val="center"/>
              <w:rPr>
                <w:rFonts w:hint="eastAsia" w:ascii="宋体" w:hAnsi="宋体" w:eastAsia="宋体" w:cs="宋体"/>
                <w:kern w:val="0"/>
                <w:sz w:val="22"/>
              </w:rPr>
            </w:pPr>
          </w:p>
        </w:tc>
      </w:tr>
      <w:tr w14:paraId="2F415EF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BDF441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C69B9E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078" w:type="dxa"/>
            <w:tcBorders>
              <w:top w:val="nil"/>
              <w:left w:val="nil"/>
              <w:bottom w:val="single" w:color="auto" w:sz="4" w:space="0"/>
              <w:right w:val="single" w:color="auto" w:sz="4" w:space="0"/>
            </w:tcBorders>
            <w:shd w:val="clear" w:color="auto" w:fill="auto"/>
            <w:noWrap/>
            <w:vAlign w:val="center"/>
          </w:tcPr>
          <w:p w14:paraId="2C0C20CE">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41B3CD1">
            <w:pPr>
              <w:rPr>
                <w:rFonts w:hint="eastAsia" w:ascii="宋体" w:hAnsi="宋体" w:eastAsia="宋体" w:cs="Arial"/>
                <w:color w:val="000000"/>
                <w:kern w:val="2"/>
                <w:sz w:val="22"/>
                <w:szCs w:val="22"/>
                <w:lang w:val="en-US" w:eastAsia="zh-CN" w:bidi="ar-SA"/>
              </w:rPr>
            </w:pPr>
            <w:r>
              <w:rPr>
                <w:rFonts w:hint="eastAsia" w:cs="Arial"/>
                <w:color w:val="000000"/>
                <w:sz w:val="22"/>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9AD7AA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52</w:t>
            </w:r>
          </w:p>
        </w:tc>
        <w:tc>
          <w:tcPr>
            <w:tcW w:w="1573" w:type="dxa"/>
            <w:tcBorders>
              <w:top w:val="nil"/>
              <w:left w:val="nil"/>
              <w:bottom w:val="single" w:color="auto" w:sz="4" w:space="0"/>
              <w:right w:val="single" w:color="auto" w:sz="4" w:space="0"/>
            </w:tcBorders>
            <w:shd w:val="clear" w:color="auto" w:fill="auto"/>
            <w:noWrap/>
            <w:vAlign w:val="center"/>
          </w:tcPr>
          <w:p w14:paraId="595D42C5">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DE7661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7DC83B9">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E9549FA">
            <w:pPr>
              <w:widowControl/>
              <w:jc w:val="center"/>
              <w:rPr>
                <w:rFonts w:hint="eastAsia" w:ascii="宋体" w:hAnsi="宋体" w:eastAsia="宋体" w:cs="宋体"/>
                <w:kern w:val="0"/>
                <w:sz w:val="22"/>
              </w:rPr>
            </w:pPr>
          </w:p>
        </w:tc>
      </w:tr>
      <w:tr w14:paraId="5D6D7EE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2CABE93">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867283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078" w:type="dxa"/>
            <w:tcBorders>
              <w:top w:val="nil"/>
              <w:left w:val="nil"/>
              <w:bottom w:val="single" w:color="auto" w:sz="4" w:space="0"/>
              <w:right w:val="single" w:color="auto" w:sz="4" w:space="0"/>
            </w:tcBorders>
            <w:shd w:val="clear" w:color="auto" w:fill="auto"/>
            <w:noWrap/>
            <w:vAlign w:val="center"/>
          </w:tcPr>
          <w:p w14:paraId="621C0688">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3097975">
            <w:pPr>
              <w:rPr>
                <w:rFonts w:hint="eastAsia" w:ascii="宋体" w:hAnsi="宋体" w:eastAsia="宋体" w:cs="Arial"/>
                <w:color w:val="000000"/>
                <w:kern w:val="2"/>
                <w:sz w:val="22"/>
                <w:szCs w:val="22"/>
                <w:lang w:val="en-US" w:eastAsia="zh-CN" w:bidi="ar-SA"/>
              </w:rPr>
            </w:pPr>
            <w:r>
              <w:rPr>
                <w:rFonts w:hint="eastAsia" w:cs="Arial"/>
                <w:color w:val="000000"/>
                <w:sz w:val="22"/>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5EFA85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53</w:t>
            </w:r>
          </w:p>
        </w:tc>
        <w:tc>
          <w:tcPr>
            <w:tcW w:w="1573" w:type="dxa"/>
            <w:tcBorders>
              <w:top w:val="nil"/>
              <w:left w:val="nil"/>
              <w:bottom w:val="single" w:color="auto" w:sz="4" w:space="0"/>
              <w:right w:val="single" w:color="auto" w:sz="4" w:space="0"/>
            </w:tcBorders>
            <w:shd w:val="clear" w:color="auto" w:fill="auto"/>
            <w:noWrap/>
            <w:vAlign w:val="center"/>
          </w:tcPr>
          <w:p w14:paraId="042EADC7">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C59BEF9">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4D495AD">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B8E9855">
            <w:pPr>
              <w:widowControl/>
              <w:jc w:val="center"/>
              <w:rPr>
                <w:rFonts w:hint="eastAsia" w:ascii="宋体" w:hAnsi="宋体" w:eastAsia="宋体" w:cs="宋体"/>
                <w:kern w:val="0"/>
                <w:sz w:val="22"/>
              </w:rPr>
            </w:pPr>
          </w:p>
        </w:tc>
      </w:tr>
      <w:tr w14:paraId="7B44A71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9BBC38C">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BEE26D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078" w:type="dxa"/>
            <w:tcBorders>
              <w:top w:val="nil"/>
              <w:left w:val="nil"/>
              <w:bottom w:val="single" w:color="auto" w:sz="4" w:space="0"/>
              <w:right w:val="single" w:color="auto" w:sz="4" w:space="0"/>
            </w:tcBorders>
            <w:shd w:val="clear" w:color="auto" w:fill="auto"/>
            <w:noWrap/>
            <w:vAlign w:val="center"/>
          </w:tcPr>
          <w:p w14:paraId="567533DC">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7190230">
            <w:pPr>
              <w:rPr>
                <w:rFonts w:hint="eastAsia" w:ascii="宋体" w:hAnsi="宋体" w:eastAsia="宋体" w:cs="Arial"/>
                <w:color w:val="000000"/>
                <w:kern w:val="2"/>
                <w:sz w:val="22"/>
                <w:szCs w:val="22"/>
                <w:lang w:val="en-US" w:eastAsia="zh-CN" w:bidi="ar-SA"/>
              </w:rPr>
            </w:pPr>
            <w:r>
              <w:rPr>
                <w:rFonts w:hint="eastAsia" w:cs="Arial"/>
                <w:color w:val="000000"/>
                <w:sz w:val="22"/>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8D50FF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54</w:t>
            </w:r>
          </w:p>
        </w:tc>
        <w:tc>
          <w:tcPr>
            <w:tcW w:w="1573" w:type="dxa"/>
            <w:tcBorders>
              <w:top w:val="nil"/>
              <w:left w:val="nil"/>
              <w:bottom w:val="single" w:color="auto" w:sz="4" w:space="0"/>
              <w:right w:val="single" w:color="auto" w:sz="4" w:space="0"/>
            </w:tcBorders>
            <w:shd w:val="clear" w:color="auto" w:fill="auto"/>
            <w:noWrap/>
            <w:vAlign w:val="center"/>
          </w:tcPr>
          <w:p w14:paraId="4ADB16B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45</w:t>
            </w:r>
          </w:p>
        </w:tc>
        <w:tc>
          <w:tcPr>
            <w:tcW w:w="1394" w:type="dxa"/>
            <w:tcBorders>
              <w:top w:val="nil"/>
              <w:left w:val="nil"/>
              <w:bottom w:val="single" w:color="auto" w:sz="4" w:space="0"/>
              <w:right w:val="single" w:color="auto" w:sz="4" w:space="0"/>
            </w:tcBorders>
            <w:shd w:val="clear" w:color="auto" w:fill="auto"/>
            <w:noWrap/>
            <w:vAlign w:val="center"/>
          </w:tcPr>
          <w:p w14:paraId="2D839C4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45</w:t>
            </w:r>
          </w:p>
        </w:tc>
        <w:tc>
          <w:tcPr>
            <w:tcW w:w="1394" w:type="dxa"/>
            <w:tcBorders>
              <w:top w:val="nil"/>
              <w:left w:val="nil"/>
              <w:bottom w:val="single" w:color="auto" w:sz="4" w:space="0"/>
              <w:right w:val="single" w:color="auto" w:sz="4" w:space="0"/>
            </w:tcBorders>
            <w:shd w:val="clear" w:color="auto" w:fill="auto"/>
            <w:noWrap/>
            <w:vAlign w:val="center"/>
          </w:tcPr>
          <w:p w14:paraId="49ED8401">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9DF257A">
            <w:pPr>
              <w:widowControl/>
              <w:jc w:val="center"/>
              <w:rPr>
                <w:rFonts w:hint="eastAsia" w:ascii="宋体" w:hAnsi="宋体" w:eastAsia="宋体" w:cs="宋体"/>
                <w:kern w:val="0"/>
                <w:sz w:val="22"/>
              </w:rPr>
            </w:pPr>
          </w:p>
        </w:tc>
      </w:tr>
      <w:tr w14:paraId="403BBE9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CFBA773">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A9031A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078" w:type="dxa"/>
            <w:tcBorders>
              <w:top w:val="nil"/>
              <w:left w:val="nil"/>
              <w:bottom w:val="single" w:color="auto" w:sz="4" w:space="0"/>
              <w:right w:val="single" w:color="auto" w:sz="4" w:space="0"/>
            </w:tcBorders>
            <w:shd w:val="clear" w:color="auto" w:fill="auto"/>
            <w:noWrap/>
            <w:vAlign w:val="center"/>
          </w:tcPr>
          <w:p w14:paraId="58F11BEE">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A4D2D3F">
            <w:pPr>
              <w:rPr>
                <w:rFonts w:hint="eastAsia" w:ascii="宋体" w:hAnsi="宋体" w:eastAsia="宋体" w:cs="Arial"/>
                <w:color w:val="000000"/>
                <w:kern w:val="2"/>
                <w:sz w:val="22"/>
                <w:szCs w:val="22"/>
                <w:lang w:val="en-US" w:eastAsia="zh-CN" w:bidi="ar-SA"/>
              </w:rPr>
            </w:pPr>
            <w:r>
              <w:rPr>
                <w:rFonts w:hint="eastAsia" w:cs="Arial"/>
                <w:color w:val="000000"/>
                <w:sz w:val="22"/>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6B678E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55</w:t>
            </w:r>
          </w:p>
        </w:tc>
        <w:tc>
          <w:tcPr>
            <w:tcW w:w="1573" w:type="dxa"/>
            <w:tcBorders>
              <w:top w:val="nil"/>
              <w:left w:val="nil"/>
              <w:bottom w:val="single" w:color="auto" w:sz="4" w:space="0"/>
              <w:right w:val="single" w:color="auto" w:sz="4" w:space="0"/>
            </w:tcBorders>
            <w:shd w:val="clear" w:color="auto" w:fill="auto"/>
            <w:noWrap/>
            <w:vAlign w:val="center"/>
          </w:tcPr>
          <w:p w14:paraId="53FC80CA">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C26B0D8">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FB23C5F">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AF7510C">
            <w:pPr>
              <w:widowControl/>
              <w:jc w:val="center"/>
              <w:rPr>
                <w:rFonts w:hint="eastAsia" w:ascii="宋体" w:hAnsi="宋体" w:eastAsia="宋体" w:cs="宋体"/>
                <w:kern w:val="0"/>
                <w:sz w:val="22"/>
              </w:rPr>
            </w:pPr>
          </w:p>
        </w:tc>
      </w:tr>
      <w:tr w14:paraId="132C3DC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25D5033">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6D2F62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078" w:type="dxa"/>
            <w:tcBorders>
              <w:top w:val="nil"/>
              <w:left w:val="nil"/>
              <w:bottom w:val="single" w:color="auto" w:sz="4" w:space="0"/>
              <w:right w:val="single" w:color="auto" w:sz="4" w:space="0"/>
            </w:tcBorders>
            <w:shd w:val="clear" w:color="auto" w:fill="auto"/>
            <w:noWrap/>
            <w:vAlign w:val="center"/>
          </w:tcPr>
          <w:p w14:paraId="208353AD">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E397BA4">
            <w:pPr>
              <w:rPr>
                <w:rFonts w:hint="eastAsia" w:ascii="宋体" w:hAnsi="宋体" w:eastAsia="宋体" w:cs="Arial"/>
                <w:color w:val="000000"/>
                <w:kern w:val="2"/>
                <w:sz w:val="22"/>
                <w:szCs w:val="22"/>
                <w:lang w:val="en-US" w:eastAsia="zh-CN" w:bidi="ar-SA"/>
              </w:rPr>
            </w:pPr>
            <w:r>
              <w:rPr>
                <w:rFonts w:hint="eastAsia" w:cs="Arial"/>
                <w:color w:val="000000"/>
                <w:sz w:val="22"/>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E5197C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56</w:t>
            </w:r>
          </w:p>
        </w:tc>
        <w:tc>
          <w:tcPr>
            <w:tcW w:w="1573" w:type="dxa"/>
            <w:tcBorders>
              <w:top w:val="nil"/>
              <w:left w:val="nil"/>
              <w:bottom w:val="single" w:color="auto" w:sz="4" w:space="0"/>
              <w:right w:val="single" w:color="auto" w:sz="4" w:space="0"/>
            </w:tcBorders>
            <w:shd w:val="clear" w:color="auto" w:fill="auto"/>
            <w:noWrap/>
            <w:vAlign w:val="center"/>
          </w:tcPr>
          <w:p w14:paraId="142547D7">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7644E58">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6B0E9F0">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CC49F04">
            <w:pPr>
              <w:widowControl/>
              <w:jc w:val="center"/>
              <w:rPr>
                <w:rFonts w:hint="eastAsia" w:ascii="宋体" w:hAnsi="宋体" w:eastAsia="宋体" w:cs="宋体"/>
                <w:kern w:val="0"/>
                <w:sz w:val="22"/>
              </w:rPr>
            </w:pPr>
          </w:p>
        </w:tc>
      </w:tr>
      <w:tr w14:paraId="7905E96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C12DA5A">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6CA78C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078" w:type="dxa"/>
            <w:tcBorders>
              <w:top w:val="nil"/>
              <w:left w:val="nil"/>
              <w:bottom w:val="single" w:color="auto" w:sz="4" w:space="0"/>
              <w:right w:val="single" w:color="auto" w:sz="4" w:space="0"/>
            </w:tcBorders>
            <w:shd w:val="clear" w:color="auto" w:fill="auto"/>
            <w:noWrap/>
            <w:vAlign w:val="center"/>
          </w:tcPr>
          <w:p w14:paraId="2664D417">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55D8C04">
            <w:pPr>
              <w:rPr>
                <w:rFonts w:hint="eastAsia" w:ascii="宋体" w:hAnsi="宋体" w:eastAsia="宋体" w:cs="Arial"/>
                <w:color w:val="000000"/>
                <w:kern w:val="2"/>
                <w:sz w:val="22"/>
                <w:szCs w:val="22"/>
                <w:lang w:val="en-US" w:eastAsia="zh-CN" w:bidi="ar-SA"/>
              </w:rPr>
            </w:pPr>
            <w:r>
              <w:rPr>
                <w:rFonts w:hint="eastAsia" w:cs="Arial"/>
                <w:color w:val="000000"/>
                <w:sz w:val="22"/>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CBF8D3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57</w:t>
            </w:r>
          </w:p>
        </w:tc>
        <w:tc>
          <w:tcPr>
            <w:tcW w:w="1573" w:type="dxa"/>
            <w:tcBorders>
              <w:top w:val="nil"/>
              <w:left w:val="nil"/>
              <w:bottom w:val="single" w:color="auto" w:sz="4" w:space="0"/>
              <w:right w:val="single" w:color="auto" w:sz="4" w:space="0"/>
            </w:tcBorders>
            <w:shd w:val="clear" w:color="auto" w:fill="auto"/>
            <w:noWrap/>
            <w:vAlign w:val="center"/>
          </w:tcPr>
          <w:p w14:paraId="3440DA88">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A84B6A0">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6325F9A">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0E92DBE">
            <w:pPr>
              <w:widowControl/>
              <w:jc w:val="center"/>
              <w:rPr>
                <w:rFonts w:hint="eastAsia" w:ascii="宋体" w:hAnsi="宋体" w:eastAsia="宋体" w:cs="宋体"/>
                <w:kern w:val="0"/>
                <w:sz w:val="22"/>
              </w:rPr>
            </w:pPr>
          </w:p>
        </w:tc>
      </w:tr>
      <w:tr w14:paraId="419E46C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CFB015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5D24AC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078" w:type="dxa"/>
            <w:tcBorders>
              <w:top w:val="nil"/>
              <w:left w:val="nil"/>
              <w:bottom w:val="single" w:color="auto" w:sz="4" w:space="0"/>
              <w:right w:val="single" w:color="auto" w:sz="4" w:space="0"/>
            </w:tcBorders>
            <w:shd w:val="clear" w:color="auto" w:fill="auto"/>
            <w:noWrap/>
            <w:vAlign w:val="center"/>
          </w:tcPr>
          <w:p w14:paraId="39FD9EE8">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5E14C0E">
            <w:pPr>
              <w:rPr>
                <w:rFonts w:hint="eastAsia" w:ascii="宋体" w:hAnsi="宋体" w:eastAsia="宋体" w:cs="Arial"/>
                <w:color w:val="000000"/>
                <w:kern w:val="2"/>
                <w:sz w:val="22"/>
                <w:szCs w:val="22"/>
                <w:lang w:val="en-US" w:eastAsia="zh-CN" w:bidi="ar-SA"/>
              </w:rPr>
            </w:pPr>
            <w:r>
              <w:rPr>
                <w:rFonts w:hint="eastAsia" w:cs="Arial"/>
                <w:color w:val="000000"/>
                <w:sz w:val="22"/>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1237E0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58</w:t>
            </w:r>
          </w:p>
        </w:tc>
        <w:tc>
          <w:tcPr>
            <w:tcW w:w="1573" w:type="dxa"/>
            <w:tcBorders>
              <w:top w:val="nil"/>
              <w:left w:val="nil"/>
              <w:bottom w:val="single" w:color="auto" w:sz="4" w:space="0"/>
              <w:right w:val="single" w:color="auto" w:sz="4" w:space="0"/>
            </w:tcBorders>
            <w:shd w:val="clear" w:color="auto" w:fill="auto"/>
            <w:noWrap/>
            <w:vAlign w:val="center"/>
          </w:tcPr>
          <w:p w14:paraId="7AA867B1">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A9C41C5">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C3D6E69">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A06EC03">
            <w:pPr>
              <w:widowControl/>
              <w:jc w:val="center"/>
              <w:rPr>
                <w:rFonts w:hint="eastAsia" w:ascii="宋体" w:hAnsi="宋体" w:eastAsia="宋体" w:cs="宋体"/>
                <w:kern w:val="0"/>
                <w:sz w:val="22"/>
              </w:rPr>
            </w:pPr>
          </w:p>
        </w:tc>
      </w:tr>
      <w:tr w14:paraId="1A158FD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F802BC5">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3EC6CF1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078" w:type="dxa"/>
            <w:tcBorders>
              <w:top w:val="nil"/>
              <w:left w:val="nil"/>
              <w:bottom w:val="single" w:color="auto" w:sz="4" w:space="0"/>
              <w:right w:val="single" w:color="auto" w:sz="4" w:space="0"/>
            </w:tcBorders>
            <w:shd w:val="clear" w:color="auto" w:fill="auto"/>
            <w:noWrap/>
            <w:vAlign w:val="center"/>
          </w:tcPr>
          <w:p w14:paraId="02505DD7">
            <w:pPr>
              <w:widowControl/>
              <w:jc w:val="right"/>
              <w:rPr>
                <w:rFonts w:ascii="宋体" w:hAnsi="宋体" w:eastAsia="宋体" w:cs="宋体"/>
                <w:kern w:val="0"/>
                <w:sz w:val="22"/>
              </w:rPr>
            </w:pPr>
            <w:r>
              <w:rPr>
                <w:rFonts w:hint="eastAsia" w:ascii="宋体" w:hAnsi="宋体" w:eastAsia="宋体" w:cs="宋体"/>
                <w:kern w:val="0"/>
                <w:sz w:val="22"/>
                <w:lang w:val="en-US" w:eastAsia="zh-CN"/>
              </w:rPr>
              <w:t>11411.07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C683AA6">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386EDEC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59</w:t>
            </w:r>
          </w:p>
        </w:tc>
        <w:tc>
          <w:tcPr>
            <w:tcW w:w="1573" w:type="dxa"/>
            <w:tcBorders>
              <w:top w:val="nil"/>
              <w:left w:val="nil"/>
              <w:bottom w:val="single" w:color="auto" w:sz="4" w:space="0"/>
              <w:right w:val="single" w:color="auto" w:sz="4" w:space="0"/>
            </w:tcBorders>
            <w:shd w:val="clear" w:color="auto" w:fill="auto"/>
            <w:noWrap/>
            <w:vAlign w:val="center"/>
          </w:tcPr>
          <w:p w14:paraId="2138356D">
            <w:pPr>
              <w:widowControl/>
              <w:jc w:val="center"/>
              <w:rPr>
                <w:rFonts w:ascii="宋体" w:hAnsi="宋体" w:eastAsia="宋体" w:cs="宋体"/>
                <w:kern w:val="0"/>
                <w:sz w:val="22"/>
              </w:rPr>
            </w:pPr>
            <w:r>
              <w:rPr>
                <w:rFonts w:hint="eastAsia" w:ascii="宋体" w:hAnsi="宋体" w:eastAsia="宋体" w:cs="宋体"/>
                <w:kern w:val="0"/>
                <w:sz w:val="22"/>
                <w:lang w:val="en-US" w:eastAsia="zh-CN"/>
              </w:rPr>
              <w:t>11708.54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9825232">
            <w:pPr>
              <w:widowControl/>
              <w:jc w:val="center"/>
              <w:rPr>
                <w:rFonts w:ascii="宋体" w:hAnsi="宋体" w:eastAsia="宋体" w:cs="宋体"/>
                <w:kern w:val="0"/>
                <w:sz w:val="22"/>
              </w:rPr>
            </w:pPr>
            <w:r>
              <w:rPr>
                <w:rFonts w:hint="eastAsia" w:ascii="宋体" w:hAnsi="宋体" w:eastAsia="宋体" w:cs="宋体"/>
                <w:kern w:val="0"/>
                <w:sz w:val="22"/>
                <w:lang w:val="en-US" w:eastAsia="zh-CN"/>
              </w:rPr>
              <w:t>11708.54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BCE661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4A59A1B">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6EFA25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02F0A6A">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7735A54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078" w:type="dxa"/>
            <w:tcBorders>
              <w:top w:val="nil"/>
              <w:left w:val="nil"/>
              <w:bottom w:val="single" w:color="auto" w:sz="4" w:space="0"/>
              <w:right w:val="single" w:color="auto" w:sz="4" w:space="0"/>
            </w:tcBorders>
            <w:shd w:val="clear" w:color="auto" w:fill="auto"/>
            <w:noWrap/>
            <w:vAlign w:val="center"/>
          </w:tcPr>
          <w:p w14:paraId="1F61E2E5">
            <w:pPr>
              <w:widowControl/>
              <w:jc w:val="right"/>
              <w:rPr>
                <w:rFonts w:ascii="宋体" w:hAnsi="宋体" w:eastAsia="宋体" w:cs="宋体"/>
                <w:kern w:val="0"/>
                <w:sz w:val="22"/>
              </w:rPr>
            </w:pPr>
            <w:r>
              <w:rPr>
                <w:rFonts w:hint="eastAsia" w:ascii="宋体" w:hAnsi="宋体" w:eastAsia="宋体" w:cs="宋体"/>
                <w:kern w:val="0"/>
                <w:sz w:val="22"/>
                <w:lang w:val="en-US" w:eastAsia="zh-CN"/>
              </w:rPr>
              <w:t>342.40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1E79C81">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217F7B4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60</w:t>
            </w:r>
          </w:p>
        </w:tc>
        <w:tc>
          <w:tcPr>
            <w:tcW w:w="1573" w:type="dxa"/>
            <w:tcBorders>
              <w:top w:val="nil"/>
              <w:left w:val="nil"/>
              <w:bottom w:val="single" w:color="auto" w:sz="4" w:space="0"/>
              <w:right w:val="single" w:color="auto" w:sz="4" w:space="0"/>
            </w:tcBorders>
            <w:shd w:val="clear" w:color="auto" w:fill="auto"/>
            <w:noWrap/>
            <w:vAlign w:val="center"/>
          </w:tcPr>
          <w:p w14:paraId="4011705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44.93</w:t>
            </w:r>
          </w:p>
        </w:tc>
        <w:tc>
          <w:tcPr>
            <w:tcW w:w="1394" w:type="dxa"/>
            <w:tcBorders>
              <w:top w:val="nil"/>
              <w:left w:val="nil"/>
              <w:bottom w:val="single" w:color="auto" w:sz="4" w:space="0"/>
              <w:right w:val="single" w:color="auto" w:sz="4" w:space="0"/>
            </w:tcBorders>
            <w:shd w:val="clear" w:color="auto" w:fill="auto"/>
            <w:noWrap/>
            <w:vAlign w:val="center"/>
          </w:tcPr>
          <w:p w14:paraId="1E0940D6">
            <w:pPr>
              <w:widowControl/>
              <w:jc w:val="center"/>
              <w:rPr>
                <w:rFonts w:ascii="宋体" w:hAnsi="宋体" w:eastAsia="宋体" w:cs="宋体"/>
                <w:kern w:val="0"/>
                <w:sz w:val="22"/>
              </w:rPr>
            </w:pPr>
            <w:r>
              <w:rPr>
                <w:rFonts w:hint="eastAsia" w:ascii="宋体" w:hAnsi="宋体" w:eastAsia="宋体" w:cs="宋体"/>
                <w:kern w:val="0"/>
                <w:sz w:val="22"/>
                <w:lang w:val="en-US" w:eastAsia="zh-CN"/>
              </w:rPr>
              <w:t>44.93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631C5D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9398B1F">
            <w:pPr>
              <w:widowControl/>
              <w:jc w:val="left"/>
              <w:rPr>
                <w:rFonts w:ascii="宋体" w:hAnsi="宋体" w:eastAsia="宋体" w:cs="宋体"/>
                <w:kern w:val="0"/>
                <w:sz w:val="22"/>
              </w:rPr>
            </w:pPr>
            <w:r>
              <w:rPr>
                <w:rFonts w:hint="eastAsia" w:ascii="宋体" w:hAnsi="宋体" w:eastAsia="宋体" w:cs="宋体"/>
                <w:kern w:val="0"/>
                <w:sz w:val="22"/>
              </w:rPr>
              <w:t>　</w:t>
            </w:r>
          </w:p>
        </w:tc>
      </w:tr>
      <w:tr w14:paraId="3178FA0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4960204">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2C9CBAD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078" w:type="dxa"/>
            <w:tcBorders>
              <w:top w:val="nil"/>
              <w:left w:val="nil"/>
              <w:bottom w:val="single" w:color="auto" w:sz="4" w:space="0"/>
              <w:right w:val="single" w:color="auto" w:sz="4" w:space="0"/>
            </w:tcBorders>
            <w:shd w:val="clear" w:color="auto" w:fill="auto"/>
            <w:noWrap/>
            <w:vAlign w:val="center"/>
          </w:tcPr>
          <w:p w14:paraId="78C332E7">
            <w:pPr>
              <w:widowControl/>
              <w:jc w:val="right"/>
              <w:rPr>
                <w:rFonts w:ascii="宋体" w:hAnsi="宋体" w:eastAsia="宋体" w:cs="宋体"/>
                <w:kern w:val="0"/>
                <w:sz w:val="22"/>
              </w:rPr>
            </w:pPr>
            <w:r>
              <w:rPr>
                <w:rFonts w:hint="eastAsia" w:ascii="宋体" w:hAnsi="宋体" w:eastAsia="宋体" w:cs="宋体"/>
                <w:kern w:val="0"/>
                <w:sz w:val="22"/>
                <w:lang w:val="en-US" w:eastAsia="zh-CN"/>
              </w:rPr>
              <w:t>342.40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8B1DBF3">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6A34F9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1573" w:type="dxa"/>
            <w:tcBorders>
              <w:top w:val="nil"/>
              <w:left w:val="nil"/>
              <w:bottom w:val="single" w:color="auto" w:sz="4" w:space="0"/>
              <w:right w:val="single" w:color="auto" w:sz="4" w:space="0"/>
            </w:tcBorders>
            <w:shd w:val="clear" w:color="auto" w:fill="auto"/>
            <w:noWrap/>
            <w:vAlign w:val="center"/>
          </w:tcPr>
          <w:p w14:paraId="1ABB2AE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7D59AD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7B00E4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5485FEA">
            <w:pPr>
              <w:widowControl/>
              <w:jc w:val="left"/>
              <w:rPr>
                <w:rFonts w:ascii="宋体" w:hAnsi="宋体" w:eastAsia="宋体" w:cs="宋体"/>
                <w:kern w:val="0"/>
                <w:sz w:val="22"/>
              </w:rPr>
            </w:pPr>
            <w:r>
              <w:rPr>
                <w:rFonts w:hint="eastAsia" w:ascii="宋体" w:hAnsi="宋体" w:eastAsia="宋体" w:cs="宋体"/>
                <w:kern w:val="0"/>
                <w:sz w:val="22"/>
              </w:rPr>
              <w:t>　</w:t>
            </w:r>
          </w:p>
        </w:tc>
      </w:tr>
      <w:tr w14:paraId="32F6605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C5F0A12">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40B8206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078" w:type="dxa"/>
            <w:tcBorders>
              <w:top w:val="nil"/>
              <w:left w:val="nil"/>
              <w:bottom w:val="single" w:color="auto" w:sz="4" w:space="0"/>
              <w:right w:val="single" w:color="auto" w:sz="4" w:space="0"/>
            </w:tcBorders>
            <w:shd w:val="clear" w:color="auto" w:fill="auto"/>
            <w:noWrap/>
            <w:vAlign w:val="center"/>
          </w:tcPr>
          <w:p w14:paraId="093CA30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20CD9B0">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04941E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1573" w:type="dxa"/>
            <w:tcBorders>
              <w:top w:val="nil"/>
              <w:left w:val="nil"/>
              <w:bottom w:val="single" w:color="auto" w:sz="4" w:space="0"/>
              <w:right w:val="single" w:color="auto" w:sz="4" w:space="0"/>
            </w:tcBorders>
            <w:shd w:val="clear" w:color="auto" w:fill="auto"/>
            <w:noWrap/>
            <w:vAlign w:val="center"/>
          </w:tcPr>
          <w:p w14:paraId="0274FE4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D7DE15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E202C1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3360871">
            <w:pPr>
              <w:widowControl/>
              <w:jc w:val="left"/>
              <w:rPr>
                <w:rFonts w:ascii="宋体" w:hAnsi="宋体" w:eastAsia="宋体" w:cs="宋体"/>
                <w:kern w:val="0"/>
                <w:sz w:val="22"/>
              </w:rPr>
            </w:pPr>
            <w:r>
              <w:rPr>
                <w:rFonts w:hint="eastAsia" w:ascii="宋体" w:hAnsi="宋体" w:eastAsia="宋体" w:cs="宋体"/>
                <w:kern w:val="0"/>
                <w:sz w:val="22"/>
              </w:rPr>
              <w:t>　</w:t>
            </w:r>
          </w:p>
        </w:tc>
      </w:tr>
      <w:tr w14:paraId="00B752C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D87A77C">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AD7574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078" w:type="dxa"/>
            <w:tcBorders>
              <w:top w:val="nil"/>
              <w:left w:val="nil"/>
              <w:bottom w:val="single" w:color="auto" w:sz="4" w:space="0"/>
              <w:right w:val="single" w:color="auto" w:sz="4" w:space="0"/>
            </w:tcBorders>
            <w:shd w:val="clear" w:color="auto" w:fill="auto"/>
            <w:noWrap/>
            <w:vAlign w:val="center"/>
          </w:tcPr>
          <w:p w14:paraId="2921CC3E">
            <w:pPr>
              <w:widowControl/>
              <w:jc w:val="right"/>
              <w:rPr>
                <w:rFonts w:ascii="宋体" w:hAnsi="宋体" w:eastAsia="宋体" w:cs="宋体"/>
                <w:kern w:val="0"/>
                <w:sz w:val="22"/>
              </w:rPr>
            </w:pPr>
            <w:r>
              <w:rPr>
                <w:rFonts w:hint="eastAsia" w:ascii="宋体" w:hAnsi="宋体" w:eastAsia="宋体" w:cs="宋体"/>
                <w:kern w:val="0"/>
                <w:sz w:val="22"/>
                <w:lang w:val="en-US" w:eastAsia="zh-CN"/>
              </w:rPr>
              <w:t>11753.46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C0523DB">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9DB9E1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63</w:t>
            </w:r>
          </w:p>
        </w:tc>
        <w:tc>
          <w:tcPr>
            <w:tcW w:w="1573" w:type="dxa"/>
            <w:tcBorders>
              <w:top w:val="nil"/>
              <w:left w:val="nil"/>
              <w:bottom w:val="single" w:color="auto" w:sz="4" w:space="0"/>
              <w:right w:val="single" w:color="auto" w:sz="4" w:space="0"/>
            </w:tcBorders>
            <w:shd w:val="clear" w:color="auto" w:fill="auto"/>
            <w:noWrap/>
            <w:vAlign w:val="center"/>
          </w:tcPr>
          <w:p w14:paraId="0B7A37D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A2C9F9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9EB29C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366F51A">
            <w:pPr>
              <w:widowControl/>
              <w:jc w:val="left"/>
              <w:rPr>
                <w:rFonts w:ascii="宋体" w:hAnsi="宋体" w:eastAsia="宋体" w:cs="宋体"/>
                <w:kern w:val="0"/>
                <w:sz w:val="22"/>
              </w:rPr>
            </w:pPr>
            <w:r>
              <w:rPr>
                <w:rFonts w:hint="eastAsia" w:ascii="宋体" w:hAnsi="宋体" w:eastAsia="宋体" w:cs="宋体"/>
                <w:kern w:val="0"/>
                <w:sz w:val="22"/>
              </w:rPr>
              <w:t>　</w:t>
            </w:r>
          </w:p>
        </w:tc>
      </w:tr>
      <w:tr w14:paraId="565D79C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6575ED3B">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78F9236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078" w:type="dxa"/>
            <w:tcBorders>
              <w:top w:val="nil"/>
              <w:left w:val="nil"/>
              <w:bottom w:val="single" w:color="auto" w:sz="4" w:space="0"/>
              <w:right w:val="single" w:color="auto" w:sz="4" w:space="0"/>
            </w:tcBorders>
            <w:shd w:val="clear" w:color="auto" w:fill="auto"/>
            <w:noWrap/>
            <w:vAlign w:val="center"/>
          </w:tcPr>
          <w:p w14:paraId="028E0000">
            <w:pPr>
              <w:widowControl/>
              <w:jc w:val="right"/>
              <w:rPr>
                <w:rFonts w:ascii="宋体" w:hAnsi="宋体" w:eastAsia="宋体" w:cs="宋体"/>
                <w:kern w:val="0"/>
                <w:sz w:val="22"/>
              </w:rPr>
            </w:pPr>
            <w:r>
              <w:rPr>
                <w:rFonts w:hint="eastAsia" w:ascii="宋体" w:hAnsi="宋体" w:eastAsia="宋体" w:cs="宋体"/>
                <w:kern w:val="0"/>
                <w:sz w:val="22"/>
                <w:lang w:val="en-US" w:eastAsia="zh-CN"/>
              </w:rPr>
              <w:t>11753.46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44624C2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7007EB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1573" w:type="dxa"/>
            <w:tcBorders>
              <w:top w:val="nil"/>
              <w:left w:val="nil"/>
              <w:bottom w:val="single" w:color="auto" w:sz="4" w:space="0"/>
              <w:right w:val="single" w:color="auto" w:sz="4" w:space="0"/>
            </w:tcBorders>
            <w:shd w:val="clear" w:color="000000" w:fill="FFFFFF"/>
            <w:noWrap/>
            <w:vAlign w:val="center"/>
          </w:tcPr>
          <w:p w14:paraId="30F8A8F6">
            <w:pPr>
              <w:widowControl/>
              <w:jc w:val="center"/>
              <w:rPr>
                <w:rFonts w:ascii="宋体" w:hAnsi="宋体" w:eastAsia="宋体" w:cs="宋体"/>
                <w:kern w:val="0"/>
                <w:sz w:val="22"/>
              </w:rPr>
            </w:pPr>
            <w:r>
              <w:rPr>
                <w:rFonts w:hint="eastAsia" w:ascii="宋体" w:hAnsi="宋体" w:eastAsia="宋体" w:cs="宋体"/>
                <w:kern w:val="0"/>
                <w:sz w:val="22"/>
                <w:lang w:val="en-US" w:eastAsia="zh-CN"/>
              </w:rPr>
              <w:t>11753.46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69844580">
            <w:pPr>
              <w:widowControl/>
              <w:jc w:val="center"/>
              <w:rPr>
                <w:rFonts w:ascii="宋体" w:hAnsi="宋体" w:eastAsia="宋体" w:cs="宋体"/>
                <w:kern w:val="0"/>
                <w:sz w:val="22"/>
              </w:rPr>
            </w:pPr>
            <w:r>
              <w:rPr>
                <w:rFonts w:hint="eastAsia" w:ascii="宋体" w:hAnsi="宋体" w:eastAsia="宋体" w:cs="宋体"/>
                <w:kern w:val="0"/>
                <w:sz w:val="22"/>
                <w:lang w:val="en-US" w:eastAsia="zh-CN"/>
              </w:rPr>
              <w:t>11753.46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AA72D75">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FAB2CF">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0BEF7C1">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2D3951E0">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6B4237C">
      <w:pPr>
        <w:widowControl/>
        <w:jc w:val="center"/>
        <w:rPr>
          <w:rFonts w:ascii="Times New Roman" w:hAnsi="Times New Roman" w:eastAsia="方正小标宋_GBK" w:cs="Times New Roman"/>
          <w:kern w:val="0"/>
          <w:sz w:val="36"/>
          <w:szCs w:val="36"/>
        </w:rPr>
      </w:pPr>
    </w:p>
    <w:p w14:paraId="72502BB5">
      <w:pPr>
        <w:widowControl/>
        <w:jc w:val="center"/>
        <w:rPr>
          <w:rFonts w:ascii="Times New Roman" w:hAnsi="Times New Roman" w:eastAsia="方正小标宋_GBK" w:cs="Times New Roman"/>
          <w:kern w:val="0"/>
          <w:sz w:val="36"/>
          <w:szCs w:val="36"/>
        </w:rPr>
      </w:pPr>
    </w:p>
    <w:p w14:paraId="529EB0D7">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48A7B11B">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溆浦县水利局（本级）</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057E6F60">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BC4801B">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9ED918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8F4865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CDDBC3C">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2DDE27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6A6C02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9AEC0F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E7E5AF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05CD4D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98867A1">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E445A2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912E23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307BC1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F4F325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5C08325">
            <w:pPr>
              <w:widowControl/>
              <w:jc w:val="left"/>
              <w:rPr>
                <w:rFonts w:ascii="Times New Roman" w:hAnsi="Times New Roman" w:eastAsia="仿宋_GB2312" w:cs="Times New Roman"/>
                <w:kern w:val="0"/>
                <w:szCs w:val="21"/>
              </w:rPr>
            </w:pPr>
          </w:p>
        </w:tc>
      </w:tr>
      <w:tr w14:paraId="4B8B16B3">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C0BF4B5">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26E0FB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BF3601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827B00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7D5A687">
            <w:pPr>
              <w:widowControl/>
              <w:jc w:val="left"/>
              <w:rPr>
                <w:rFonts w:ascii="Times New Roman" w:hAnsi="Times New Roman" w:eastAsia="仿宋_GB2312" w:cs="Times New Roman"/>
                <w:kern w:val="0"/>
                <w:szCs w:val="21"/>
              </w:rPr>
            </w:pPr>
          </w:p>
        </w:tc>
      </w:tr>
      <w:tr w14:paraId="0F04E81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5F69A4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73FF91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AA1F3B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9D9B1F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882D04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94FE6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519F0E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11708.54</w:t>
            </w:r>
          </w:p>
        </w:tc>
        <w:tc>
          <w:tcPr>
            <w:tcW w:w="3492" w:type="dxa"/>
            <w:tcBorders>
              <w:top w:val="nil"/>
              <w:left w:val="nil"/>
              <w:bottom w:val="single" w:color="auto" w:sz="4" w:space="0"/>
              <w:right w:val="single" w:color="auto" w:sz="4" w:space="0"/>
            </w:tcBorders>
            <w:shd w:val="clear" w:color="auto" w:fill="auto"/>
            <w:vAlign w:val="center"/>
          </w:tcPr>
          <w:p w14:paraId="4AC1615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1151.25</w:t>
            </w:r>
          </w:p>
        </w:tc>
        <w:tc>
          <w:tcPr>
            <w:tcW w:w="3000" w:type="dxa"/>
            <w:tcBorders>
              <w:top w:val="nil"/>
              <w:left w:val="nil"/>
              <w:bottom w:val="single" w:color="auto" w:sz="4" w:space="0"/>
              <w:right w:val="single" w:color="auto" w:sz="8" w:space="0"/>
            </w:tcBorders>
            <w:shd w:val="clear" w:color="auto" w:fill="auto"/>
            <w:vAlign w:val="center"/>
          </w:tcPr>
          <w:p w14:paraId="34D5730E">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10557.29</w:t>
            </w:r>
          </w:p>
        </w:tc>
      </w:tr>
      <w:tr w14:paraId="7EA54E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6364D29">
            <w:pPr>
              <w:rPr>
                <w:rFonts w:ascii="宋体" w:hAnsi="宋体" w:eastAsia="宋体" w:cs="宋体"/>
                <w:kern w:val="2"/>
                <w:sz w:val="24"/>
                <w:szCs w:val="24"/>
                <w:lang w:val="en-US" w:eastAsia="zh-CN" w:bidi="ar-SA"/>
              </w:rPr>
            </w:pPr>
            <w:r>
              <w:rPr>
                <w:rFonts w:hint="eastAsia"/>
              </w:rPr>
              <w:t>208</w:t>
            </w:r>
          </w:p>
        </w:tc>
        <w:tc>
          <w:tcPr>
            <w:tcW w:w="3527" w:type="dxa"/>
            <w:tcBorders>
              <w:top w:val="nil"/>
              <w:left w:val="nil"/>
              <w:bottom w:val="single" w:color="auto" w:sz="4" w:space="0"/>
              <w:right w:val="single" w:color="auto" w:sz="4" w:space="0"/>
            </w:tcBorders>
            <w:shd w:val="clear" w:color="auto" w:fill="auto"/>
            <w:vAlign w:val="center"/>
          </w:tcPr>
          <w:p w14:paraId="3E63B2D5">
            <w:pPr>
              <w:rPr>
                <w:rFonts w:ascii="宋体" w:hAnsi="宋体" w:eastAsia="宋体" w:cs="宋体"/>
                <w:kern w:val="2"/>
                <w:sz w:val="24"/>
                <w:szCs w:val="24"/>
                <w:lang w:val="en-US" w:eastAsia="zh-CN" w:bidi="ar-SA"/>
              </w:rPr>
            </w:pPr>
            <w:r>
              <w:rPr>
                <w:rFonts w:hint="eastAsia"/>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7614F1F4">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174.76</w:t>
            </w:r>
          </w:p>
        </w:tc>
        <w:tc>
          <w:tcPr>
            <w:tcW w:w="3492" w:type="dxa"/>
            <w:tcBorders>
              <w:top w:val="nil"/>
              <w:left w:val="nil"/>
              <w:bottom w:val="single" w:color="auto" w:sz="4" w:space="0"/>
              <w:right w:val="single" w:color="auto" w:sz="4" w:space="0"/>
            </w:tcBorders>
            <w:shd w:val="clear" w:color="auto" w:fill="auto"/>
            <w:vAlign w:val="center"/>
          </w:tcPr>
          <w:p w14:paraId="5F80A74C">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174.76</w:t>
            </w:r>
          </w:p>
        </w:tc>
        <w:tc>
          <w:tcPr>
            <w:tcW w:w="3000" w:type="dxa"/>
            <w:tcBorders>
              <w:top w:val="nil"/>
              <w:left w:val="nil"/>
              <w:bottom w:val="single" w:color="auto" w:sz="4" w:space="0"/>
              <w:right w:val="single" w:color="auto" w:sz="8" w:space="0"/>
            </w:tcBorders>
            <w:shd w:val="clear" w:color="auto" w:fill="auto"/>
            <w:vAlign w:val="center"/>
          </w:tcPr>
          <w:p w14:paraId="13A958B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19539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247824F">
            <w:pPr>
              <w:rPr>
                <w:rFonts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14:paraId="3368556A">
            <w:pPr>
              <w:rPr>
                <w:rFonts w:ascii="宋体" w:hAnsi="宋体" w:eastAsia="宋体" w:cs="宋体"/>
                <w:kern w:val="2"/>
                <w:sz w:val="24"/>
                <w:szCs w:val="24"/>
                <w:lang w:val="en-US" w:eastAsia="zh-CN" w:bidi="ar-SA"/>
              </w:rPr>
            </w:pPr>
            <w:r>
              <w:rPr>
                <w:rFonts w:hint="eastAsia"/>
                <w:lang w:val="en-US" w:eastAsia="zh-C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1D21A214">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69.14</w:t>
            </w:r>
          </w:p>
        </w:tc>
        <w:tc>
          <w:tcPr>
            <w:tcW w:w="3492" w:type="dxa"/>
            <w:tcBorders>
              <w:top w:val="nil"/>
              <w:left w:val="nil"/>
              <w:bottom w:val="single" w:color="auto" w:sz="4" w:space="0"/>
              <w:right w:val="single" w:color="auto" w:sz="4" w:space="0"/>
            </w:tcBorders>
            <w:shd w:val="clear" w:color="auto" w:fill="auto"/>
            <w:vAlign w:val="center"/>
          </w:tcPr>
          <w:p w14:paraId="75C39D67">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69.14</w:t>
            </w:r>
          </w:p>
        </w:tc>
        <w:tc>
          <w:tcPr>
            <w:tcW w:w="3000" w:type="dxa"/>
            <w:tcBorders>
              <w:top w:val="nil"/>
              <w:left w:val="nil"/>
              <w:bottom w:val="single" w:color="auto" w:sz="4" w:space="0"/>
              <w:right w:val="single" w:color="auto" w:sz="8" w:space="0"/>
            </w:tcBorders>
            <w:shd w:val="clear" w:color="auto" w:fill="auto"/>
            <w:vAlign w:val="center"/>
          </w:tcPr>
          <w:p w14:paraId="6D2CFD3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3E0AD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16977D">
            <w:pPr>
              <w:rPr>
                <w:rFonts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14:paraId="146A2B28">
            <w:pPr>
              <w:rPr>
                <w:rFonts w:ascii="宋体" w:hAnsi="宋体" w:eastAsia="宋体" w:cs="宋体"/>
                <w:kern w:val="2"/>
                <w:sz w:val="24"/>
                <w:szCs w:val="24"/>
                <w:lang w:val="en-US" w:eastAsia="zh-CN" w:bidi="ar-SA"/>
              </w:rPr>
            </w:pPr>
            <w:r>
              <w:rPr>
                <w:rFonts w:hint="eastAsia"/>
                <w:lang w:eastAsia="zh-CN"/>
              </w:rPr>
              <w:t>机关事业单位养老保险缴费</w:t>
            </w:r>
          </w:p>
        </w:tc>
        <w:tc>
          <w:tcPr>
            <w:tcW w:w="3000" w:type="dxa"/>
            <w:tcBorders>
              <w:top w:val="nil"/>
              <w:left w:val="nil"/>
              <w:bottom w:val="single" w:color="auto" w:sz="4" w:space="0"/>
              <w:right w:val="single" w:color="auto" w:sz="4" w:space="0"/>
            </w:tcBorders>
            <w:shd w:val="clear" w:color="auto" w:fill="auto"/>
            <w:vAlign w:val="center"/>
          </w:tcPr>
          <w:p w14:paraId="7D6FB186">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69.14</w:t>
            </w:r>
          </w:p>
        </w:tc>
        <w:tc>
          <w:tcPr>
            <w:tcW w:w="3492" w:type="dxa"/>
            <w:tcBorders>
              <w:top w:val="nil"/>
              <w:left w:val="nil"/>
              <w:bottom w:val="single" w:color="auto" w:sz="4" w:space="0"/>
              <w:right w:val="single" w:color="auto" w:sz="4" w:space="0"/>
            </w:tcBorders>
            <w:shd w:val="clear" w:color="auto" w:fill="auto"/>
            <w:vAlign w:val="center"/>
          </w:tcPr>
          <w:p w14:paraId="2E47B5D3">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69.14</w:t>
            </w:r>
          </w:p>
        </w:tc>
        <w:tc>
          <w:tcPr>
            <w:tcW w:w="3000" w:type="dxa"/>
            <w:tcBorders>
              <w:top w:val="nil"/>
              <w:left w:val="nil"/>
              <w:bottom w:val="single" w:color="auto" w:sz="4" w:space="0"/>
              <w:right w:val="single" w:color="auto" w:sz="8" w:space="0"/>
            </w:tcBorders>
            <w:shd w:val="clear" w:color="auto" w:fill="auto"/>
            <w:vAlign w:val="center"/>
          </w:tcPr>
          <w:p w14:paraId="3D31A2A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4F3BE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C0F78A">
            <w:pPr>
              <w:rPr>
                <w:rFonts w:ascii="宋体" w:hAnsi="宋体" w:eastAsia="宋体" w:cs="宋体"/>
                <w:kern w:val="2"/>
                <w:sz w:val="24"/>
                <w:szCs w:val="24"/>
                <w:lang w:val="en-US" w:eastAsia="zh-CN" w:bidi="ar-SA"/>
              </w:rPr>
            </w:pPr>
            <w:r>
              <w:rPr>
                <w:rFonts w:hint="eastAsia" w:ascii="宋体" w:hAnsi="宋体" w:eastAsia="宋体" w:cs="宋体"/>
                <w:sz w:val="24"/>
                <w:szCs w:val="24"/>
              </w:rPr>
              <w:t>20808</w:t>
            </w:r>
          </w:p>
        </w:tc>
        <w:tc>
          <w:tcPr>
            <w:tcW w:w="3527" w:type="dxa"/>
            <w:tcBorders>
              <w:top w:val="nil"/>
              <w:left w:val="nil"/>
              <w:bottom w:val="single" w:color="auto" w:sz="4" w:space="0"/>
              <w:right w:val="single" w:color="auto" w:sz="4" w:space="0"/>
            </w:tcBorders>
            <w:shd w:val="clear" w:color="auto" w:fill="auto"/>
            <w:vAlign w:val="center"/>
          </w:tcPr>
          <w:p w14:paraId="05BB3E70">
            <w:pPr>
              <w:rPr>
                <w:rFonts w:ascii="宋体" w:hAnsi="宋体" w:eastAsia="宋体" w:cs="宋体"/>
                <w:kern w:val="2"/>
                <w:sz w:val="24"/>
                <w:szCs w:val="24"/>
                <w:lang w:val="en-US" w:eastAsia="zh-CN" w:bidi="ar-SA"/>
              </w:rPr>
            </w:pPr>
            <w:r>
              <w:rPr>
                <w:rFonts w:hint="eastAsia"/>
              </w:rPr>
              <w:t>抚恤</w:t>
            </w:r>
          </w:p>
        </w:tc>
        <w:tc>
          <w:tcPr>
            <w:tcW w:w="3000" w:type="dxa"/>
            <w:tcBorders>
              <w:top w:val="nil"/>
              <w:left w:val="nil"/>
              <w:bottom w:val="single" w:color="auto" w:sz="4" w:space="0"/>
              <w:right w:val="single" w:color="auto" w:sz="4" w:space="0"/>
            </w:tcBorders>
            <w:shd w:val="clear" w:color="auto" w:fill="auto"/>
            <w:vAlign w:val="center"/>
          </w:tcPr>
          <w:p w14:paraId="5F04FF7A">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105.62</w:t>
            </w:r>
          </w:p>
        </w:tc>
        <w:tc>
          <w:tcPr>
            <w:tcW w:w="3492" w:type="dxa"/>
            <w:tcBorders>
              <w:top w:val="nil"/>
              <w:left w:val="nil"/>
              <w:bottom w:val="single" w:color="auto" w:sz="4" w:space="0"/>
              <w:right w:val="single" w:color="auto" w:sz="4" w:space="0"/>
            </w:tcBorders>
            <w:shd w:val="clear" w:color="auto" w:fill="auto"/>
            <w:vAlign w:val="center"/>
          </w:tcPr>
          <w:p w14:paraId="3FC62B4E">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105.62</w:t>
            </w:r>
          </w:p>
        </w:tc>
        <w:tc>
          <w:tcPr>
            <w:tcW w:w="3000" w:type="dxa"/>
            <w:tcBorders>
              <w:top w:val="nil"/>
              <w:left w:val="nil"/>
              <w:bottom w:val="single" w:color="auto" w:sz="4" w:space="0"/>
              <w:right w:val="single" w:color="auto" w:sz="8" w:space="0"/>
            </w:tcBorders>
            <w:shd w:val="clear" w:color="auto" w:fill="auto"/>
            <w:vAlign w:val="center"/>
          </w:tcPr>
          <w:p w14:paraId="0E4E21E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9CE625F">
        <w:tblPrEx>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E04430">
            <w:pPr>
              <w:rPr>
                <w:rFonts w:asciiTheme="minorHAnsi" w:hAnsiTheme="minorHAnsi" w:eastAsiaTheme="minorEastAsia" w:cstheme="minorBidi"/>
                <w:kern w:val="2"/>
                <w:sz w:val="21"/>
                <w:szCs w:val="22"/>
                <w:lang w:val="en-US" w:eastAsia="zh-CN" w:bidi="ar-SA"/>
              </w:rPr>
            </w:pPr>
            <w:r>
              <w:rPr>
                <w:rFonts w:hint="eastAsia"/>
              </w:rPr>
              <w:t>2080801</w:t>
            </w:r>
          </w:p>
        </w:tc>
        <w:tc>
          <w:tcPr>
            <w:tcW w:w="3527" w:type="dxa"/>
            <w:tcBorders>
              <w:top w:val="nil"/>
              <w:left w:val="nil"/>
              <w:bottom w:val="single" w:color="auto" w:sz="4" w:space="0"/>
              <w:right w:val="single" w:color="auto" w:sz="4" w:space="0"/>
            </w:tcBorders>
            <w:shd w:val="clear" w:color="auto" w:fill="auto"/>
            <w:vAlign w:val="center"/>
          </w:tcPr>
          <w:p w14:paraId="5E38A405">
            <w:pPr>
              <w:rPr>
                <w:rFonts w:asciiTheme="minorHAnsi" w:hAnsiTheme="minorHAnsi" w:eastAsiaTheme="minorEastAsia" w:cstheme="minorBidi"/>
                <w:kern w:val="2"/>
                <w:sz w:val="21"/>
                <w:szCs w:val="22"/>
                <w:lang w:val="en-US" w:eastAsia="zh-CN" w:bidi="ar-SA"/>
              </w:rPr>
            </w:pPr>
            <w:r>
              <w:rPr>
                <w:rFonts w:hint="eastAsia"/>
              </w:rPr>
              <w:t>死亡抚恤</w:t>
            </w:r>
          </w:p>
        </w:tc>
        <w:tc>
          <w:tcPr>
            <w:tcW w:w="3000" w:type="dxa"/>
            <w:tcBorders>
              <w:top w:val="nil"/>
              <w:left w:val="nil"/>
              <w:bottom w:val="single" w:color="auto" w:sz="4" w:space="0"/>
              <w:right w:val="single" w:color="auto" w:sz="4" w:space="0"/>
            </w:tcBorders>
            <w:shd w:val="clear" w:color="auto" w:fill="auto"/>
            <w:vAlign w:val="center"/>
          </w:tcPr>
          <w:p w14:paraId="4A31F533">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105.62</w:t>
            </w:r>
          </w:p>
        </w:tc>
        <w:tc>
          <w:tcPr>
            <w:tcW w:w="3492" w:type="dxa"/>
            <w:tcBorders>
              <w:top w:val="nil"/>
              <w:left w:val="nil"/>
              <w:bottom w:val="single" w:color="auto" w:sz="4" w:space="0"/>
              <w:right w:val="single" w:color="auto" w:sz="4" w:space="0"/>
            </w:tcBorders>
            <w:shd w:val="clear" w:color="auto" w:fill="auto"/>
            <w:vAlign w:val="center"/>
          </w:tcPr>
          <w:p w14:paraId="1F042A65">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105.62</w:t>
            </w:r>
          </w:p>
        </w:tc>
        <w:tc>
          <w:tcPr>
            <w:tcW w:w="3000" w:type="dxa"/>
            <w:tcBorders>
              <w:top w:val="nil"/>
              <w:left w:val="nil"/>
              <w:bottom w:val="single" w:color="auto" w:sz="4" w:space="0"/>
              <w:right w:val="single" w:color="auto" w:sz="8" w:space="0"/>
            </w:tcBorders>
            <w:shd w:val="clear" w:color="auto" w:fill="auto"/>
            <w:vAlign w:val="center"/>
          </w:tcPr>
          <w:p w14:paraId="6CACBD6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304502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2696AFF">
            <w:pPr>
              <w:rPr>
                <w:rFonts w:hint="default"/>
                <w:lang w:val="en-US" w:eastAsia="zh-CN"/>
              </w:rPr>
            </w:pPr>
            <w:r>
              <w:rPr>
                <w:rFonts w:hint="eastAsia"/>
                <w:lang w:val="en-US" w:eastAsia="zh-CN"/>
              </w:rPr>
              <w:t>210</w:t>
            </w:r>
          </w:p>
        </w:tc>
        <w:tc>
          <w:tcPr>
            <w:tcW w:w="3527" w:type="dxa"/>
            <w:tcBorders>
              <w:top w:val="nil"/>
              <w:left w:val="nil"/>
              <w:bottom w:val="single" w:color="auto" w:sz="8" w:space="0"/>
              <w:right w:val="single" w:color="auto" w:sz="4" w:space="0"/>
            </w:tcBorders>
            <w:shd w:val="clear" w:color="auto" w:fill="auto"/>
            <w:vAlign w:val="center"/>
          </w:tcPr>
          <w:p w14:paraId="74E28112">
            <w:pPr>
              <w:rPr>
                <w:rFonts w:hint="eastAsia"/>
                <w:lang w:eastAsia="zh-CN"/>
              </w:rPr>
            </w:pPr>
            <w:r>
              <w:rPr>
                <w:rFonts w:hint="eastAsia"/>
                <w:lang w:eastAsia="zh-CN"/>
              </w:rPr>
              <w:t>卫生健康支出</w:t>
            </w:r>
          </w:p>
        </w:tc>
        <w:tc>
          <w:tcPr>
            <w:tcW w:w="3000" w:type="dxa"/>
            <w:tcBorders>
              <w:top w:val="nil"/>
              <w:left w:val="nil"/>
              <w:bottom w:val="single" w:color="auto" w:sz="8" w:space="0"/>
              <w:right w:val="single" w:color="auto" w:sz="4" w:space="0"/>
            </w:tcBorders>
            <w:shd w:val="clear" w:color="auto" w:fill="auto"/>
            <w:vAlign w:val="center"/>
          </w:tcPr>
          <w:p w14:paraId="63CC3F18">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33.25</w:t>
            </w:r>
          </w:p>
        </w:tc>
        <w:tc>
          <w:tcPr>
            <w:tcW w:w="3492" w:type="dxa"/>
            <w:tcBorders>
              <w:top w:val="nil"/>
              <w:left w:val="nil"/>
              <w:bottom w:val="single" w:color="auto" w:sz="8" w:space="0"/>
              <w:right w:val="single" w:color="auto" w:sz="4" w:space="0"/>
            </w:tcBorders>
            <w:shd w:val="clear" w:color="auto" w:fill="auto"/>
            <w:vAlign w:val="center"/>
          </w:tcPr>
          <w:p w14:paraId="26F0156B">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33.25</w:t>
            </w:r>
          </w:p>
        </w:tc>
        <w:tc>
          <w:tcPr>
            <w:tcW w:w="3000" w:type="dxa"/>
            <w:tcBorders>
              <w:top w:val="nil"/>
              <w:left w:val="nil"/>
              <w:bottom w:val="single" w:color="auto" w:sz="8" w:space="0"/>
              <w:right w:val="single" w:color="auto" w:sz="8" w:space="0"/>
            </w:tcBorders>
            <w:shd w:val="clear" w:color="auto" w:fill="auto"/>
            <w:vAlign w:val="center"/>
          </w:tcPr>
          <w:p w14:paraId="7CC623B7">
            <w:pPr>
              <w:widowControl/>
              <w:jc w:val="left"/>
              <w:rPr>
                <w:rFonts w:ascii="Times New Roman" w:hAnsi="Times New Roman" w:eastAsia="仿宋_GB2312" w:cs="Times New Roman"/>
                <w:kern w:val="0"/>
                <w:szCs w:val="21"/>
              </w:rPr>
            </w:pPr>
          </w:p>
        </w:tc>
      </w:tr>
      <w:tr w14:paraId="02944FFC">
        <w:tblPrEx>
          <w:tblCellMar>
            <w:top w:w="0" w:type="dxa"/>
            <w:left w:w="108" w:type="dxa"/>
            <w:bottom w:w="0" w:type="dxa"/>
            <w:right w:w="108" w:type="dxa"/>
          </w:tblCellMar>
        </w:tblPrEx>
        <w:trPr>
          <w:trHeight w:val="439"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529D23C">
            <w:pPr>
              <w:rPr>
                <w:rFonts w:ascii="宋体" w:hAnsi="宋体" w:eastAsia="宋体" w:cs="宋体"/>
                <w:kern w:val="2"/>
                <w:sz w:val="24"/>
                <w:szCs w:val="24"/>
                <w:lang w:val="en-US" w:eastAsia="zh-CN" w:bidi="ar-SA"/>
              </w:rPr>
            </w:pPr>
            <w:r>
              <w:rPr>
                <w:rFonts w:hint="eastAsia"/>
                <w:lang w:val="en-US" w:eastAsia="zh-CN"/>
              </w:rPr>
              <w:t>21011</w:t>
            </w:r>
          </w:p>
        </w:tc>
        <w:tc>
          <w:tcPr>
            <w:tcW w:w="3527" w:type="dxa"/>
            <w:tcBorders>
              <w:top w:val="nil"/>
              <w:left w:val="nil"/>
              <w:bottom w:val="single" w:color="auto" w:sz="8" w:space="0"/>
              <w:right w:val="single" w:color="auto" w:sz="4" w:space="0"/>
            </w:tcBorders>
            <w:shd w:val="clear" w:color="auto" w:fill="auto"/>
            <w:vAlign w:val="center"/>
          </w:tcPr>
          <w:p w14:paraId="3733D795">
            <w:pPr>
              <w:rPr>
                <w:rFonts w:ascii="宋体" w:hAnsi="宋体" w:eastAsia="宋体" w:cs="宋体"/>
                <w:kern w:val="2"/>
                <w:sz w:val="24"/>
                <w:szCs w:val="24"/>
                <w:lang w:val="en-US" w:eastAsia="zh-CN" w:bidi="ar-SA"/>
              </w:rPr>
            </w:pPr>
            <w:r>
              <w:rPr>
                <w:rFonts w:hint="eastAsia"/>
                <w:lang w:eastAsia="zh-CN"/>
              </w:rPr>
              <w:t>行政事业单位医疗</w:t>
            </w:r>
          </w:p>
        </w:tc>
        <w:tc>
          <w:tcPr>
            <w:tcW w:w="3000" w:type="dxa"/>
            <w:tcBorders>
              <w:top w:val="nil"/>
              <w:left w:val="nil"/>
              <w:bottom w:val="single" w:color="auto" w:sz="8" w:space="0"/>
              <w:right w:val="single" w:color="auto" w:sz="4" w:space="0"/>
            </w:tcBorders>
            <w:shd w:val="clear" w:color="auto" w:fill="auto"/>
            <w:vAlign w:val="center"/>
          </w:tcPr>
          <w:p w14:paraId="040DD844">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33.25</w:t>
            </w:r>
          </w:p>
        </w:tc>
        <w:tc>
          <w:tcPr>
            <w:tcW w:w="3492" w:type="dxa"/>
            <w:tcBorders>
              <w:top w:val="nil"/>
              <w:left w:val="nil"/>
              <w:bottom w:val="single" w:color="auto" w:sz="8" w:space="0"/>
              <w:right w:val="single" w:color="auto" w:sz="4" w:space="0"/>
            </w:tcBorders>
            <w:shd w:val="clear" w:color="auto" w:fill="auto"/>
            <w:vAlign w:val="center"/>
          </w:tcPr>
          <w:p w14:paraId="14C204D1">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33.25</w:t>
            </w:r>
          </w:p>
        </w:tc>
        <w:tc>
          <w:tcPr>
            <w:tcW w:w="3000" w:type="dxa"/>
            <w:tcBorders>
              <w:top w:val="nil"/>
              <w:left w:val="nil"/>
              <w:bottom w:val="single" w:color="auto" w:sz="8" w:space="0"/>
              <w:right w:val="single" w:color="auto" w:sz="8" w:space="0"/>
            </w:tcBorders>
            <w:shd w:val="clear" w:color="auto" w:fill="auto"/>
            <w:vAlign w:val="center"/>
          </w:tcPr>
          <w:p w14:paraId="187B410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37559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98A6F23">
            <w:pPr>
              <w:rPr>
                <w:rFonts w:ascii="宋体" w:hAnsi="宋体" w:eastAsia="宋体" w:cs="宋体"/>
                <w:kern w:val="2"/>
                <w:sz w:val="24"/>
                <w:szCs w:val="24"/>
                <w:lang w:val="en-US" w:eastAsia="zh-CN" w:bidi="ar-SA"/>
              </w:rPr>
            </w:pPr>
            <w:r>
              <w:rPr>
                <w:rFonts w:hint="eastAsia"/>
                <w:lang w:val="en-US" w:eastAsia="zh-CN"/>
              </w:rPr>
              <w:t>2101101</w:t>
            </w:r>
          </w:p>
        </w:tc>
        <w:tc>
          <w:tcPr>
            <w:tcW w:w="3527" w:type="dxa"/>
            <w:tcBorders>
              <w:top w:val="nil"/>
              <w:left w:val="nil"/>
              <w:bottom w:val="single" w:color="auto" w:sz="8" w:space="0"/>
              <w:right w:val="single" w:color="auto" w:sz="4" w:space="0"/>
            </w:tcBorders>
            <w:shd w:val="clear" w:color="auto" w:fill="auto"/>
            <w:vAlign w:val="center"/>
          </w:tcPr>
          <w:p w14:paraId="633958EC">
            <w:pPr>
              <w:rPr>
                <w:rFonts w:ascii="宋体" w:hAnsi="宋体" w:eastAsia="宋体" w:cs="宋体"/>
                <w:kern w:val="2"/>
                <w:sz w:val="24"/>
                <w:szCs w:val="24"/>
                <w:lang w:val="en-US" w:eastAsia="zh-CN" w:bidi="ar-SA"/>
              </w:rPr>
            </w:pPr>
            <w:r>
              <w:rPr>
                <w:rFonts w:hint="eastAsia"/>
                <w:lang w:eastAsia="zh-CN"/>
              </w:rPr>
              <w:t>行政单位医疗</w:t>
            </w:r>
          </w:p>
        </w:tc>
        <w:tc>
          <w:tcPr>
            <w:tcW w:w="3000" w:type="dxa"/>
            <w:tcBorders>
              <w:top w:val="nil"/>
              <w:left w:val="nil"/>
              <w:bottom w:val="single" w:color="auto" w:sz="8" w:space="0"/>
              <w:right w:val="single" w:color="auto" w:sz="4" w:space="0"/>
            </w:tcBorders>
            <w:shd w:val="clear" w:color="auto" w:fill="auto"/>
            <w:vAlign w:val="center"/>
          </w:tcPr>
          <w:p w14:paraId="7485A001">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32.89</w:t>
            </w:r>
          </w:p>
        </w:tc>
        <w:tc>
          <w:tcPr>
            <w:tcW w:w="3492" w:type="dxa"/>
            <w:tcBorders>
              <w:top w:val="nil"/>
              <w:left w:val="nil"/>
              <w:bottom w:val="single" w:color="auto" w:sz="8" w:space="0"/>
              <w:right w:val="single" w:color="auto" w:sz="4" w:space="0"/>
            </w:tcBorders>
            <w:shd w:val="clear" w:color="auto" w:fill="auto"/>
            <w:vAlign w:val="center"/>
          </w:tcPr>
          <w:p w14:paraId="4F93CBF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32.89</w:t>
            </w:r>
          </w:p>
        </w:tc>
        <w:tc>
          <w:tcPr>
            <w:tcW w:w="3000" w:type="dxa"/>
            <w:tcBorders>
              <w:top w:val="nil"/>
              <w:left w:val="nil"/>
              <w:bottom w:val="single" w:color="auto" w:sz="8" w:space="0"/>
              <w:right w:val="single" w:color="auto" w:sz="8" w:space="0"/>
            </w:tcBorders>
            <w:shd w:val="clear" w:color="auto" w:fill="auto"/>
            <w:vAlign w:val="center"/>
          </w:tcPr>
          <w:p w14:paraId="3FB18406">
            <w:pPr>
              <w:widowControl/>
              <w:jc w:val="left"/>
              <w:rPr>
                <w:rFonts w:ascii="Times New Roman" w:hAnsi="Times New Roman" w:eastAsia="仿宋_GB2312" w:cs="Times New Roman"/>
                <w:kern w:val="0"/>
                <w:szCs w:val="21"/>
              </w:rPr>
            </w:pPr>
          </w:p>
        </w:tc>
      </w:tr>
      <w:tr w14:paraId="62E902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177CE93">
            <w:pPr>
              <w:rPr>
                <w:rFonts w:asciiTheme="minorHAnsi" w:hAnsiTheme="minorHAnsi" w:eastAsiaTheme="minorEastAsia" w:cstheme="minorBidi"/>
                <w:kern w:val="2"/>
                <w:sz w:val="21"/>
                <w:szCs w:val="22"/>
                <w:lang w:val="en-US" w:eastAsia="zh-CN" w:bidi="ar-SA"/>
              </w:rPr>
            </w:pPr>
            <w:r>
              <w:rPr>
                <w:rFonts w:hint="eastAsia"/>
                <w:lang w:val="en-US" w:eastAsia="zh-CN"/>
              </w:rPr>
              <w:t>2101102</w:t>
            </w:r>
          </w:p>
        </w:tc>
        <w:tc>
          <w:tcPr>
            <w:tcW w:w="3527" w:type="dxa"/>
            <w:tcBorders>
              <w:top w:val="nil"/>
              <w:left w:val="nil"/>
              <w:bottom w:val="single" w:color="auto" w:sz="8" w:space="0"/>
              <w:right w:val="single" w:color="auto" w:sz="4" w:space="0"/>
            </w:tcBorders>
            <w:shd w:val="clear" w:color="auto" w:fill="auto"/>
            <w:vAlign w:val="center"/>
          </w:tcPr>
          <w:p w14:paraId="60E62961">
            <w:pPr>
              <w:rPr>
                <w:rFonts w:asciiTheme="minorHAnsi" w:hAnsiTheme="minorHAnsi" w:eastAsiaTheme="minorEastAsia" w:cstheme="minorBidi"/>
                <w:kern w:val="2"/>
                <w:sz w:val="21"/>
                <w:szCs w:val="22"/>
                <w:lang w:val="en-US" w:eastAsia="zh-CN" w:bidi="ar-SA"/>
              </w:rPr>
            </w:pPr>
            <w:r>
              <w:rPr>
                <w:rFonts w:hint="eastAsia"/>
                <w:lang w:eastAsia="zh-CN"/>
              </w:rPr>
              <w:t>事业单位医疗</w:t>
            </w:r>
          </w:p>
        </w:tc>
        <w:tc>
          <w:tcPr>
            <w:tcW w:w="3000" w:type="dxa"/>
            <w:tcBorders>
              <w:top w:val="nil"/>
              <w:left w:val="nil"/>
              <w:bottom w:val="single" w:color="auto" w:sz="8" w:space="0"/>
              <w:right w:val="single" w:color="auto" w:sz="4" w:space="0"/>
            </w:tcBorders>
            <w:shd w:val="clear" w:color="auto" w:fill="auto"/>
            <w:vAlign w:val="center"/>
          </w:tcPr>
          <w:p w14:paraId="677EC75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0.36</w:t>
            </w:r>
          </w:p>
        </w:tc>
        <w:tc>
          <w:tcPr>
            <w:tcW w:w="3492" w:type="dxa"/>
            <w:tcBorders>
              <w:top w:val="nil"/>
              <w:left w:val="nil"/>
              <w:bottom w:val="single" w:color="auto" w:sz="8" w:space="0"/>
              <w:right w:val="single" w:color="auto" w:sz="4" w:space="0"/>
            </w:tcBorders>
            <w:shd w:val="clear" w:color="auto" w:fill="auto"/>
            <w:vAlign w:val="center"/>
          </w:tcPr>
          <w:p w14:paraId="731B9DD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0.36</w:t>
            </w:r>
          </w:p>
        </w:tc>
        <w:tc>
          <w:tcPr>
            <w:tcW w:w="3000" w:type="dxa"/>
            <w:tcBorders>
              <w:top w:val="nil"/>
              <w:left w:val="nil"/>
              <w:bottom w:val="single" w:color="auto" w:sz="8" w:space="0"/>
              <w:right w:val="single" w:color="auto" w:sz="8" w:space="0"/>
            </w:tcBorders>
            <w:shd w:val="clear" w:color="auto" w:fill="auto"/>
            <w:vAlign w:val="center"/>
          </w:tcPr>
          <w:p w14:paraId="3FC343F9">
            <w:pPr>
              <w:widowControl/>
              <w:jc w:val="left"/>
              <w:rPr>
                <w:rFonts w:ascii="Times New Roman" w:hAnsi="Times New Roman" w:eastAsia="仿宋_GB2312" w:cs="Times New Roman"/>
                <w:kern w:val="0"/>
                <w:szCs w:val="21"/>
              </w:rPr>
            </w:pPr>
          </w:p>
        </w:tc>
      </w:tr>
      <w:tr w14:paraId="03B2D0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9D6DDEE">
            <w:pPr>
              <w:rPr>
                <w:rFonts w:asciiTheme="minorHAnsi" w:hAnsiTheme="minorHAnsi" w:eastAsiaTheme="minorEastAsia" w:cstheme="minorBidi"/>
                <w:kern w:val="2"/>
                <w:sz w:val="21"/>
                <w:szCs w:val="22"/>
                <w:lang w:val="en-US" w:eastAsia="zh-CN" w:bidi="ar-SA"/>
              </w:rPr>
            </w:pPr>
            <w:r>
              <w:rPr>
                <w:rFonts w:hint="eastAsia"/>
              </w:rPr>
              <w:t>211</w:t>
            </w:r>
          </w:p>
        </w:tc>
        <w:tc>
          <w:tcPr>
            <w:tcW w:w="3527" w:type="dxa"/>
            <w:tcBorders>
              <w:top w:val="nil"/>
              <w:left w:val="nil"/>
              <w:bottom w:val="single" w:color="auto" w:sz="8" w:space="0"/>
              <w:right w:val="single" w:color="auto" w:sz="4" w:space="0"/>
            </w:tcBorders>
            <w:shd w:val="clear" w:color="auto" w:fill="auto"/>
            <w:vAlign w:val="center"/>
          </w:tcPr>
          <w:p w14:paraId="0BD58999">
            <w:pPr>
              <w:rPr>
                <w:rFonts w:asciiTheme="minorHAnsi" w:hAnsiTheme="minorHAnsi" w:eastAsiaTheme="minorEastAsia" w:cstheme="minorBidi"/>
                <w:kern w:val="2"/>
                <w:sz w:val="21"/>
                <w:szCs w:val="22"/>
                <w:lang w:val="en-US" w:eastAsia="zh-CN" w:bidi="ar-SA"/>
              </w:rPr>
            </w:pPr>
            <w:r>
              <w:rPr>
                <w:rFonts w:hint="eastAsia"/>
              </w:rPr>
              <w:t>节能环保支出</w:t>
            </w:r>
          </w:p>
        </w:tc>
        <w:tc>
          <w:tcPr>
            <w:tcW w:w="3000" w:type="dxa"/>
            <w:tcBorders>
              <w:top w:val="nil"/>
              <w:left w:val="nil"/>
              <w:bottom w:val="single" w:color="auto" w:sz="8" w:space="0"/>
              <w:right w:val="single" w:color="auto" w:sz="4" w:space="0"/>
            </w:tcBorders>
            <w:shd w:val="clear" w:color="auto" w:fill="auto"/>
            <w:vAlign w:val="center"/>
          </w:tcPr>
          <w:p w14:paraId="4B091DD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w:t>
            </w:r>
          </w:p>
        </w:tc>
        <w:tc>
          <w:tcPr>
            <w:tcW w:w="3492" w:type="dxa"/>
            <w:tcBorders>
              <w:top w:val="nil"/>
              <w:left w:val="nil"/>
              <w:bottom w:val="single" w:color="auto" w:sz="8" w:space="0"/>
              <w:right w:val="single" w:color="auto" w:sz="4" w:space="0"/>
            </w:tcBorders>
            <w:shd w:val="clear" w:color="auto" w:fill="auto"/>
            <w:vAlign w:val="center"/>
          </w:tcPr>
          <w:p w14:paraId="4836C4EE">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6CCBAD76">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w:t>
            </w:r>
          </w:p>
        </w:tc>
      </w:tr>
      <w:tr w14:paraId="236A273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2F2E417">
            <w:pPr>
              <w:rPr>
                <w:rFonts w:asciiTheme="minorHAnsi" w:hAnsiTheme="minorHAnsi" w:eastAsiaTheme="minorEastAsia" w:cstheme="minorBidi"/>
                <w:kern w:val="2"/>
                <w:sz w:val="21"/>
                <w:szCs w:val="22"/>
                <w:lang w:val="en-US" w:eastAsia="zh-CN" w:bidi="ar-SA"/>
              </w:rPr>
            </w:pPr>
            <w:r>
              <w:rPr>
                <w:rFonts w:hint="eastAsia"/>
                <w:lang w:val="en-US" w:eastAsia="zh-CN"/>
              </w:rPr>
              <w:t>21112</w:t>
            </w:r>
          </w:p>
        </w:tc>
        <w:tc>
          <w:tcPr>
            <w:tcW w:w="3527" w:type="dxa"/>
            <w:tcBorders>
              <w:top w:val="nil"/>
              <w:left w:val="nil"/>
              <w:bottom w:val="single" w:color="auto" w:sz="8" w:space="0"/>
              <w:right w:val="single" w:color="auto" w:sz="4" w:space="0"/>
            </w:tcBorders>
            <w:shd w:val="clear" w:color="auto" w:fill="auto"/>
            <w:vAlign w:val="center"/>
          </w:tcPr>
          <w:p w14:paraId="3E1DA16E">
            <w:pPr>
              <w:rPr>
                <w:rFonts w:asciiTheme="minorHAnsi" w:hAnsiTheme="minorHAnsi" w:eastAsiaTheme="minorEastAsia" w:cstheme="minorBidi"/>
                <w:kern w:val="2"/>
                <w:sz w:val="21"/>
                <w:szCs w:val="22"/>
                <w:lang w:val="en-US" w:eastAsia="zh-CN" w:bidi="ar-SA"/>
              </w:rPr>
            </w:pPr>
            <w:r>
              <w:rPr>
                <w:rFonts w:hint="eastAsia"/>
                <w:lang w:eastAsia="zh-CN"/>
              </w:rPr>
              <w:t>可再生能源</w:t>
            </w:r>
          </w:p>
        </w:tc>
        <w:tc>
          <w:tcPr>
            <w:tcW w:w="3000" w:type="dxa"/>
            <w:tcBorders>
              <w:top w:val="nil"/>
              <w:left w:val="nil"/>
              <w:bottom w:val="single" w:color="auto" w:sz="8" w:space="0"/>
              <w:right w:val="single" w:color="auto" w:sz="4" w:space="0"/>
            </w:tcBorders>
            <w:shd w:val="clear" w:color="auto" w:fill="auto"/>
            <w:vAlign w:val="center"/>
          </w:tcPr>
          <w:p w14:paraId="168649CB">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w:t>
            </w:r>
          </w:p>
        </w:tc>
        <w:tc>
          <w:tcPr>
            <w:tcW w:w="3492" w:type="dxa"/>
            <w:tcBorders>
              <w:top w:val="nil"/>
              <w:left w:val="nil"/>
              <w:bottom w:val="single" w:color="auto" w:sz="8" w:space="0"/>
              <w:right w:val="single" w:color="auto" w:sz="4" w:space="0"/>
            </w:tcBorders>
            <w:shd w:val="clear" w:color="auto" w:fill="auto"/>
            <w:vAlign w:val="center"/>
          </w:tcPr>
          <w:p w14:paraId="7E403B44">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6BAE3455">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w:t>
            </w:r>
          </w:p>
        </w:tc>
      </w:tr>
      <w:tr w14:paraId="29E4AA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EEC4EA8">
            <w:pPr>
              <w:rPr>
                <w:rFonts w:asciiTheme="minorHAnsi" w:hAnsiTheme="minorHAnsi" w:eastAsiaTheme="minorEastAsia" w:cstheme="minorBidi"/>
                <w:kern w:val="2"/>
                <w:sz w:val="21"/>
                <w:szCs w:val="22"/>
                <w:lang w:val="en-US" w:eastAsia="zh-CN" w:bidi="ar-SA"/>
              </w:rPr>
            </w:pPr>
            <w:r>
              <w:rPr>
                <w:rFonts w:hint="eastAsia"/>
                <w:lang w:val="en-US" w:eastAsia="zh-CN"/>
              </w:rPr>
              <w:t>2111201</w:t>
            </w:r>
          </w:p>
        </w:tc>
        <w:tc>
          <w:tcPr>
            <w:tcW w:w="3527" w:type="dxa"/>
            <w:tcBorders>
              <w:top w:val="nil"/>
              <w:left w:val="nil"/>
              <w:bottom w:val="single" w:color="auto" w:sz="8" w:space="0"/>
              <w:right w:val="single" w:color="auto" w:sz="4" w:space="0"/>
            </w:tcBorders>
            <w:shd w:val="clear" w:color="auto" w:fill="auto"/>
            <w:vAlign w:val="center"/>
          </w:tcPr>
          <w:p w14:paraId="0AFB8D8B">
            <w:pPr>
              <w:rPr>
                <w:rFonts w:asciiTheme="minorHAnsi" w:hAnsiTheme="minorHAnsi" w:eastAsiaTheme="minorEastAsia" w:cstheme="minorBidi"/>
                <w:kern w:val="2"/>
                <w:sz w:val="21"/>
                <w:szCs w:val="22"/>
                <w:lang w:val="en-US" w:eastAsia="zh-CN" w:bidi="ar-SA"/>
              </w:rPr>
            </w:pPr>
            <w:r>
              <w:rPr>
                <w:rFonts w:hint="eastAsia"/>
                <w:lang w:eastAsia="zh-CN"/>
              </w:rPr>
              <w:t>可再生能源</w:t>
            </w:r>
          </w:p>
        </w:tc>
        <w:tc>
          <w:tcPr>
            <w:tcW w:w="3000" w:type="dxa"/>
            <w:tcBorders>
              <w:top w:val="nil"/>
              <w:left w:val="nil"/>
              <w:bottom w:val="single" w:color="auto" w:sz="8" w:space="0"/>
              <w:right w:val="single" w:color="auto" w:sz="4" w:space="0"/>
            </w:tcBorders>
            <w:shd w:val="clear" w:color="auto" w:fill="auto"/>
            <w:vAlign w:val="center"/>
          </w:tcPr>
          <w:p w14:paraId="0BE7F593">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w:t>
            </w:r>
          </w:p>
        </w:tc>
        <w:tc>
          <w:tcPr>
            <w:tcW w:w="3492" w:type="dxa"/>
            <w:tcBorders>
              <w:top w:val="nil"/>
              <w:left w:val="nil"/>
              <w:bottom w:val="single" w:color="auto" w:sz="8" w:space="0"/>
              <w:right w:val="single" w:color="auto" w:sz="4" w:space="0"/>
            </w:tcBorders>
            <w:shd w:val="clear" w:color="auto" w:fill="auto"/>
            <w:vAlign w:val="center"/>
          </w:tcPr>
          <w:p w14:paraId="28CE1D00">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72BAB408">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w:t>
            </w:r>
          </w:p>
        </w:tc>
      </w:tr>
      <w:tr w14:paraId="1D8E49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B0C02C5">
            <w:pPr>
              <w:rPr>
                <w:rFonts w:asciiTheme="minorHAnsi" w:hAnsiTheme="minorHAnsi" w:eastAsiaTheme="minorEastAsia" w:cstheme="minorBidi"/>
                <w:kern w:val="2"/>
                <w:sz w:val="21"/>
                <w:szCs w:val="22"/>
                <w:lang w:val="en-US" w:eastAsia="zh-CN" w:bidi="ar-SA"/>
              </w:rPr>
            </w:pPr>
            <w:r>
              <w:rPr>
                <w:rFonts w:hint="eastAsia"/>
              </w:rPr>
              <w:t>213</w:t>
            </w:r>
          </w:p>
        </w:tc>
        <w:tc>
          <w:tcPr>
            <w:tcW w:w="3527" w:type="dxa"/>
            <w:tcBorders>
              <w:top w:val="nil"/>
              <w:left w:val="nil"/>
              <w:bottom w:val="single" w:color="auto" w:sz="8" w:space="0"/>
              <w:right w:val="single" w:color="auto" w:sz="4" w:space="0"/>
            </w:tcBorders>
            <w:shd w:val="clear" w:color="auto" w:fill="auto"/>
            <w:vAlign w:val="center"/>
          </w:tcPr>
          <w:p w14:paraId="004E2470">
            <w:pPr>
              <w:rPr>
                <w:rFonts w:asciiTheme="minorHAnsi" w:hAnsiTheme="minorHAnsi" w:eastAsiaTheme="minorEastAsia" w:cstheme="minorBidi"/>
                <w:kern w:val="2"/>
                <w:sz w:val="21"/>
                <w:szCs w:val="22"/>
                <w:lang w:val="en-US" w:eastAsia="zh-CN" w:bidi="ar-SA"/>
              </w:rPr>
            </w:pPr>
            <w:r>
              <w:rPr>
                <w:rFonts w:hint="eastAsia"/>
              </w:rPr>
              <w:t>农林水支出</w:t>
            </w:r>
          </w:p>
        </w:tc>
        <w:tc>
          <w:tcPr>
            <w:tcW w:w="3000" w:type="dxa"/>
            <w:tcBorders>
              <w:top w:val="nil"/>
              <w:left w:val="nil"/>
              <w:bottom w:val="single" w:color="auto" w:sz="8" w:space="0"/>
              <w:right w:val="single" w:color="auto" w:sz="4" w:space="0"/>
            </w:tcBorders>
            <w:shd w:val="clear" w:color="auto" w:fill="auto"/>
            <w:vAlign w:val="center"/>
          </w:tcPr>
          <w:p w14:paraId="1DBB253E">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11407.01</w:t>
            </w:r>
          </w:p>
        </w:tc>
        <w:tc>
          <w:tcPr>
            <w:tcW w:w="3492" w:type="dxa"/>
            <w:tcBorders>
              <w:top w:val="nil"/>
              <w:left w:val="nil"/>
              <w:bottom w:val="single" w:color="auto" w:sz="8" w:space="0"/>
              <w:right w:val="single" w:color="auto" w:sz="4" w:space="0"/>
            </w:tcBorders>
            <w:shd w:val="clear" w:color="auto" w:fill="auto"/>
            <w:vAlign w:val="center"/>
          </w:tcPr>
          <w:p w14:paraId="674BAAAB">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915.52</w:t>
            </w:r>
          </w:p>
        </w:tc>
        <w:tc>
          <w:tcPr>
            <w:tcW w:w="3000" w:type="dxa"/>
            <w:tcBorders>
              <w:top w:val="nil"/>
              <w:left w:val="nil"/>
              <w:bottom w:val="single" w:color="auto" w:sz="8" w:space="0"/>
              <w:right w:val="single" w:color="auto" w:sz="8" w:space="0"/>
            </w:tcBorders>
            <w:shd w:val="clear" w:color="auto" w:fill="auto"/>
            <w:vAlign w:val="center"/>
          </w:tcPr>
          <w:p w14:paraId="2690FFFB">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10491.49</w:t>
            </w:r>
          </w:p>
        </w:tc>
      </w:tr>
      <w:tr w14:paraId="36C2F7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CF7993A">
            <w:pPr>
              <w:rPr>
                <w:rFonts w:asciiTheme="minorHAnsi" w:hAnsiTheme="minorHAnsi" w:eastAsiaTheme="minorEastAsia" w:cstheme="minorBidi"/>
                <w:kern w:val="2"/>
                <w:sz w:val="21"/>
                <w:szCs w:val="22"/>
                <w:lang w:val="en-US" w:eastAsia="zh-CN" w:bidi="ar-SA"/>
              </w:rPr>
            </w:pPr>
            <w:r>
              <w:rPr>
                <w:rFonts w:hint="eastAsia"/>
                <w:lang w:val="en-US" w:eastAsia="zh-CN"/>
              </w:rPr>
              <w:t>2130301</w:t>
            </w:r>
          </w:p>
        </w:tc>
        <w:tc>
          <w:tcPr>
            <w:tcW w:w="3527" w:type="dxa"/>
            <w:tcBorders>
              <w:top w:val="nil"/>
              <w:left w:val="nil"/>
              <w:bottom w:val="single" w:color="auto" w:sz="8" w:space="0"/>
              <w:right w:val="single" w:color="auto" w:sz="4" w:space="0"/>
            </w:tcBorders>
            <w:shd w:val="clear" w:color="auto" w:fill="auto"/>
            <w:vAlign w:val="center"/>
          </w:tcPr>
          <w:p w14:paraId="6947A1BC">
            <w:pPr>
              <w:rPr>
                <w:rFonts w:asciiTheme="minorHAnsi" w:hAnsiTheme="minorHAnsi" w:eastAsiaTheme="minorEastAsia" w:cstheme="minorBidi"/>
                <w:kern w:val="2"/>
                <w:sz w:val="21"/>
                <w:szCs w:val="22"/>
                <w:lang w:val="en-US" w:eastAsia="zh-CN" w:bidi="ar-SA"/>
              </w:rPr>
            </w:pPr>
            <w:r>
              <w:rPr>
                <w:rFonts w:hint="eastAsia"/>
                <w:lang w:eastAsia="zh-CN"/>
              </w:rPr>
              <w:t>农业农村</w:t>
            </w:r>
          </w:p>
        </w:tc>
        <w:tc>
          <w:tcPr>
            <w:tcW w:w="3000" w:type="dxa"/>
            <w:tcBorders>
              <w:top w:val="nil"/>
              <w:left w:val="nil"/>
              <w:bottom w:val="single" w:color="auto" w:sz="8" w:space="0"/>
              <w:right w:val="single" w:color="auto" w:sz="4" w:space="0"/>
            </w:tcBorders>
            <w:shd w:val="clear" w:color="auto" w:fill="auto"/>
            <w:vAlign w:val="center"/>
          </w:tcPr>
          <w:p w14:paraId="4BF17BE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44.55</w:t>
            </w:r>
          </w:p>
        </w:tc>
        <w:tc>
          <w:tcPr>
            <w:tcW w:w="3492" w:type="dxa"/>
            <w:tcBorders>
              <w:top w:val="nil"/>
              <w:left w:val="nil"/>
              <w:bottom w:val="single" w:color="auto" w:sz="8" w:space="0"/>
              <w:right w:val="single" w:color="auto" w:sz="4" w:space="0"/>
            </w:tcBorders>
            <w:shd w:val="clear" w:color="auto" w:fill="auto"/>
            <w:vAlign w:val="center"/>
          </w:tcPr>
          <w:p w14:paraId="31657B21">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7F70C065">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44.55</w:t>
            </w:r>
          </w:p>
        </w:tc>
      </w:tr>
      <w:tr w14:paraId="37DBD3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B79BA9E">
            <w:pPr>
              <w:rPr>
                <w:rFonts w:asciiTheme="minorHAnsi" w:hAnsiTheme="minorHAnsi" w:eastAsiaTheme="minorEastAsia" w:cstheme="minorBidi"/>
                <w:kern w:val="2"/>
                <w:sz w:val="21"/>
                <w:szCs w:val="22"/>
                <w:lang w:val="en-US" w:eastAsia="zh-CN" w:bidi="ar-SA"/>
              </w:rPr>
            </w:pPr>
            <w:r>
              <w:rPr>
                <w:rFonts w:hint="eastAsia"/>
                <w:lang w:val="en-US" w:eastAsia="zh-CN"/>
              </w:rPr>
              <w:t>2130135</w:t>
            </w:r>
          </w:p>
        </w:tc>
        <w:tc>
          <w:tcPr>
            <w:tcW w:w="3527" w:type="dxa"/>
            <w:tcBorders>
              <w:top w:val="nil"/>
              <w:left w:val="nil"/>
              <w:bottom w:val="single" w:color="auto" w:sz="8" w:space="0"/>
              <w:right w:val="single" w:color="auto" w:sz="4" w:space="0"/>
            </w:tcBorders>
            <w:shd w:val="clear" w:color="auto" w:fill="auto"/>
            <w:vAlign w:val="center"/>
          </w:tcPr>
          <w:p w14:paraId="36BB7747">
            <w:pPr>
              <w:rPr>
                <w:rFonts w:asciiTheme="minorHAnsi" w:hAnsiTheme="minorHAnsi" w:eastAsiaTheme="minorEastAsia" w:cstheme="minorBidi"/>
                <w:kern w:val="2"/>
                <w:sz w:val="21"/>
                <w:szCs w:val="22"/>
                <w:lang w:val="en-US" w:eastAsia="zh-CN" w:bidi="ar-SA"/>
              </w:rPr>
            </w:pPr>
            <w:r>
              <w:rPr>
                <w:rFonts w:hint="eastAsia"/>
                <w:lang w:eastAsia="zh-CN"/>
              </w:rPr>
              <w:t>农业资源保护修复与利用</w:t>
            </w:r>
          </w:p>
        </w:tc>
        <w:tc>
          <w:tcPr>
            <w:tcW w:w="3000" w:type="dxa"/>
            <w:tcBorders>
              <w:top w:val="nil"/>
              <w:left w:val="nil"/>
              <w:bottom w:val="single" w:color="auto" w:sz="8" w:space="0"/>
              <w:right w:val="single" w:color="auto" w:sz="4" w:space="0"/>
            </w:tcBorders>
            <w:shd w:val="clear" w:color="auto" w:fill="auto"/>
            <w:vAlign w:val="center"/>
          </w:tcPr>
          <w:p w14:paraId="17A0AAA5">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44.55</w:t>
            </w:r>
          </w:p>
        </w:tc>
        <w:tc>
          <w:tcPr>
            <w:tcW w:w="3492" w:type="dxa"/>
            <w:tcBorders>
              <w:top w:val="nil"/>
              <w:left w:val="nil"/>
              <w:bottom w:val="single" w:color="auto" w:sz="8" w:space="0"/>
              <w:right w:val="single" w:color="auto" w:sz="4" w:space="0"/>
            </w:tcBorders>
            <w:shd w:val="clear" w:color="auto" w:fill="auto"/>
            <w:vAlign w:val="center"/>
          </w:tcPr>
          <w:p w14:paraId="13945731">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664FDDA5">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44.55</w:t>
            </w:r>
          </w:p>
        </w:tc>
      </w:tr>
      <w:tr w14:paraId="2647EA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7123453">
            <w:pPr>
              <w:rPr>
                <w:rFonts w:asciiTheme="minorHAnsi" w:hAnsiTheme="minorHAnsi" w:eastAsiaTheme="minorEastAsia" w:cstheme="minorBidi"/>
                <w:kern w:val="2"/>
                <w:sz w:val="21"/>
                <w:szCs w:val="22"/>
                <w:lang w:val="en-US" w:eastAsia="zh-CN" w:bidi="ar-SA"/>
              </w:rPr>
            </w:pPr>
            <w:r>
              <w:rPr>
                <w:rFonts w:hint="eastAsia"/>
              </w:rPr>
              <w:t>21302</w:t>
            </w:r>
          </w:p>
        </w:tc>
        <w:tc>
          <w:tcPr>
            <w:tcW w:w="3527" w:type="dxa"/>
            <w:tcBorders>
              <w:top w:val="nil"/>
              <w:left w:val="nil"/>
              <w:bottom w:val="single" w:color="auto" w:sz="8" w:space="0"/>
              <w:right w:val="single" w:color="auto" w:sz="4" w:space="0"/>
            </w:tcBorders>
            <w:shd w:val="clear" w:color="auto" w:fill="auto"/>
            <w:vAlign w:val="center"/>
          </w:tcPr>
          <w:p w14:paraId="631D49D4">
            <w:pPr>
              <w:rPr>
                <w:rFonts w:asciiTheme="minorHAnsi" w:hAnsiTheme="minorHAnsi" w:eastAsiaTheme="minorEastAsia" w:cstheme="minorBidi"/>
                <w:kern w:val="2"/>
                <w:sz w:val="21"/>
                <w:szCs w:val="22"/>
                <w:lang w:val="en-US" w:eastAsia="zh-CN" w:bidi="ar-SA"/>
              </w:rPr>
            </w:pPr>
            <w:r>
              <w:rPr>
                <w:rFonts w:hint="eastAsia"/>
              </w:rPr>
              <w:t>林业和草原</w:t>
            </w:r>
          </w:p>
        </w:tc>
        <w:tc>
          <w:tcPr>
            <w:tcW w:w="3000" w:type="dxa"/>
            <w:tcBorders>
              <w:top w:val="nil"/>
              <w:left w:val="nil"/>
              <w:bottom w:val="single" w:color="auto" w:sz="8" w:space="0"/>
              <w:right w:val="single" w:color="auto" w:sz="4" w:space="0"/>
            </w:tcBorders>
            <w:shd w:val="clear" w:color="auto" w:fill="auto"/>
            <w:vAlign w:val="center"/>
          </w:tcPr>
          <w:p w14:paraId="69D757E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w:t>
            </w:r>
          </w:p>
        </w:tc>
        <w:tc>
          <w:tcPr>
            <w:tcW w:w="3492" w:type="dxa"/>
            <w:tcBorders>
              <w:top w:val="nil"/>
              <w:left w:val="nil"/>
              <w:bottom w:val="single" w:color="auto" w:sz="8" w:space="0"/>
              <w:right w:val="single" w:color="auto" w:sz="4" w:space="0"/>
            </w:tcBorders>
            <w:shd w:val="clear" w:color="auto" w:fill="auto"/>
            <w:vAlign w:val="center"/>
          </w:tcPr>
          <w:p w14:paraId="692C150F">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6A2BB04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w:t>
            </w:r>
          </w:p>
        </w:tc>
      </w:tr>
      <w:tr w14:paraId="401458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6948BE5">
            <w:pPr>
              <w:rPr>
                <w:rFonts w:asciiTheme="minorHAnsi" w:hAnsiTheme="minorHAnsi" w:eastAsiaTheme="minorEastAsia" w:cstheme="minorBidi"/>
                <w:kern w:val="2"/>
                <w:sz w:val="21"/>
                <w:szCs w:val="22"/>
                <w:lang w:val="en-US" w:eastAsia="zh-CN" w:bidi="ar-SA"/>
              </w:rPr>
            </w:pPr>
            <w:r>
              <w:rPr>
                <w:rFonts w:hint="eastAsia"/>
              </w:rPr>
              <w:t>2130299</w:t>
            </w:r>
          </w:p>
        </w:tc>
        <w:tc>
          <w:tcPr>
            <w:tcW w:w="3527" w:type="dxa"/>
            <w:tcBorders>
              <w:top w:val="nil"/>
              <w:left w:val="nil"/>
              <w:bottom w:val="single" w:color="auto" w:sz="8" w:space="0"/>
              <w:right w:val="single" w:color="auto" w:sz="4" w:space="0"/>
            </w:tcBorders>
            <w:shd w:val="clear" w:color="auto" w:fill="auto"/>
            <w:vAlign w:val="center"/>
          </w:tcPr>
          <w:p w14:paraId="49A90C61">
            <w:pPr>
              <w:rPr>
                <w:rFonts w:asciiTheme="minorHAnsi" w:hAnsiTheme="minorHAnsi" w:eastAsiaTheme="minorEastAsia" w:cstheme="minorBidi"/>
                <w:kern w:val="2"/>
                <w:sz w:val="21"/>
                <w:szCs w:val="22"/>
                <w:lang w:val="en-US" w:eastAsia="zh-CN" w:bidi="ar-SA"/>
              </w:rPr>
            </w:pPr>
            <w:r>
              <w:rPr>
                <w:rFonts w:hint="eastAsia"/>
              </w:rPr>
              <w:t>其他林业和草原支出</w:t>
            </w:r>
          </w:p>
        </w:tc>
        <w:tc>
          <w:tcPr>
            <w:tcW w:w="3000" w:type="dxa"/>
            <w:tcBorders>
              <w:top w:val="nil"/>
              <w:left w:val="nil"/>
              <w:bottom w:val="single" w:color="auto" w:sz="8" w:space="0"/>
              <w:right w:val="single" w:color="auto" w:sz="4" w:space="0"/>
            </w:tcBorders>
            <w:shd w:val="clear" w:color="auto" w:fill="auto"/>
            <w:vAlign w:val="center"/>
          </w:tcPr>
          <w:p w14:paraId="596C83E2">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w:t>
            </w:r>
          </w:p>
        </w:tc>
        <w:tc>
          <w:tcPr>
            <w:tcW w:w="3492" w:type="dxa"/>
            <w:tcBorders>
              <w:top w:val="nil"/>
              <w:left w:val="nil"/>
              <w:bottom w:val="single" w:color="auto" w:sz="8" w:space="0"/>
              <w:right w:val="single" w:color="auto" w:sz="4" w:space="0"/>
            </w:tcBorders>
            <w:shd w:val="clear" w:color="auto" w:fill="auto"/>
            <w:vAlign w:val="center"/>
          </w:tcPr>
          <w:p w14:paraId="7ACB1321">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6197F7F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w:t>
            </w:r>
          </w:p>
        </w:tc>
      </w:tr>
      <w:tr w14:paraId="0C299F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B9EB3A2">
            <w:pPr>
              <w:rPr>
                <w:rFonts w:asciiTheme="minorHAnsi" w:hAnsiTheme="minorHAnsi" w:eastAsiaTheme="minorEastAsia" w:cstheme="minorBidi"/>
                <w:kern w:val="2"/>
                <w:sz w:val="21"/>
                <w:szCs w:val="22"/>
                <w:lang w:val="en-US" w:eastAsia="zh-CN" w:bidi="ar-SA"/>
              </w:rPr>
            </w:pPr>
            <w:r>
              <w:rPr>
                <w:rFonts w:hint="eastAsia"/>
              </w:rPr>
              <w:t>21303</w:t>
            </w:r>
          </w:p>
        </w:tc>
        <w:tc>
          <w:tcPr>
            <w:tcW w:w="3527" w:type="dxa"/>
            <w:tcBorders>
              <w:top w:val="nil"/>
              <w:left w:val="nil"/>
              <w:bottom w:val="single" w:color="auto" w:sz="8" w:space="0"/>
              <w:right w:val="single" w:color="auto" w:sz="4" w:space="0"/>
            </w:tcBorders>
            <w:shd w:val="clear" w:color="auto" w:fill="auto"/>
            <w:vAlign w:val="center"/>
          </w:tcPr>
          <w:p w14:paraId="667E1261">
            <w:pPr>
              <w:rPr>
                <w:rFonts w:asciiTheme="minorHAnsi" w:hAnsiTheme="minorHAnsi" w:eastAsiaTheme="minorEastAsia" w:cstheme="minorBidi"/>
                <w:kern w:val="2"/>
                <w:sz w:val="21"/>
                <w:szCs w:val="22"/>
                <w:lang w:val="en-US" w:eastAsia="zh-CN" w:bidi="ar-SA"/>
              </w:rPr>
            </w:pPr>
            <w:r>
              <w:rPr>
                <w:rFonts w:hint="eastAsia"/>
              </w:rPr>
              <w:t>水利</w:t>
            </w:r>
          </w:p>
        </w:tc>
        <w:tc>
          <w:tcPr>
            <w:tcW w:w="3000" w:type="dxa"/>
            <w:tcBorders>
              <w:top w:val="nil"/>
              <w:left w:val="nil"/>
              <w:bottom w:val="single" w:color="auto" w:sz="8" w:space="0"/>
              <w:right w:val="single" w:color="auto" w:sz="4" w:space="0"/>
            </w:tcBorders>
            <w:shd w:val="clear" w:color="auto" w:fill="auto"/>
            <w:vAlign w:val="center"/>
          </w:tcPr>
          <w:p w14:paraId="474BDBB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8643.51</w:t>
            </w:r>
          </w:p>
        </w:tc>
        <w:tc>
          <w:tcPr>
            <w:tcW w:w="3492" w:type="dxa"/>
            <w:tcBorders>
              <w:top w:val="nil"/>
              <w:left w:val="nil"/>
              <w:bottom w:val="single" w:color="auto" w:sz="8" w:space="0"/>
              <w:right w:val="single" w:color="auto" w:sz="4" w:space="0"/>
            </w:tcBorders>
            <w:shd w:val="clear" w:color="auto" w:fill="auto"/>
            <w:vAlign w:val="center"/>
          </w:tcPr>
          <w:p w14:paraId="7EA16766">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915.50</w:t>
            </w:r>
          </w:p>
        </w:tc>
        <w:tc>
          <w:tcPr>
            <w:tcW w:w="3000" w:type="dxa"/>
            <w:tcBorders>
              <w:top w:val="nil"/>
              <w:left w:val="nil"/>
              <w:bottom w:val="single" w:color="auto" w:sz="8" w:space="0"/>
              <w:right w:val="single" w:color="auto" w:sz="8" w:space="0"/>
            </w:tcBorders>
            <w:shd w:val="clear" w:color="auto" w:fill="auto"/>
            <w:vAlign w:val="center"/>
          </w:tcPr>
          <w:p w14:paraId="2154453B">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7728.01</w:t>
            </w:r>
          </w:p>
        </w:tc>
      </w:tr>
      <w:tr w14:paraId="2EC3BA3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61380AA">
            <w:pPr>
              <w:rPr>
                <w:rFonts w:asciiTheme="minorHAnsi" w:hAnsiTheme="minorHAnsi" w:eastAsiaTheme="minorEastAsia" w:cstheme="minorBidi"/>
                <w:kern w:val="2"/>
                <w:sz w:val="21"/>
                <w:szCs w:val="22"/>
                <w:lang w:val="en-US" w:eastAsia="zh-CN" w:bidi="ar-SA"/>
              </w:rPr>
            </w:pPr>
            <w:r>
              <w:rPr>
                <w:rFonts w:hint="eastAsia"/>
              </w:rPr>
              <w:t>2130301</w:t>
            </w:r>
          </w:p>
        </w:tc>
        <w:tc>
          <w:tcPr>
            <w:tcW w:w="3527" w:type="dxa"/>
            <w:tcBorders>
              <w:top w:val="nil"/>
              <w:left w:val="nil"/>
              <w:bottom w:val="single" w:color="auto" w:sz="8" w:space="0"/>
              <w:right w:val="single" w:color="auto" w:sz="4" w:space="0"/>
            </w:tcBorders>
            <w:shd w:val="clear" w:color="auto" w:fill="auto"/>
            <w:vAlign w:val="center"/>
          </w:tcPr>
          <w:p w14:paraId="1E418B4F">
            <w:pPr>
              <w:rPr>
                <w:rFonts w:asciiTheme="minorHAnsi" w:hAnsiTheme="minorHAnsi" w:eastAsiaTheme="minorEastAsia" w:cstheme="minorBidi"/>
                <w:kern w:val="2"/>
                <w:sz w:val="21"/>
                <w:szCs w:val="22"/>
                <w:lang w:val="en-US" w:eastAsia="zh-CN" w:bidi="ar-SA"/>
              </w:rPr>
            </w:pPr>
            <w:r>
              <w:rPr>
                <w:rFonts w:hint="eastAsia"/>
              </w:rPr>
              <w:t>行政运行</w:t>
            </w:r>
          </w:p>
        </w:tc>
        <w:tc>
          <w:tcPr>
            <w:tcW w:w="3000" w:type="dxa"/>
            <w:tcBorders>
              <w:top w:val="nil"/>
              <w:left w:val="nil"/>
              <w:bottom w:val="single" w:color="auto" w:sz="8" w:space="0"/>
              <w:right w:val="single" w:color="auto" w:sz="4" w:space="0"/>
            </w:tcBorders>
            <w:shd w:val="clear" w:color="auto" w:fill="auto"/>
            <w:vAlign w:val="center"/>
          </w:tcPr>
          <w:p w14:paraId="455B19CB">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669.37</w:t>
            </w:r>
          </w:p>
        </w:tc>
        <w:tc>
          <w:tcPr>
            <w:tcW w:w="3492" w:type="dxa"/>
            <w:tcBorders>
              <w:top w:val="nil"/>
              <w:left w:val="nil"/>
              <w:bottom w:val="single" w:color="auto" w:sz="8" w:space="0"/>
              <w:right w:val="single" w:color="auto" w:sz="4" w:space="0"/>
            </w:tcBorders>
            <w:shd w:val="clear" w:color="auto" w:fill="auto"/>
            <w:vAlign w:val="center"/>
          </w:tcPr>
          <w:p w14:paraId="3516FD3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669.37</w:t>
            </w:r>
          </w:p>
        </w:tc>
        <w:tc>
          <w:tcPr>
            <w:tcW w:w="3000" w:type="dxa"/>
            <w:tcBorders>
              <w:top w:val="nil"/>
              <w:left w:val="nil"/>
              <w:bottom w:val="single" w:color="auto" w:sz="8" w:space="0"/>
              <w:right w:val="single" w:color="auto" w:sz="8" w:space="0"/>
            </w:tcBorders>
            <w:shd w:val="clear" w:color="auto" w:fill="auto"/>
            <w:vAlign w:val="center"/>
          </w:tcPr>
          <w:p w14:paraId="4E880591">
            <w:pPr>
              <w:widowControl/>
              <w:jc w:val="left"/>
              <w:rPr>
                <w:rFonts w:ascii="Times New Roman" w:hAnsi="Times New Roman" w:eastAsia="仿宋_GB2312" w:cs="Times New Roman"/>
                <w:kern w:val="0"/>
                <w:szCs w:val="21"/>
              </w:rPr>
            </w:pPr>
          </w:p>
        </w:tc>
      </w:tr>
      <w:tr w14:paraId="202300C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4002015">
            <w:pPr>
              <w:rPr>
                <w:rFonts w:asciiTheme="minorHAnsi" w:hAnsiTheme="minorHAnsi" w:eastAsiaTheme="minorEastAsia" w:cstheme="minorBidi"/>
                <w:kern w:val="2"/>
                <w:sz w:val="21"/>
                <w:szCs w:val="22"/>
                <w:lang w:val="en-US" w:eastAsia="zh-CN" w:bidi="ar-SA"/>
              </w:rPr>
            </w:pPr>
            <w:r>
              <w:rPr>
                <w:rFonts w:hint="eastAsia"/>
              </w:rPr>
              <w:t>2130304</w:t>
            </w:r>
          </w:p>
        </w:tc>
        <w:tc>
          <w:tcPr>
            <w:tcW w:w="3527" w:type="dxa"/>
            <w:tcBorders>
              <w:top w:val="nil"/>
              <w:left w:val="nil"/>
              <w:bottom w:val="single" w:color="auto" w:sz="8" w:space="0"/>
              <w:right w:val="single" w:color="auto" w:sz="4" w:space="0"/>
            </w:tcBorders>
            <w:shd w:val="clear" w:color="auto" w:fill="auto"/>
            <w:vAlign w:val="center"/>
          </w:tcPr>
          <w:p w14:paraId="7F64AC09">
            <w:pPr>
              <w:rPr>
                <w:rFonts w:asciiTheme="minorHAnsi" w:hAnsiTheme="minorHAnsi" w:eastAsiaTheme="minorEastAsia" w:cstheme="minorBidi"/>
                <w:kern w:val="2"/>
                <w:sz w:val="21"/>
                <w:szCs w:val="22"/>
                <w:lang w:val="en-US" w:eastAsia="zh-CN" w:bidi="ar-SA"/>
              </w:rPr>
            </w:pPr>
            <w:r>
              <w:rPr>
                <w:rFonts w:hint="eastAsia"/>
              </w:rPr>
              <w:t>水利行业业</w:t>
            </w:r>
            <w:r>
              <w:rPr>
                <w:rFonts w:hint="eastAsia"/>
                <w:lang w:val="en-US" w:eastAsia="zh-CN"/>
              </w:rPr>
              <w:t>务</w:t>
            </w:r>
            <w:r>
              <w:rPr>
                <w:rFonts w:hint="eastAsia"/>
              </w:rPr>
              <w:t>管理</w:t>
            </w:r>
          </w:p>
        </w:tc>
        <w:tc>
          <w:tcPr>
            <w:tcW w:w="3000" w:type="dxa"/>
            <w:tcBorders>
              <w:top w:val="nil"/>
              <w:left w:val="nil"/>
              <w:bottom w:val="single" w:color="auto" w:sz="8" w:space="0"/>
              <w:right w:val="single" w:color="auto" w:sz="4" w:space="0"/>
            </w:tcBorders>
            <w:shd w:val="clear" w:color="auto" w:fill="auto"/>
            <w:vAlign w:val="center"/>
          </w:tcPr>
          <w:p w14:paraId="6AFBB7F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103.12</w:t>
            </w:r>
          </w:p>
        </w:tc>
        <w:tc>
          <w:tcPr>
            <w:tcW w:w="3492" w:type="dxa"/>
            <w:tcBorders>
              <w:top w:val="nil"/>
              <w:left w:val="nil"/>
              <w:bottom w:val="single" w:color="auto" w:sz="8" w:space="0"/>
              <w:right w:val="single" w:color="auto" w:sz="4" w:space="0"/>
            </w:tcBorders>
            <w:shd w:val="clear" w:color="auto" w:fill="auto"/>
            <w:vAlign w:val="center"/>
          </w:tcPr>
          <w:p w14:paraId="7CE2AD4B">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103.12</w:t>
            </w:r>
          </w:p>
        </w:tc>
        <w:tc>
          <w:tcPr>
            <w:tcW w:w="3000" w:type="dxa"/>
            <w:tcBorders>
              <w:top w:val="nil"/>
              <w:left w:val="nil"/>
              <w:bottom w:val="single" w:color="auto" w:sz="8" w:space="0"/>
              <w:right w:val="single" w:color="auto" w:sz="8" w:space="0"/>
            </w:tcBorders>
            <w:shd w:val="clear" w:color="auto" w:fill="auto"/>
            <w:vAlign w:val="center"/>
          </w:tcPr>
          <w:p w14:paraId="714C0216">
            <w:pPr>
              <w:widowControl/>
              <w:jc w:val="left"/>
              <w:rPr>
                <w:rFonts w:ascii="Times New Roman" w:hAnsi="Times New Roman" w:eastAsia="仿宋_GB2312" w:cs="Times New Roman"/>
                <w:kern w:val="0"/>
                <w:szCs w:val="21"/>
              </w:rPr>
            </w:pPr>
          </w:p>
        </w:tc>
      </w:tr>
      <w:tr w14:paraId="3A35977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6BFDC84">
            <w:pPr>
              <w:rPr>
                <w:rFonts w:asciiTheme="minorHAnsi" w:hAnsiTheme="minorHAnsi" w:eastAsiaTheme="minorEastAsia" w:cstheme="minorBidi"/>
                <w:kern w:val="2"/>
                <w:sz w:val="21"/>
                <w:szCs w:val="22"/>
                <w:lang w:val="en-US" w:eastAsia="zh-CN" w:bidi="ar-SA"/>
              </w:rPr>
            </w:pPr>
            <w:r>
              <w:rPr>
                <w:rFonts w:hint="eastAsia"/>
              </w:rPr>
              <w:t>2130305</w:t>
            </w:r>
          </w:p>
        </w:tc>
        <w:tc>
          <w:tcPr>
            <w:tcW w:w="3527" w:type="dxa"/>
            <w:tcBorders>
              <w:top w:val="nil"/>
              <w:left w:val="nil"/>
              <w:bottom w:val="single" w:color="auto" w:sz="8" w:space="0"/>
              <w:right w:val="single" w:color="auto" w:sz="4" w:space="0"/>
            </w:tcBorders>
            <w:shd w:val="clear" w:color="auto" w:fill="auto"/>
            <w:vAlign w:val="center"/>
          </w:tcPr>
          <w:p w14:paraId="67DBC7DE">
            <w:pPr>
              <w:rPr>
                <w:rFonts w:asciiTheme="minorHAnsi" w:hAnsiTheme="minorHAnsi" w:eastAsiaTheme="minorEastAsia" w:cstheme="minorBidi"/>
                <w:kern w:val="2"/>
                <w:sz w:val="21"/>
                <w:szCs w:val="22"/>
                <w:lang w:val="en-US" w:eastAsia="zh-CN" w:bidi="ar-SA"/>
              </w:rPr>
            </w:pPr>
            <w:r>
              <w:rPr>
                <w:rFonts w:hint="eastAsia"/>
              </w:rPr>
              <w:t>水利工程建设</w:t>
            </w:r>
          </w:p>
        </w:tc>
        <w:tc>
          <w:tcPr>
            <w:tcW w:w="3000" w:type="dxa"/>
            <w:tcBorders>
              <w:top w:val="nil"/>
              <w:left w:val="nil"/>
              <w:bottom w:val="single" w:color="auto" w:sz="8" w:space="0"/>
              <w:right w:val="single" w:color="auto" w:sz="4" w:space="0"/>
            </w:tcBorders>
            <w:shd w:val="clear" w:color="auto" w:fill="auto"/>
            <w:vAlign w:val="center"/>
          </w:tcPr>
          <w:p w14:paraId="7C0FD328">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5651.47</w:t>
            </w:r>
          </w:p>
        </w:tc>
        <w:tc>
          <w:tcPr>
            <w:tcW w:w="3492" w:type="dxa"/>
            <w:tcBorders>
              <w:top w:val="nil"/>
              <w:left w:val="nil"/>
              <w:bottom w:val="single" w:color="auto" w:sz="8" w:space="0"/>
              <w:right w:val="single" w:color="auto" w:sz="4" w:space="0"/>
            </w:tcBorders>
            <w:shd w:val="clear" w:color="auto" w:fill="auto"/>
            <w:vAlign w:val="center"/>
          </w:tcPr>
          <w:p w14:paraId="7B247DA7">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524B598E">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5651.47</w:t>
            </w:r>
          </w:p>
        </w:tc>
      </w:tr>
      <w:tr w14:paraId="6AD2A1E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1901A3A">
            <w:pPr>
              <w:rPr>
                <w:rFonts w:asciiTheme="minorHAnsi" w:hAnsiTheme="minorHAnsi" w:eastAsiaTheme="minorEastAsia" w:cstheme="minorBidi"/>
                <w:kern w:val="2"/>
                <w:sz w:val="21"/>
                <w:szCs w:val="22"/>
                <w:lang w:val="en-US" w:eastAsia="zh-CN" w:bidi="ar-SA"/>
              </w:rPr>
            </w:pPr>
            <w:r>
              <w:rPr>
                <w:rFonts w:hint="eastAsia"/>
              </w:rPr>
              <w:t>2130306</w:t>
            </w:r>
          </w:p>
        </w:tc>
        <w:tc>
          <w:tcPr>
            <w:tcW w:w="3527" w:type="dxa"/>
            <w:tcBorders>
              <w:top w:val="nil"/>
              <w:left w:val="nil"/>
              <w:bottom w:val="single" w:color="auto" w:sz="8" w:space="0"/>
              <w:right w:val="single" w:color="auto" w:sz="4" w:space="0"/>
            </w:tcBorders>
            <w:shd w:val="clear" w:color="auto" w:fill="auto"/>
            <w:vAlign w:val="center"/>
          </w:tcPr>
          <w:p w14:paraId="3F46FAB4">
            <w:pPr>
              <w:rPr>
                <w:rFonts w:asciiTheme="minorHAnsi" w:hAnsiTheme="minorHAnsi" w:eastAsiaTheme="minorEastAsia" w:cstheme="minorBidi"/>
                <w:kern w:val="2"/>
                <w:sz w:val="21"/>
                <w:szCs w:val="22"/>
                <w:lang w:val="en-US" w:eastAsia="zh-CN" w:bidi="ar-SA"/>
              </w:rPr>
            </w:pPr>
            <w:r>
              <w:rPr>
                <w:rFonts w:hint="eastAsia"/>
              </w:rPr>
              <w:t>水利工程运行与维护</w:t>
            </w:r>
          </w:p>
        </w:tc>
        <w:tc>
          <w:tcPr>
            <w:tcW w:w="3000" w:type="dxa"/>
            <w:tcBorders>
              <w:top w:val="nil"/>
              <w:left w:val="nil"/>
              <w:bottom w:val="single" w:color="auto" w:sz="8" w:space="0"/>
              <w:right w:val="single" w:color="auto" w:sz="4" w:space="0"/>
            </w:tcBorders>
            <w:shd w:val="clear" w:color="auto" w:fill="auto"/>
            <w:vAlign w:val="center"/>
          </w:tcPr>
          <w:p w14:paraId="28D2FD16">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369.56</w:t>
            </w:r>
          </w:p>
        </w:tc>
        <w:tc>
          <w:tcPr>
            <w:tcW w:w="3492" w:type="dxa"/>
            <w:tcBorders>
              <w:top w:val="nil"/>
              <w:left w:val="nil"/>
              <w:bottom w:val="single" w:color="auto" w:sz="8" w:space="0"/>
              <w:right w:val="single" w:color="auto" w:sz="4" w:space="0"/>
            </w:tcBorders>
            <w:shd w:val="clear" w:color="auto" w:fill="auto"/>
            <w:vAlign w:val="center"/>
          </w:tcPr>
          <w:p w14:paraId="37C6119F">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1C510A77">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369.56</w:t>
            </w:r>
          </w:p>
        </w:tc>
      </w:tr>
      <w:tr w14:paraId="3BF849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049D27D">
            <w:pPr>
              <w:rPr>
                <w:rFonts w:asciiTheme="minorHAnsi" w:hAnsiTheme="minorHAnsi" w:eastAsiaTheme="minorEastAsia" w:cstheme="minorBidi"/>
                <w:kern w:val="2"/>
                <w:sz w:val="21"/>
                <w:szCs w:val="22"/>
                <w:lang w:val="en-US" w:eastAsia="zh-CN" w:bidi="ar-SA"/>
              </w:rPr>
            </w:pPr>
            <w:r>
              <w:rPr>
                <w:rFonts w:hint="eastAsia"/>
              </w:rPr>
              <w:t>2130308</w:t>
            </w:r>
          </w:p>
        </w:tc>
        <w:tc>
          <w:tcPr>
            <w:tcW w:w="3527" w:type="dxa"/>
            <w:tcBorders>
              <w:top w:val="nil"/>
              <w:left w:val="nil"/>
              <w:bottom w:val="single" w:color="auto" w:sz="8" w:space="0"/>
              <w:right w:val="single" w:color="auto" w:sz="4" w:space="0"/>
            </w:tcBorders>
            <w:shd w:val="clear" w:color="auto" w:fill="auto"/>
            <w:vAlign w:val="center"/>
          </w:tcPr>
          <w:p w14:paraId="630BFC68">
            <w:pPr>
              <w:rPr>
                <w:rFonts w:asciiTheme="minorHAnsi" w:hAnsiTheme="minorHAnsi" w:eastAsiaTheme="minorEastAsia" w:cstheme="minorBidi"/>
                <w:kern w:val="2"/>
                <w:sz w:val="21"/>
                <w:szCs w:val="22"/>
                <w:lang w:val="en-US" w:eastAsia="zh-CN" w:bidi="ar-SA"/>
              </w:rPr>
            </w:pPr>
            <w:r>
              <w:rPr>
                <w:rFonts w:hint="eastAsia"/>
              </w:rPr>
              <w:t>水利前期工作</w:t>
            </w:r>
          </w:p>
        </w:tc>
        <w:tc>
          <w:tcPr>
            <w:tcW w:w="3000" w:type="dxa"/>
            <w:tcBorders>
              <w:top w:val="nil"/>
              <w:left w:val="nil"/>
              <w:bottom w:val="single" w:color="auto" w:sz="8" w:space="0"/>
              <w:right w:val="single" w:color="auto" w:sz="4" w:space="0"/>
            </w:tcBorders>
            <w:shd w:val="clear" w:color="auto" w:fill="auto"/>
            <w:vAlign w:val="center"/>
          </w:tcPr>
          <w:p w14:paraId="6A0D5B2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173</w:t>
            </w:r>
          </w:p>
        </w:tc>
        <w:tc>
          <w:tcPr>
            <w:tcW w:w="3492" w:type="dxa"/>
            <w:tcBorders>
              <w:top w:val="nil"/>
              <w:left w:val="nil"/>
              <w:bottom w:val="single" w:color="auto" w:sz="8" w:space="0"/>
              <w:right w:val="single" w:color="auto" w:sz="4" w:space="0"/>
            </w:tcBorders>
            <w:shd w:val="clear" w:color="auto" w:fill="auto"/>
            <w:vAlign w:val="center"/>
          </w:tcPr>
          <w:p w14:paraId="437F4EAF">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5EACE90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173</w:t>
            </w:r>
          </w:p>
        </w:tc>
      </w:tr>
      <w:tr w14:paraId="2E4A0D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9B1EB8B">
            <w:pPr>
              <w:rPr>
                <w:rFonts w:asciiTheme="minorHAnsi" w:hAnsiTheme="minorHAnsi" w:eastAsiaTheme="minorEastAsia" w:cstheme="minorBidi"/>
                <w:kern w:val="2"/>
                <w:sz w:val="21"/>
                <w:szCs w:val="22"/>
                <w:lang w:val="en-US" w:eastAsia="zh-CN" w:bidi="ar-SA"/>
              </w:rPr>
            </w:pPr>
            <w:r>
              <w:rPr>
                <w:rFonts w:hint="eastAsia"/>
              </w:rPr>
              <w:t>2130310</w:t>
            </w:r>
          </w:p>
        </w:tc>
        <w:tc>
          <w:tcPr>
            <w:tcW w:w="3527" w:type="dxa"/>
            <w:tcBorders>
              <w:top w:val="nil"/>
              <w:left w:val="nil"/>
              <w:bottom w:val="single" w:color="auto" w:sz="8" w:space="0"/>
              <w:right w:val="single" w:color="auto" w:sz="4" w:space="0"/>
            </w:tcBorders>
            <w:shd w:val="clear" w:color="auto" w:fill="auto"/>
            <w:vAlign w:val="center"/>
          </w:tcPr>
          <w:p w14:paraId="48F7F460">
            <w:pPr>
              <w:rPr>
                <w:rFonts w:asciiTheme="minorHAnsi" w:hAnsiTheme="minorHAnsi" w:eastAsiaTheme="minorEastAsia" w:cstheme="minorBidi"/>
                <w:kern w:val="2"/>
                <w:sz w:val="21"/>
                <w:szCs w:val="22"/>
                <w:lang w:val="en-US" w:eastAsia="zh-CN" w:bidi="ar-SA"/>
              </w:rPr>
            </w:pPr>
            <w:r>
              <w:rPr>
                <w:rFonts w:hint="eastAsia"/>
              </w:rPr>
              <w:t>水土保持</w:t>
            </w:r>
          </w:p>
        </w:tc>
        <w:tc>
          <w:tcPr>
            <w:tcW w:w="3000" w:type="dxa"/>
            <w:tcBorders>
              <w:top w:val="nil"/>
              <w:left w:val="nil"/>
              <w:bottom w:val="single" w:color="auto" w:sz="8" w:space="0"/>
              <w:right w:val="single" w:color="auto" w:sz="4" w:space="0"/>
            </w:tcBorders>
            <w:shd w:val="clear" w:color="auto" w:fill="auto"/>
            <w:vAlign w:val="center"/>
          </w:tcPr>
          <w:p w14:paraId="4075B48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244.44</w:t>
            </w:r>
          </w:p>
        </w:tc>
        <w:tc>
          <w:tcPr>
            <w:tcW w:w="3492" w:type="dxa"/>
            <w:tcBorders>
              <w:top w:val="nil"/>
              <w:left w:val="nil"/>
              <w:bottom w:val="single" w:color="auto" w:sz="8" w:space="0"/>
              <w:right w:val="single" w:color="auto" w:sz="4" w:space="0"/>
            </w:tcBorders>
            <w:shd w:val="clear" w:color="auto" w:fill="auto"/>
            <w:vAlign w:val="center"/>
          </w:tcPr>
          <w:p w14:paraId="505B6F85">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32EB14C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244.44</w:t>
            </w:r>
          </w:p>
        </w:tc>
      </w:tr>
      <w:tr w14:paraId="607775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897A53E">
            <w:pPr>
              <w:rPr>
                <w:rFonts w:asciiTheme="minorHAnsi" w:hAnsiTheme="minorHAnsi" w:eastAsiaTheme="minorEastAsia" w:cstheme="minorBidi"/>
                <w:kern w:val="2"/>
                <w:sz w:val="21"/>
                <w:szCs w:val="22"/>
                <w:lang w:val="en-US" w:eastAsia="zh-CN" w:bidi="ar-SA"/>
              </w:rPr>
            </w:pPr>
            <w:r>
              <w:rPr>
                <w:rFonts w:hint="eastAsia"/>
              </w:rPr>
              <w:t>2130314</w:t>
            </w:r>
          </w:p>
        </w:tc>
        <w:tc>
          <w:tcPr>
            <w:tcW w:w="3527" w:type="dxa"/>
            <w:tcBorders>
              <w:top w:val="nil"/>
              <w:left w:val="nil"/>
              <w:bottom w:val="single" w:color="auto" w:sz="8" w:space="0"/>
              <w:right w:val="single" w:color="auto" w:sz="4" w:space="0"/>
            </w:tcBorders>
            <w:shd w:val="clear" w:color="auto" w:fill="auto"/>
            <w:vAlign w:val="center"/>
          </w:tcPr>
          <w:p w14:paraId="38AFE36C">
            <w:pPr>
              <w:rPr>
                <w:rFonts w:asciiTheme="minorHAnsi" w:hAnsiTheme="minorHAnsi" w:eastAsiaTheme="minorEastAsia" w:cstheme="minorBidi"/>
                <w:kern w:val="2"/>
                <w:sz w:val="21"/>
                <w:szCs w:val="22"/>
                <w:lang w:val="en-US" w:eastAsia="zh-CN" w:bidi="ar-SA"/>
              </w:rPr>
            </w:pPr>
            <w:r>
              <w:rPr>
                <w:rFonts w:hint="eastAsia"/>
              </w:rPr>
              <w:t>防汛</w:t>
            </w:r>
          </w:p>
        </w:tc>
        <w:tc>
          <w:tcPr>
            <w:tcW w:w="3000" w:type="dxa"/>
            <w:tcBorders>
              <w:top w:val="nil"/>
              <w:left w:val="nil"/>
              <w:bottom w:val="single" w:color="auto" w:sz="8" w:space="0"/>
              <w:right w:val="single" w:color="auto" w:sz="4" w:space="0"/>
            </w:tcBorders>
            <w:shd w:val="clear" w:color="auto" w:fill="auto"/>
            <w:vAlign w:val="center"/>
          </w:tcPr>
          <w:p w14:paraId="18D8C87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81.26</w:t>
            </w:r>
          </w:p>
        </w:tc>
        <w:tc>
          <w:tcPr>
            <w:tcW w:w="3492" w:type="dxa"/>
            <w:tcBorders>
              <w:top w:val="nil"/>
              <w:left w:val="nil"/>
              <w:bottom w:val="single" w:color="auto" w:sz="8" w:space="0"/>
              <w:right w:val="single" w:color="auto" w:sz="4" w:space="0"/>
            </w:tcBorders>
            <w:shd w:val="clear" w:color="auto" w:fill="auto"/>
            <w:vAlign w:val="center"/>
          </w:tcPr>
          <w:p w14:paraId="6AFFA7E5">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3E097DB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81.26</w:t>
            </w:r>
          </w:p>
        </w:tc>
      </w:tr>
      <w:tr w14:paraId="211641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32C6419">
            <w:pPr>
              <w:rPr>
                <w:rFonts w:asciiTheme="minorHAnsi" w:hAnsiTheme="minorHAnsi" w:eastAsiaTheme="minorEastAsia" w:cstheme="minorBidi"/>
                <w:kern w:val="2"/>
                <w:sz w:val="21"/>
                <w:szCs w:val="22"/>
                <w:lang w:val="en-US" w:eastAsia="zh-CN" w:bidi="ar-SA"/>
              </w:rPr>
            </w:pPr>
            <w:r>
              <w:rPr>
                <w:rFonts w:hint="eastAsia"/>
              </w:rPr>
              <w:t>2130316</w:t>
            </w:r>
          </w:p>
        </w:tc>
        <w:tc>
          <w:tcPr>
            <w:tcW w:w="3527" w:type="dxa"/>
            <w:tcBorders>
              <w:top w:val="nil"/>
              <w:left w:val="nil"/>
              <w:bottom w:val="single" w:color="auto" w:sz="8" w:space="0"/>
              <w:right w:val="single" w:color="auto" w:sz="4" w:space="0"/>
            </w:tcBorders>
            <w:shd w:val="clear" w:color="auto" w:fill="auto"/>
            <w:vAlign w:val="center"/>
          </w:tcPr>
          <w:p w14:paraId="09D226C7">
            <w:pPr>
              <w:rPr>
                <w:rFonts w:asciiTheme="minorHAnsi" w:hAnsiTheme="minorHAnsi" w:eastAsiaTheme="minorEastAsia" w:cstheme="minorBidi"/>
                <w:kern w:val="2"/>
                <w:sz w:val="21"/>
                <w:szCs w:val="22"/>
                <w:lang w:val="en-US" w:eastAsia="zh-CN" w:bidi="ar-SA"/>
              </w:rPr>
            </w:pPr>
            <w:r>
              <w:rPr>
                <w:rFonts w:hint="eastAsia"/>
              </w:rPr>
              <w:t>农田水利</w:t>
            </w:r>
          </w:p>
        </w:tc>
        <w:tc>
          <w:tcPr>
            <w:tcW w:w="3000" w:type="dxa"/>
            <w:tcBorders>
              <w:top w:val="nil"/>
              <w:left w:val="nil"/>
              <w:bottom w:val="single" w:color="auto" w:sz="8" w:space="0"/>
              <w:right w:val="single" w:color="auto" w:sz="4" w:space="0"/>
            </w:tcBorders>
            <w:shd w:val="clear" w:color="auto" w:fill="auto"/>
            <w:vAlign w:val="center"/>
          </w:tcPr>
          <w:p w14:paraId="19BD7BBB">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23.60</w:t>
            </w:r>
          </w:p>
        </w:tc>
        <w:tc>
          <w:tcPr>
            <w:tcW w:w="3492" w:type="dxa"/>
            <w:tcBorders>
              <w:top w:val="nil"/>
              <w:left w:val="nil"/>
              <w:bottom w:val="single" w:color="auto" w:sz="8" w:space="0"/>
              <w:right w:val="single" w:color="auto" w:sz="4" w:space="0"/>
            </w:tcBorders>
            <w:shd w:val="clear" w:color="auto" w:fill="auto"/>
            <w:vAlign w:val="center"/>
          </w:tcPr>
          <w:p w14:paraId="24A71993">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4B28EF42">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23.60</w:t>
            </w:r>
          </w:p>
        </w:tc>
      </w:tr>
      <w:tr w14:paraId="1D52FE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44FD833">
            <w:pPr>
              <w:rPr>
                <w:rFonts w:asciiTheme="minorHAnsi" w:hAnsiTheme="minorHAnsi" w:eastAsiaTheme="minorEastAsia" w:cstheme="minorBidi"/>
                <w:kern w:val="2"/>
                <w:sz w:val="21"/>
                <w:szCs w:val="22"/>
                <w:lang w:val="en-US" w:eastAsia="zh-CN" w:bidi="ar-SA"/>
              </w:rPr>
            </w:pPr>
            <w:r>
              <w:rPr>
                <w:rFonts w:hint="eastAsia"/>
                <w:lang w:val="en-US" w:eastAsia="zh-CN"/>
              </w:rPr>
              <w:t>2130335</w:t>
            </w:r>
          </w:p>
        </w:tc>
        <w:tc>
          <w:tcPr>
            <w:tcW w:w="3527" w:type="dxa"/>
            <w:tcBorders>
              <w:top w:val="nil"/>
              <w:left w:val="nil"/>
              <w:bottom w:val="single" w:color="auto" w:sz="8" w:space="0"/>
              <w:right w:val="single" w:color="auto" w:sz="4" w:space="0"/>
            </w:tcBorders>
            <w:shd w:val="clear" w:color="auto" w:fill="auto"/>
            <w:vAlign w:val="center"/>
          </w:tcPr>
          <w:p w14:paraId="78A39AFA">
            <w:pPr>
              <w:rPr>
                <w:rFonts w:asciiTheme="minorHAnsi" w:hAnsiTheme="minorHAnsi" w:eastAsiaTheme="minorEastAsia" w:cstheme="minorBidi"/>
                <w:kern w:val="2"/>
                <w:sz w:val="21"/>
                <w:szCs w:val="22"/>
                <w:lang w:val="en-US" w:eastAsia="zh-CN" w:bidi="ar-SA"/>
              </w:rPr>
            </w:pPr>
            <w:r>
              <w:rPr>
                <w:rFonts w:hint="eastAsia"/>
                <w:lang w:eastAsia="zh-CN"/>
              </w:rPr>
              <w:t>农村人畜饮水</w:t>
            </w:r>
          </w:p>
        </w:tc>
        <w:tc>
          <w:tcPr>
            <w:tcW w:w="3000" w:type="dxa"/>
            <w:tcBorders>
              <w:top w:val="nil"/>
              <w:left w:val="nil"/>
              <w:bottom w:val="single" w:color="auto" w:sz="8" w:space="0"/>
              <w:right w:val="single" w:color="auto" w:sz="4" w:space="0"/>
            </w:tcBorders>
            <w:shd w:val="clear" w:color="auto" w:fill="auto"/>
            <w:vAlign w:val="center"/>
          </w:tcPr>
          <w:p w14:paraId="7011A58E">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1135.46</w:t>
            </w:r>
          </w:p>
        </w:tc>
        <w:tc>
          <w:tcPr>
            <w:tcW w:w="3492" w:type="dxa"/>
            <w:tcBorders>
              <w:top w:val="nil"/>
              <w:left w:val="nil"/>
              <w:bottom w:val="single" w:color="auto" w:sz="8" w:space="0"/>
              <w:right w:val="single" w:color="auto" w:sz="4" w:space="0"/>
            </w:tcBorders>
            <w:shd w:val="clear" w:color="auto" w:fill="auto"/>
            <w:vAlign w:val="center"/>
          </w:tcPr>
          <w:p w14:paraId="63B9F1C7">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13ECD777">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1135.46</w:t>
            </w:r>
          </w:p>
        </w:tc>
      </w:tr>
      <w:tr w14:paraId="03F0A80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9F9B000">
            <w:pPr>
              <w:rPr>
                <w:rFonts w:asciiTheme="minorHAnsi" w:hAnsiTheme="minorHAnsi" w:eastAsiaTheme="minorEastAsia" w:cstheme="minorBidi"/>
                <w:kern w:val="2"/>
                <w:sz w:val="21"/>
                <w:szCs w:val="22"/>
                <w:lang w:val="en-US" w:eastAsia="zh-CN" w:bidi="ar-SA"/>
              </w:rPr>
            </w:pPr>
            <w:r>
              <w:rPr>
                <w:rFonts w:hint="eastAsia"/>
              </w:rPr>
              <w:t>2130399</w:t>
            </w:r>
          </w:p>
        </w:tc>
        <w:tc>
          <w:tcPr>
            <w:tcW w:w="3527" w:type="dxa"/>
            <w:tcBorders>
              <w:top w:val="nil"/>
              <w:left w:val="nil"/>
              <w:bottom w:val="single" w:color="auto" w:sz="8" w:space="0"/>
              <w:right w:val="single" w:color="auto" w:sz="4" w:space="0"/>
            </w:tcBorders>
            <w:shd w:val="clear" w:color="auto" w:fill="auto"/>
            <w:vAlign w:val="center"/>
          </w:tcPr>
          <w:p w14:paraId="45C549AB">
            <w:pPr>
              <w:rPr>
                <w:rFonts w:asciiTheme="minorHAnsi" w:hAnsiTheme="minorHAnsi" w:eastAsiaTheme="minorEastAsia" w:cstheme="minorBidi"/>
                <w:kern w:val="2"/>
                <w:sz w:val="21"/>
                <w:szCs w:val="22"/>
                <w:lang w:val="en-US" w:eastAsia="zh-CN" w:bidi="ar-SA"/>
              </w:rPr>
            </w:pPr>
            <w:r>
              <w:rPr>
                <w:rFonts w:hint="eastAsia"/>
              </w:rPr>
              <w:t>其他水利支出</w:t>
            </w:r>
          </w:p>
        </w:tc>
        <w:tc>
          <w:tcPr>
            <w:tcW w:w="3000" w:type="dxa"/>
            <w:tcBorders>
              <w:top w:val="nil"/>
              <w:left w:val="nil"/>
              <w:bottom w:val="single" w:color="auto" w:sz="8" w:space="0"/>
              <w:right w:val="single" w:color="auto" w:sz="4" w:space="0"/>
            </w:tcBorders>
            <w:shd w:val="clear" w:color="auto" w:fill="auto"/>
            <w:vAlign w:val="center"/>
          </w:tcPr>
          <w:p w14:paraId="78EDE585">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192.23</w:t>
            </w:r>
          </w:p>
        </w:tc>
        <w:tc>
          <w:tcPr>
            <w:tcW w:w="3492" w:type="dxa"/>
            <w:tcBorders>
              <w:top w:val="nil"/>
              <w:left w:val="nil"/>
              <w:bottom w:val="single" w:color="auto" w:sz="8" w:space="0"/>
              <w:right w:val="single" w:color="auto" w:sz="4" w:space="0"/>
            </w:tcBorders>
            <w:shd w:val="clear" w:color="auto" w:fill="auto"/>
            <w:vAlign w:val="center"/>
          </w:tcPr>
          <w:p w14:paraId="74F769F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143.01</w:t>
            </w:r>
          </w:p>
        </w:tc>
        <w:tc>
          <w:tcPr>
            <w:tcW w:w="3000" w:type="dxa"/>
            <w:tcBorders>
              <w:top w:val="nil"/>
              <w:left w:val="nil"/>
              <w:bottom w:val="single" w:color="auto" w:sz="8" w:space="0"/>
              <w:right w:val="single" w:color="auto" w:sz="8" w:space="0"/>
            </w:tcBorders>
            <w:shd w:val="clear" w:color="auto" w:fill="auto"/>
            <w:vAlign w:val="center"/>
          </w:tcPr>
          <w:p w14:paraId="08B274D1">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49.22</w:t>
            </w:r>
          </w:p>
        </w:tc>
      </w:tr>
      <w:tr w14:paraId="0136FDB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A92698B">
            <w:pPr>
              <w:rPr>
                <w:rFonts w:asciiTheme="minorHAnsi" w:hAnsiTheme="minorHAnsi" w:eastAsiaTheme="minorEastAsia" w:cstheme="minorBidi"/>
                <w:kern w:val="2"/>
                <w:sz w:val="21"/>
                <w:szCs w:val="22"/>
                <w:lang w:val="en-US" w:eastAsia="zh-CN" w:bidi="ar-SA"/>
              </w:rPr>
            </w:pPr>
            <w:r>
              <w:rPr>
                <w:rFonts w:hint="eastAsia"/>
              </w:rPr>
              <w:t>2130305</w:t>
            </w:r>
          </w:p>
        </w:tc>
        <w:tc>
          <w:tcPr>
            <w:tcW w:w="3527" w:type="dxa"/>
            <w:tcBorders>
              <w:top w:val="nil"/>
              <w:left w:val="nil"/>
              <w:bottom w:val="single" w:color="auto" w:sz="8" w:space="0"/>
              <w:right w:val="single" w:color="auto" w:sz="4" w:space="0"/>
            </w:tcBorders>
            <w:shd w:val="clear" w:color="auto" w:fill="auto"/>
            <w:vAlign w:val="center"/>
          </w:tcPr>
          <w:p w14:paraId="3C3F8263">
            <w:pPr>
              <w:rPr>
                <w:rFonts w:asciiTheme="minorHAnsi" w:hAnsiTheme="minorHAnsi" w:eastAsiaTheme="minorEastAsia" w:cstheme="minorBidi"/>
                <w:kern w:val="2"/>
                <w:sz w:val="21"/>
                <w:szCs w:val="22"/>
                <w:lang w:val="en-US" w:eastAsia="zh-CN" w:bidi="ar-SA"/>
              </w:rPr>
            </w:pPr>
            <w:r>
              <w:rPr>
                <w:rFonts w:hint="eastAsia"/>
              </w:rPr>
              <w:t>扶贫</w:t>
            </w:r>
          </w:p>
        </w:tc>
        <w:tc>
          <w:tcPr>
            <w:tcW w:w="3000" w:type="dxa"/>
            <w:tcBorders>
              <w:top w:val="nil"/>
              <w:left w:val="nil"/>
              <w:bottom w:val="single" w:color="auto" w:sz="8" w:space="0"/>
              <w:right w:val="single" w:color="auto" w:sz="4" w:space="0"/>
            </w:tcBorders>
            <w:shd w:val="clear" w:color="auto" w:fill="auto"/>
            <w:vAlign w:val="center"/>
          </w:tcPr>
          <w:p w14:paraId="3013F458">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2717.18</w:t>
            </w:r>
          </w:p>
        </w:tc>
        <w:tc>
          <w:tcPr>
            <w:tcW w:w="3492" w:type="dxa"/>
            <w:tcBorders>
              <w:top w:val="nil"/>
              <w:left w:val="nil"/>
              <w:bottom w:val="single" w:color="auto" w:sz="8" w:space="0"/>
              <w:right w:val="single" w:color="auto" w:sz="4" w:space="0"/>
            </w:tcBorders>
            <w:shd w:val="clear" w:color="auto" w:fill="auto"/>
            <w:vAlign w:val="center"/>
          </w:tcPr>
          <w:p w14:paraId="2B777175">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0.02</w:t>
            </w:r>
          </w:p>
        </w:tc>
        <w:tc>
          <w:tcPr>
            <w:tcW w:w="3000" w:type="dxa"/>
            <w:tcBorders>
              <w:top w:val="nil"/>
              <w:left w:val="nil"/>
              <w:bottom w:val="single" w:color="auto" w:sz="8" w:space="0"/>
              <w:right w:val="single" w:color="auto" w:sz="8" w:space="0"/>
            </w:tcBorders>
            <w:shd w:val="clear" w:color="auto" w:fill="auto"/>
            <w:vAlign w:val="center"/>
          </w:tcPr>
          <w:p w14:paraId="498E4543">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2717.15</w:t>
            </w:r>
          </w:p>
        </w:tc>
      </w:tr>
      <w:tr w14:paraId="26B7DC8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C9DEF63">
            <w:pPr>
              <w:rPr>
                <w:rFonts w:hint="eastAsia" w:asciiTheme="minorHAnsi" w:hAnsiTheme="minorHAnsi" w:eastAsiaTheme="minorEastAsia" w:cstheme="minorBidi"/>
                <w:kern w:val="2"/>
                <w:sz w:val="21"/>
                <w:szCs w:val="22"/>
                <w:lang w:val="en-US" w:eastAsia="zh-CN" w:bidi="ar-SA"/>
              </w:rPr>
            </w:pPr>
            <w:r>
              <w:rPr>
                <w:rFonts w:hint="eastAsia"/>
              </w:rPr>
              <w:t>213030501</w:t>
            </w:r>
          </w:p>
        </w:tc>
        <w:tc>
          <w:tcPr>
            <w:tcW w:w="3527" w:type="dxa"/>
            <w:tcBorders>
              <w:top w:val="nil"/>
              <w:left w:val="nil"/>
              <w:bottom w:val="single" w:color="auto" w:sz="8" w:space="0"/>
              <w:right w:val="single" w:color="auto" w:sz="4" w:space="0"/>
            </w:tcBorders>
            <w:shd w:val="clear" w:color="auto" w:fill="auto"/>
            <w:vAlign w:val="center"/>
          </w:tcPr>
          <w:p w14:paraId="77395097">
            <w:pPr>
              <w:rPr>
                <w:rFonts w:hint="eastAsia" w:asciiTheme="minorHAnsi" w:hAnsiTheme="minorHAnsi" w:eastAsiaTheme="minorEastAsia" w:cstheme="minorBidi"/>
                <w:kern w:val="2"/>
                <w:sz w:val="21"/>
                <w:szCs w:val="22"/>
                <w:lang w:val="en-US" w:eastAsia="zh-CN" w:bidi="ar-SA"/>
              </w:rPr>
            </w:pPr>
            <w:r>
              <w:rPr>
                <w:rFonts w:hint="eastAsia"/>
              </w:rPr>
              <w:t>行政运行</w:t>
            </w:r>
          </w:p>
        </w:tc>
        <w:tc>
          <w:tcPr>
            <w:tcW w:w="3000" w:type="dxa"/>
            <w:tcBorders>
              <w:top w:val="nil"/>
              <w:left w:val="nil"/>
              <w:bottom w:val="single" w:color="auto" w:sz="8" w:space="0"/>
              <w:right w:val="single" w:color="auto" w:sz="4" w:space="0"/>
            </w:tcBorders>
            <w:shd w:val="clear" w:color="auto" w:fill="auto"/>
            <w:vAlign w:val="center"/>
          </w:tcPr>
          <w:p w14:paraId="40C57EF8">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0.02</w:t>
            </w:r>
          </w:p>
        </w:tc>
        <w:tc>
          <w:tcPr>
            <w:tcW w:w="3492" w:type="dxa"/>
            <w:tcBorders>
              <w:top w:val="nil"/>
              <w:left w:val="nil"/>
              <w:bottom w:val="single" w:color="auto" w:sz="8" w:space="0"/>
              <w:right w:val="single" w:color="auto" w:sz="4" w:space="0"/>
            </w:tcBorders>
            <w:shd w:val="clear" w:color="auto" w:fill="auto"/>
            <w:vAlign w:val="center"/>
          </w:tcPr>
          <w:p w14:paraId="3092A35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0.02</w:t>
            </w:r>
          </w:p>
        </w:tc>
        <w:tc>
          <w:tcPr>
            <w:tcW w:w="3000" w:type="dxa"/>
            <w:tcBorders>
              <w:top w:val="nil"/>
              <w:left w:val="nil"/>
              <w:bottom w:val="single" w:color="auto" w:sz="8" w:space="0"/>
              <w:right w:val="single" w:color="auto" w:sz="8" w:space="0"/>
            </w:tcBorders>
            <w:shd w:val="clear" w:color="auto" w:fill="auto"/>
            <w:vAlign w:val="center"/>
          </w:tcPr>
          <w:p w14:paraId="26E4CBE8">
            <w:pPr>
              <w:widowControl/>
              <w:jc w:val="left"/>
              <w:rPr>
                <w:rFonts w:ascii="Times New Roman" w:hAnsi="Times New Roman" w:eastAsia="仿宋_GB2312" w:cs="Times New Roman"/>
                <w:kern w:val="0"/>
                <w:szCs w:val="21"/>
              </w:rPr>
            </w:pPr>
          </w:p>
        </w:tc>
      </w:tr>
      <w:tr w14:paraId="70F4D0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F91F778">
            <w:pPr>
              <w:rPr>
                <w:rFonts w:hint="eastAsia" w:asciiTheme="minorHAnsi" w:hAnsiTheme="minorHAnsi" w:eastAsiaTheme="minorEastAsia" w:cstheme="minorBidi"/>
                <w:kern w:val="2"/>
                <w:sz w:val="21"/>
                <w:szCs w:val="22"/>
                <w:lang w:val="en-US" w:eastAsia="zh-CN" w:bidi="ar-SA"/>
              </w:rPr>
            </w:pPr>
            <w:r>
              <w:rPr>
                <w:rFonts w:hint="eastAsia"/>
              </w:rPr>
              <w:t>213030504</w:t>
            </w:r>
          </w:p>
        </w:tc>
        <w:tc>
          <w:tcPr>
            <w:tcW w:w="3527" w:type="dxa"/>
            <w:tcBorders>
              <w:top w:val="nil"/>
              <w:left w:val="nil"/>
              <w:bottom w:val="single" w:color="auto" w:sz="8" w:space="0"/>
              <w:right w:val="single" w:color="auto" w:sz="4" w:space="0"/>
            </w:tcBorders>
            <w:shd w:val="clear" w:color="auto" w:fill="auto"/>
            <w:vAlign w:val="center"/>
          </w:tcPr>
          <w:p w14:paraId="40C0CDE8">
            <w:pPr>
              <w:rPr>
                <w:rFonts w:hint="eastAsia" w:asciiTheme="minorHAnsi" w:hAnsiTheme="minorHAnsi" w:eastAsiaTheme="minorEastAsia" w:cstheme="minorBidi"/>
                <w:kern w:val="2"/>
                <w:sz w:val="21"/>
                <w:szCs w:val="22"/>
                <w:lang w:val="en-US" w:eastAsia="zh-CN" w:bidi="ar-SA"/>
              </w:rPr>
            </w:pPr>
            <w:r>
              <w:rPr>
                <w:rFonts w:hint="eastAsia"/>
              </w:rPr>
              <w:t>农村基础设施建设</w:t>
            </w:r>
          </w:p>
        </w:tc>
        <w:tc>
          <w:tcPr>
            <w:tcW w:w="3000" w:type="dxa"/>
            <w:tcBorders>
              <w:top w:val="nil"/>
              <w:left w:val="nil"/>
              <w:bottom w:val="single" w:color="auto" w:sz="8" w:space="0"/>
              <w:right w:val="single" w:color="auto" w:sz="4" w:space="0"/>
            </w:tcBorders>
            <w:shd w:val="clear" w:color="auto" w:fill="auto"/>
            <w:vAlign w:val="center"/>
          </w:tcPr>
          <w:p w14:paraId="263D37A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2442.68</w:t>
            </w:r>
          </w:p>
        </w:tc>
        <w:tc>
          <w:tcPr>
            <w:tcW w:w="3492" w:type="dxa"/>
            <w:tcBorders>
              <w:top w:val="nil"/>
              <w:left w:val="nil"/>
              <w:bottom w:val="single" w:color="auto" w:sz="8" w:space="0"/>
              <w:right w:val="single" w:color="auto" w:sz="4" w:space="0"/>
            </w:tcBorders>
            <w:shd w:val="clear" w:color="auto" w:fill="auto"/>
            <w:vAlign w:val="center"/>
          </w:tcPr>
          <w:p w14:paraId="7F9DCB9C">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5905C29B">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2442.68</w:t>
            </w:r>
          </w:p>
        </w:tc>
      </w:tr>
      <w:tr w14:paraId="7A76A53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3FFF43F">
            <w:pPr>
              <w:rPr>
                <w:rFonts w:hint="default" w:asciiTheme="minorHAnsi" w:hAnsiTheme="minorHAnsi" w:eastAsiaTheme="minorEastAsia" w:cstheme="minorBidi"/>
                <w:kern w:val="2"/>
                <w:sz w:val="21"/>
                <w:szCs w:val="22"/>
                <w:lang w:val="en-US" w:eastAsia="zh-CN" w:bidi="ar-SA"/>
              </w:rPr>
            </w:pPr>
            <w:r>
              <w:rPr>
                <w:rFonts w:hint="eastAsia"/>
                <w:lang w:val="en-US" w:eastAsia="zh-CN"/>
              </w:rPr>
              <w:t>2130599</w:t>
            </w:r>
          </w:p>
        </w:tc>
        <w:tc>
          <w:tcPr>
            <w:tcW w:w="3527" w:type="dxa"/>
            <w:tcBorders>
              <w:top w:val="nil"/>
              <w:left w:val="nil"/>
              <w:bottom w:val="single" w:color="auto" w:sz="8" w:space="0"/>
              <w:right w:val="single" w:color="auto" w:sz="4" w:space="0"/>
            </w:tcBorders>
            <w:shd w:val="clear" w:color="auto" w:fill="auto"/>
            <w:vAlign w:val="center"/>
          </w:tcPr>
          <w:p w14:paraId="4F6F0FB4">
            <w:pPr>
              <w:rPr>
                <w:rFonts w:hint="eastAsia" w:asciiTheme="minorHAnsi" w:hAnsiTheme="minorHAnsi" w:eastAsiaTheme="minorEastAsia" w:cstheme="minorBidi"/>
                <w:kern w:val="2"/>
                <w:sz w:val="21"/>
                <w:szCs w:val="22"/>
                <w:lang w:val="en-US" w:eastAsia="zh-CN" w:bidi="ar-SA"/>
              </w:rPr>
            </w:pPr>
            <w:r>
              <w:rPr>
                <w:rFonts w:hint="eastAsia"/>
                <w:lang w:eastAsia="zh-CN"/>
              </w:rPr>
              <w:t>其他扶贫支出</w:t>
            </w:r>
          </w:p>
        </w:tc>
        <w:tc>
          <w:tcPr>
            <w:tcW w:w="3000" w:type="dxa"/>
            <w:tcBorders>
              <w:top w:val="nil"/>
              <w:left w:val="nil"/>
              <w:bottom w:val="single" w:color="auto" w:sz="8" w:space="0"/>
              <w:right w:val="single" w:color="auto" w:sz="4" w:space="0"/>
            </w:tcBorders>
            <w:shd w:val="clear" w:color="auto" w:fill="auto"/>
            <w:vAlign w:val="center"/>
          </w:tcPr>
          <w:p w14:paraId="6A07736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274.47</w:t>
            </w:r>
          </w:p>
        </w:tc>
        <w:tc>
          <w:tcPr>
            <w:tcW w:w="3492" w:type="dxa"/>
            <w:tcBorders>
              <w:top w:val="nil"/>
              <w:left w:val="nil"/>
              <w:bottom w:val="single" w:color="auto" w:sz="8" w:space="0"/>
              <w:right w:val="single" w:color="auto" w:sz="4" w:space="0"/>
            </w:tcBorders>
            <w:shd w:val="clear" w:color="auto" w:fill="auto"/>
            <w:vAlign w:val="center"/>
          </w:tcPr>
          <w:p w14:paraId="5D24AAEF">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6280FF7B">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247.47</w:t>
            </w:r>
          </w:p>
        </w:tc>
      </w:tr>
      <w:tr w14:paraId="06EF333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DDA7BEB">
            <w:pPr>
              <w:rPr>
                <w:rFonts w:hint="eastAsia" w:asciiTheme="minorHAnsi" w:hAnsiTheme="minorHAnsi" w:eastAsiaTheme="minorEastAsia" w:cstheme="minorBidi"/>
                <w:kern w:val="2"/>
                <w:sz w:val="21"/>
                <w:szCs w:val="22"/>
                <w:lang w:val="en-US" w:eastAsia="zh-CN" w:bidi="ar-SA"/>
              </w:rPr>
            </w:pPr>
            <w:r>
              <w:rPr>
                <w:rFonts w:hint="eastAsia"/>
              </w:rPr>
              <w:t>221</w:t>
            </w:r>
          </w:p>
        </w:tc>
        <w:tc>
          <w:tcPr>
            <w:tcW w:w="3527" w:type="dxa"/>
            <w:tcBorders>
              <w:top w:val="nil"/>
              <w:left w:val="nil"/>
              <w:bottom w:val="single" w:color="auto" w:sz="8" w:space="0"/>
              <w:right w:val="single" w:color="auto" w:sz="4" w:space="0"/>
            </w:tcBorders>
            <w:shd w:val="clear" w:color="auto" w:fill="auto"/>
            <w:vAlign w:val="center"/>
          </w:tcPr>
          <w:p w14:paraId="7821CF9A">
            <w:pPr>
              <w:rPr>
                <w:rFonts w:hint="eastAsia" w:asciiTheme="minorHAnsi" w:hAnsiTheme="minorHAnsi" w:eastAsiaTheme="minorEastAsia" w:cstheme="minorBidi"/>
                <w:kern w:val="2"/>
                <w:sz w:val="21"/>
                <w:szCs w:val="22"/>
                <w:lang w:val="en-US" w:eastAsia="zh-CN" w:bidi="ar-SA"/>
              </w:rPr>
            </w:pPr>
            <w:r>
              <w:rPr>
                <w:rFonts w:hint="eastAsia"/>
                <w:lang w:val="en-US" w:eastAsia="zh-CN"/>
              </w:rPr>
              <w:t>住房保障</w:t>
            </w:r>
            <w:r>
              <w:rPr>
                <w:rFonts w:hint="eastAsia"/>
                <w:lang w:eastAsia="zh-CN"/>
              </w:rPr>
              <w:t>支出</w:t>
            </w:r>
          </w:p>
        </w:tc>
        <w:tc>
          <w:tcPr>
            <w:tcW w:w="3000" w:type="dxa"/>
            <w:tcBorders>
              <w:top w:val="nil"/>
              <w:left w:val="nil"/>
              <w:bottom w:val="single" w:color="auto" w:sz="8" w:space="0"/>
              <w:right w:val="single" w:color="auto" w:sz="4" w:space="0"/>
            </w:tcBorders>
            <w:shd w:val="clear" w:color="auto" w:fill="auto"/>
            <w:vAlign w:val="center"/>
          </w:tcPr>
          <w:p w14:paraId="0B49F45A">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1.48</w:t>
            </w:r>
          </w:p>
        </w:tc>
        <w:tc>
          <w:tcPr>
            <w:tcW w:w="3492" w:type="dxa"/>
            <w:tcBorders>
              <w:top w:val="nil"/>
              <w:left w:val="nil"/>
              <w:bottom w:val="single" w:color="auto" w:sz="8" w:space="0"/>
              <w:right w:val="single" w:color="auto" w:sz="4" w:space="0"/>
            </w:tcBorders>
            <w:shd w:val="clear" w:color="auto" w:fill="auto"/>
            <w:vAlign w:val="center"/>
          </w:tcPr>
          <w:p w14:paraId="26DF98DA">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2BBB557B">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1.48</w:t>
            </w:r>
          </w:p>
        </w:tc>
      </w:tr>
      <w:tr w14:paraId="02B753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5E23445">
            <w:pPr>
              <w:rPr>
                <w:rFonts w:hint="eastAsia" w:asciiTheme="minorHAnsi" w:hAnsiTheme="minorHAnsi" w:eastAsiaTheme="minorEastAsia" w:cstheme="minorBidi"/>
                <w:kern w:val="2"/>
                <w:sz w:val="21"/>
                <w:szCs w:val="22"/>
                <w:lang w:val="en-US" w:eastAsia="zh-CN" w:bidi="ar-SA"/>
              </w:rPr>
            </w:pPr>
            <w:r>
              <w:rPr>
                <w:rFonts w:hint="eastAsia"/>
              </w:rPr>
              <w:t>22102</w:t>
            </w:r>
          </w:p>
        </w:tc>
        <w:tc>
          <w:tcPr>
            <w:tcW w:w="3527" w:type="dxa"/>
            <w:tcBorders>
              <w:top w:val="nil"/>
              <w:left w:val="nil"/>
              <w:bottom w:val="single" w:color="auto" w:sz="8" w:space="0"/>
              <w:right w:val="single" w:color="auto" w:sz="4" w:space="0"/>
            </w:tcBorders>
            <w:shd w:val="clear" w:color="auto" w:fill="auto"/>
            <w:vAlign w:val="center"/>
          </w:tcPr>
          <w:p w14:paraId="0CB92786">
            <w:pPr>
              <w:rPr>
                <w:rFonts w:hint="eastAsia" w:asciiTheme="minorHAnsi" w:hAnsiTheme="minorHAnsi" w:eastAsiaTheme="minorEastAsia" w:cstheme="minorBidi"/>
                <w:kern w:val="2"/>
                <w:sz w:val="21"/>
                <w:szCs w:val="22"/>
                <w:lang w:val="en-US" w:eastAsia="zh-CN" w:bidi="ar-SA"/>
              </w:rPr>
            </w:pPr>
            <w:r>
              <w:rPr>
                <w:rFonts w:hint="eastAsia"/>
                <w:lang w:eastAsia="zh-CN"/>
              </w:rPr>
              <w:t>其他农林水支出</w:t>
            </w:r>
          </w:p>
        </w:tc>
        <w:tc>
          <w:tcPr>
            <w:tcW w:w="3000" w:type="dxa"/>
            <w:tcBorders>
              <w:top w:val="nil"/>
              <w:left w:val="nil"/>
              <w:bottom w:val="single" w:color="auto" w:sz="8" w:space="0"/>
              <w:right w:val="single" w:color="auto" w:sz="4" w:space="0"/>
            </w:tcBorders>
            <w:shd w:val="clear" w:color="auto" w:fill="auto"/>
            <w:vAlign w:val="center"/>
          </w:tcPr>
          <w:p w14:paraId="25E0D42F">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1.48</w:t>
            </w:r>
          </w:p>
        </w:tc>
        <w:tc>
          <w:tcPr>
            <w:tcW w:w="3492" w:type="dxa"/>
            <w:tcBorders>
              <w:top w:val="nil"/>
              <w:left w:val="nil"/>
              <w:bottom w:val="single" w:color="auto" w:sz="8" w:space="0"/>
              <w:right w:val="single" w:color="auto" w:sz="4" w:space="0"/>
            </w:tcBorders>
            <w:shd w:val="clear" w:color="auto" w:fill="auto"/>
            <w:vAlign w:val="center"/>
          </w:tcPr>
          <w:p w14:paraId="7C764F50">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296682D6">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1.48</w:t>
            </w:r>
          </w:p>
        </w:tc>
      </w:tr>
      <w:tr w14:paraId="6B9E1A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239AEE6">
            <w:pPr>
              <w:rPr>
                <w:rFonts w:hint="eastAsia" w:asciiTheme="minorHAnsi" w:hAnsiTheme="minorHAnsi" w:eastAsiaTheme="minorEastAsia" w:cstheme="minorBidi"/>
                <w:kern w:val="2"/>
                <w:sz w:val="21"/>
                <w:szCs w:val="22"/>
                <w:lang w:val="en-US" w:eastAsia="zh-CN" w:bidi="ar-SA"/>
              </w:rPr>
            </w:pPr>
            <w:r>
              <w:rPr>
                <w:rFonts w:hint="eastAsia"/>
              </w:rPr>
              <w:t>2210201</w:t>
            </w:r>
          </w:p>
        </w:tc>
        <w:tc>
          <w:tcPr>
            <w:tcW w:w="3527" w:type="dxa"/>
            <w:tcBorders>
              <w:top w:val="nil"/>
              <w:left w:val="nil"/>
              <w:bottom w:val="single" w:color="auto" w:sz="8" w:space="0"/>
              <w:right w:val="single" w:color="auto" w:sz="4" w:space="0"/>
            </w:tcBorders>
            <w:shd w:val="clear" w:color="auto" w:fill="auto"/>
            <w:vAlign w:val="center"/>
          </w:tcPr>
          <w:p w14:paraId="20CA17F7">
            <w:pPr>
              <w:rPr>
                <w:rFonts w:hint="eastAsia" w:asciiTheme="minorHAnsi" w:hAnsiTheme="minorHAnsi" w:eastAsiaTheme="minorEastAsia" w:cstheme="minorBidi"/>
                <w:kern w:val="2"/>
                <w:sz w:val="21"/>
                <w:szCs w:val="22"/>
                <w:lang w:val="en-US" w:eastAsia="zh-CN" w:bidi="ar-SA"/>
              </w:rPr>
            </w:pPr>
            <w:r>
              <w:rPr>
                <w:rFonts w:hint="eastAsia"/>
              </w:rPr>
              <w:t>住房保障支出</w:t>
            </w:r>
          </w:p>
        </w:tc>
        <w:tc>
          <w:tcPr>
            <w:tcW w:w="3000" w:type="dxa"/>
            <w:tcBorders>
              <w:top w:val="nil"/>
              <w:left w:val="nil"/>
              <w:bottom w:val="single" w:color="auto" w:sz="8" w:space="0"/>
              <w:right w:val="single" w:color="auto" w:sz="4" w:space="0"/>
            </w:tcBorders>
            <w:shd w:val="clear" w:color="auto" w:fill="auto"/>
            <w:vAlign w:val="center"/>
          </w:tcPr>
          <w:p w14:paraId="2319123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27.72</w:t>
            </w:r>
          </w:p>
        </w:tc>
        <w:tc>
          <w:tcPr>
            <w:tcW w:w="3492" w:type="dxa"/>
            <w:tcBorders>
              <w:top w:val="nil"/>
              <w:left w:val="nil"/>
              <w:bottom w:val="single" w:color="auto" w:sz="8" w:space="0"/>
              <w:right w:val="single" w:color="auto" w:sz="4" w:space="0"/>
            </w:tcBorders>
            <w:shd w:val="clear" w:color="auto" w:fill="auto"/>
            <w:vAlign w:val="center"/>
          </w:tcPr>
          <w:p w14:paraId="29E0056F">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27.72</w:t>
            </w:r>
          </w:p>
        </w:tc>
        <w:tc>
          <w:tcPr>
            <w:tcW w:w="3000" w:type="dxa"/>
            <w:tcBorders>
              <w:top w:val="nil"/>
              <w:left w:val="nil"/>
              <w:bottom w:val="single" w:color="auto" w:sz="8" w:space="0"/>
              <w:right w:val="single" w:color="auto" w:sz="8" w:space="0"/>
            </w:tcBorders>
            <w:shd w:val="clear" w:color="auto" w:fill="auto"/>
            <w:vAlign w:val="center"/>
          </w:tcPr>
          <w:p w14:paraId="7FDAEB60">
            <w:pPr>
              <w:widowControl/>
              <w:jc w:val="left"/>
              <w:rPr>
                <w:rFonts w:ascii="Times New Roman" w:hAnsi="Times New Roman" w:eastAsia="仿宋_GB2312" w:cs="Times New Roman"/>
                <w:kern w:val="0"/>
                <w:szCs w:val="21"/>
              </w:rPr>
            </w:pPr>
          </w:p>
        </w:tc>
      </w:tr>
      <w:tr w14:paraId="63E26C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6EE629F">
            <w:pPr>
              <w:rPr>
                <w:rFonts w:hint="default" w:asciiTheme="minorHAnsi" w:hAnsiTheme="minorHAnsi" w:eastAsiaTheme="minorEastAsia" w:cstheme="minorBidi"/>
                <w:kern w:val="2"/>
                <w:sz w:val="21"/>
                <w:szCs w:val="22"/>
                <w:lang w:val="en-US" w:eastAsia="zh-CN" w:bidi="ar-SA"/>
              </w:rPr>
            </w:pPr>
            <w:r>
              <w:rPr>
                <w:rFonts w:hint="eastAsia"/>
                <w:lang w:val="en-US" w:eastAsia="zh-CN"/>
              </w:rPr>
              <w:t>224</w:t>
            </w:r>
          </w:p>
        </w:tc>
        <w:tc>
          <w:tcPr>
            <w:tcW w:w="3527" w:type="dxa"/>
            <w:tcBorders>
              <w:top w:val="nil"/>
              <w:left w:val="nil"/>
              <w:bottom w:val="single" w:color="auto" w:sz="8" w:space="0"/>
              <w:right w:val="single" w:color="auto" w:sz="4" w:space="0"/>
            </w:tcBorders>
            <w:shd w:val="clear" w:color="auto" w:fill="auto"/>
            <w:vAlign w:val="center"/>
          </w:tcPr>
          <w:p w14:paraId="4775D858">
            <w:pPr>
              <w:rPr>
                <w:rFonts w:hint="eastAsia" w:asciiTheme="minorHAnsi" w:hAnsiTheme="minorHAnsi" w:eastAsiaTheme="minorEastAsia" w:cstheme="minorBidi"/>
                <w:kern w:val="2"/>
                <w:sz w:val="21"/>
                <w:szCs w:val="22"/>
                <w:lang w:val="en-US" w:eastAsia="zh-CN" w:bidi="ar-SA"/>
              </w:rPr>
            </w:pPr>
            <w:r>
              <w:rPr>
                <w:rFonts w:hint="eastAsia"/>
              </w:rPr>
              <w:t>住房改革支出</w:t>
            </w:r>
          </w:p>
        </w:tc>
        <w:tc>
          <w:tcPr>
            <w:tcW w:w="3000" w:type="dxa"/>
            <w:tcBorders>
              <w:top w:val="nil"/>
              <w:left w:val="nil"/>
              <w:bottom w:val="single" w:color="auto" w:sz="8" w:space="0"/>
              <w:right w:val="single" w:color="auto" w:sz="4" w:space="0"/>
            </w:tcBorders>
            <w:shd w:val="clear" w:color="auto" w:fill="auto"/>
            <w:vAlign w:val="center"/>
          </w:tcPr>
          <w:p w14:paraId="45769015">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27.72</w:t>
            </w:r>
          </w:p>
        </w:tc>
        <w:tc>
          <w:tcPr>
            <w:tcW w:w="3492" w:type="dxa"/>
            <w:tcBorders>
              <w:top w:val="nil"/>
              <w:left w:val="nil"/>
              <w:bottom w:val="single" w:color="auto" w:sz="8" w:space="0"/>
              <w:right w:val="single" w:color="auto" w:sz="4" w:space="0"/>
            </w:tcBorders>
            <w:shd w:val="clear" w:color="auto" w:fill="auto"/>
            <w:vAlign w:val="center"/>
          </w:tcPr>
          <w:p w14:paraId="435EC206">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27.72</w:t>
            </w:r>
          </w:p>
        </w:tc>
        <w:tc>
          <w:tcPr>
            <w:tcW w:w="3000" w:type="dxa"/>
            <w:tcBorders>
              <w:top w:val="nil"/>
              <w:left w:val="nil"/>
              <w:bottom w:val="single" w:color="auto" w:sz="8" w:space="0"/>
              <w:right w:val="single" w:color="auto" w:sz="8" w:space="0"/>
            </w:tcBorders>
            <w:shd w:val="clear" w:color="auto" w:fill="auto"/>
            <w:vAlign w:val="center"/>
          </w:tcPr>
          <w:p w14:paraId="2E40F3B6">
            <w:pPr>
              <w:widowControl/>
              <w:jc w:val="left"/>
              <w:rPr>
                <w:rFonts w:ascii="Times New Roman" w:hAnsi="Times New Roman" w:eastAsia="仿宋_GB2312" w:cs="Times New Roman"/>
                <w:kern w:val="0"/>
                <w:szCs w:val="21"/>
              </w:rPr>
            </w:pPr>
          </w:p>
        </w:tc>
      </w:tr>
      <w:tr w14:paraId="304FF6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8CBC80D">
            <w:pPr>
              <w:rPr>
                <w:rFonts w:hint="default" w:asciiTheme="minorHAnsi" w:hAnsiTheme="minorHAnsi" w:eastAsiaTheme="minorEastAsia" w:cstheme="minorBidi"/>
                <w:kern w:val="2"/>
                <w:sz w:val="21"/>
                <w:szCs w:val="22"/>
                <w:lang w:val="en-US" w:eastAsia="zh-CN" w:bidi="ar-SA"/>
              </w:rPr>
            </w:pPr>
            <w:r>
              <w:rPr>
                <w:rFonts w:hint="eastAsia"/>
                <w:lang w:val="en-US" w:eastAsia="zh-CN"/>
              </w:rPr>
              <w:t>22401</w:t>
            </w:r>
          </w:p>
        </w:tc>
        <w:tc>
          <w:tcPr>
            <w:tcW w:w="3527" w:type="dxa"/>
            <w:tcBorders>
              <w:top w:val="nil"/>
              <w:left w:val="nil"/>
              <w:bottom w:val="single" w:color="auto" w:sz="8" w:space="0"/>
              <w:right w:val="single" w:color="auto" w:sz="4" w:space="0"/>
            </w:tcBorders>
            <w:shd w:val="clear" w:color="auto" w:fill="auto"/>
            <w:vAlign w:val="center"/>
          </w:tcPr>
          <w:p w14:paraId="3F3CB0FE">
            <w:pPr>
              <w:rPr>
                <w:rFonts w:hint="eastAsia" w:asciiTheme="minorHAnsi" w:hAnsiTheme="minorHAnsi" w:eastAsiaTheme="minorEastAsia" w:cstheme="minorBidi"/>
                <w:kern w:val="2"/>
                <w:sz w:val="21"/>
                <w:szCs w:val="22"/>
                <w:lang w:val="en-US" w:eastAsia="zh-CN" w:bidi="ar-SA"/>
              </w:rPr>
            </w:pPr>
            <w:r>
              <w:rPr>
                <w:rFonts w:hint="eastAsia"/>
              </w:rPr>
              <w:t>住房公</w:t>
            </w:r>
            <w:r>
              <w:rPr>
                <w:rFonts w:hint="eastAsia"/>
                <w:lang w:val="en-US" w:eastAsia="zh-CN"/>
              </w:rPr>
              <w:t>积</w:t>
            </w:r>
            <w:r>
              <w:rPr>
                <w:rFonts w:hint="eastAsia"/>
              </w:rPr>
              <w:t>金</w:t>
            </w:r>
          </w:p>
        </w:tc>
        <w:tc>
          <w:tcPr>
            <w:tcW w:w="3000" w:type="dxa"/>
            <w:tcBorders>
              <w:top w:val="nil"/>
              <w:left w:val="nil"/>
              <w:bottom w:val="single" w:color="auto" w:sz="8" w:space="0"/>
              <w:right w:val="single" w:color="auto" w:sz="4" w:space="0"/>
            </w:tcBorders>
            <w:shd w:val="clear" w:color="auto" w:fill="auto"/>
            <w:vAlign w:val="center"/>
          </w:tcPr>
          <w:p w14:paraId="3650E475">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27.72</w:t>
            </w:r>
          </w:p>
        </w:tc>
        <w:tc>
          <w:tcPr>
            <w:tcW w:w="3492" w:type="dxa"/>
            <w:tcBorders>
              <w:top w:val="nil"/>
              <w:left w:val="nil"/>
              <w:bottom w:val="single" w:color="auto" w:sz="8" w:space="0"/>
              <w:right w:val="single" w:color="auto" w:sz="4" w:space="0"/>
            </w:tcBorders>
            <w:shd w:val="clear" w:color="auto" w:fill="auto"/>
            <w:vAlign w:val="center"/>
          </w:tcPr>
          <w:p w14:paraId="2FC44D85">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27.72</w:t>
            </w:r>
          </w:p>
        </w:tc>
        <w:tc>
          <w:tcPr>
            <w:tcW w:w="3000" w:type="dxa"/>
            <w:tcBorders>
              <w:top w:val="nil"/>
              <w:left w:val="nil"/>
              <w:bottom w:val="single" w:color="auto" w:sz="8" w:space="0"/>
              <w:right w:val="single" w:color="auto" w:sz="8" w:space="0"/>
            </w:tcBorders>
            <w:shd w:val="clear" w:color="auto" w:fill="auto"/>
            <w:vAlign w:val="center"/>
          </w:tcPr>
          <w:p w14:paraId="473A73AF">
            <w:pPr>
              <w:widowControl/>
              <w:jc w:val="left"/>
              <w:rPr>
                <w:rFonts w:ascii="Times New Roman" w:hAnsi="Times New Roman" w:eastAsia="仿宋_GB2312" w:cs="Times New Roman"/>
                <w:kern w:val="0"/>
                <w:szCs w:val="21"/>
              </w:rPr>
            </w:pPr>
          </w:p>
        </w:tc>
      </w:tr>
      <w:tr w14:paraId="4CC5AA5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A2EEEA8">
            <w:pPr>
              <w:rPr>
                <w:rFonts w:hint="eastAsia"/>
                <w:lang w:val="en-US" w:eastAsia="zh-CN"/>
              </w:rPr>
            </w:pPr>
          </w:p>
        </w:tc>
        <w:tc>
          <w:tcPr>
            <w:tcW w:w="3527" w:type="dxa"/>
            <w:tcBorders>
              <w:top w:val="nil"/>
              <w:left w:val="nil"/>
              <w:bottom w:val="single" w:color="auto" w:sz="8" w:space="0"/>
              <w:right w:val="single" w:color="auto" w:sz="4" w:space="0"/>
            </w:tcBorders>
            <w:shd w:val="clear" w:color="auto" w:fill="auto"/>
            <w:vAlign w:val="center"/>
          </w:tcPr>
          <w:p w14:paraId="39B0F268">
            <w:pPr>
              <w:rPr>
                <w:rFonts w:hint="eastAsia" w:asciiTheme="minorHAnsi" w:hAnsiTheme="minorHAnsi" w:eastAsiaTheme="minorEastAsia" w:cstheme="minorBidi"/>
                <w:kern w:val="2"/>
                <w:sz w:val="21"/>
                <w:szCs w:val="22"/>
                <w:lang w:val="en-US" w:eastAsia="zh-CN" w:bidi="ar-SA"/>
              </w:rPr>
            </w:pPr>
            <w:r>
              <w:rPr>
                <w:rFonts w:hint="eastAsia"/>
                <w:lang w:eastAsia="zh-CN"/>
              </w:rPr>
              <w:t>灾害防治及应急管理支出</w:t>
            </w:r>
          </w:p>
        </w:tc>
        <w:tc>
          <w:tcPr>
            <w:tcW w:w="3000" w:type="dxa"/>
            <w:tcBorders>
              <w:top w:val="nil"/>
              <w:left w:val="nil"/>
              <w:bottom w:val="single" w:color="auto" w:sz="8" w:space="0"/>
              <w:right w:val="single" w:color="auto" w:sz="4" w:space="0"/>
            </w:tcBorders>
            <w:shd w:val="clear" w:color="auto" w:fill="auto"/>
            <w:vAlign w:val="center"/>
          </w:tcPr>
          <w:p w14:paraId="06691C27">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w:t>
            </w:r>
          </w:p>
        </w:tc>
        <w:tc>
          <w:tcPr>
            <w:tcW w:w="3492" w:type="dxa"/>
            <w:tcBorders>
              <w:top w:val="nil"/>
              <w:left w:val="nil"/>
              <w:bottom w:val="single" w:color="auto" w:sz="8" w:space="0"/>
              <w:right w:val="single" w:color="auto" w:sz="4" w:space="0"/>
            </w:tcBorders>
            <w:shd w:val="clear" w:color="auto" w:fill="auto"/>
            <w:vAlign w:val="center"/>
          </w:tcPr>
          <w:p w14:paraId="0CF2E263">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1A2573EF">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w:t>
            </w:r>
          </w:p>
        </w:tc>
      </w:tr>
      <w:tr w14:paraId="7C61B4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AC8907E">
            <w:pPr>
              <w:rPr>
                <w:rFonts w:hint="eastAsia"/>
                <w:lang w:val="en-US" w:eastAsia="zh-CN"/>
              </w:rPr>
            </w:pPr>
          </w:p>
        </w:tc>
        <w:tc>
          <w:tcPr>
            <w:tcW w:w="3527" w:type="dxa"/>
            <w:tcBorders>
              <w:top w:val="nil"/>
              <w:left w:val="nil"/>
              <w:bottom w:val="single" w:color="auto" w:sz="8" w:space="0"/>
              <w:right w:val="single" w:color="auto" w:sz="4" w:space="0"/>
            </w:tcBorders>
            <w:shd w:val="clear" w:color="auto" w:fill="auto"/>
            <w:vAlign w:val="center"/>
          </w:tcPr>
          <w:p w14:paraId="57AF9249">
            <w:pPr>
              <w:rPr>
                <w:rFonts w:hint="eastAsia" w:asciiTheme="minorHAnsi" w:hAnsiTheme="minorHAnsi" w:eastAsiaTheme="minorEastAsia" w:cstheme="minorBidi"/>
                <w:kern w:val="2"/>
                <w:sz w:val="21"/>
                <w:szCs w:val="22"/>
                <w:lang w:val="en-US" w:eastAsia="zh-CN" w:bidi="ar-SA"/>
              </w:rPr>
            </w:pPr>
            <w:r>
              <w:rPr>
                <w:rFonts w:hint="eastAsia"/>
                <w:lang w:eastAsia="zh-CN"/>
              </w:rPr>
              <w:t>应急管理事务</w:t>
            </w:r>
          </w:p>
        </w:tc>
        <w:tc>
          <w:tcPr>
            <w:tcW w:w="3000" w:type="dxa"/>
            <w:tcBorders>
              <w:top w:val="nil"/>
              <w:left w:val="nil"/>
              <w:bottom w:val="single" w:color="auto" w:sz="8" w:space="0"/>
              <w:right w:val="single" w:color="auto" w:sz="4" w:space="0"/>
            </w:tcBorders>
            <w:shd w:val="clear" w:color="auto" w:fill="auto"/>
            <w:vAlign w:val="center"/>
          </w:tcPr>
          <w:p w14:paraId="09073B8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w:t>
            </w:r>
          </w:p>
        </w:tc>
        <w:tc>
          <w:tcPr>
            <w:tcW w:w="3492" w:type="dxa"/>
            <w:tcBorders>
              <w:top w:val="nil"/>
              <w:left w:val="nil"/>
              <w:bottom w:val="single" w:color="auto" w:sz="8" w:space="0"/>
              <w:right w:val="single" w:color="auto" w:sz="4" w:space="0"/>
            </w:tcBorders>
            <w:shd w:val="clear" w:color="auto" w:fill="auto"/>
            <w:vAlign w:val="center"/>
          </w:tcPr>
          <w:p w14:paraId="3CE50675">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248B4B4E">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w:t>
            </w:r>
          </w:p>
        </w:tc>
      </w:tr>
      <w:tr w14:paraId="732646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0B7AD87">
            <w:pPr>
              <w:rPr>
                <w:rFonts w:hint="eastAsia"/>
                <w:lang w:val="en-US" w:eastAsia="zh-CN"/>
              </w:rPr>
            </w:pPr>
          </w:p>
        </w:tc>
        <w:tc>
          <w:tcPr>
            <w:tcW w:w="3527" w:type="dxa"/>
            <w:tcBorders>
              <w:top w:val="nil"/>
              <w:left w:val="nil"/>
              <w:bottom w:val="single" w:color="auto" w:sz="8" w:space="0"/>
              <w:right w:val="single" w:color="auto" w:sz="4" w:space="0"/>
            </w:tcBorders>
            <w:shd w:val="clear" w:color="auto" w:fill="auto"/>
            <w:vAlign w:val="center"/>
          </w:tcPr>
          <w:p w14:paraId="1FF967B1">
            <w:pPr>
              <w:rPr>
                <w:rFonts w:hint="eastAsia" w:asciiTheme="minorHAnsi" w:hAnsiTheme="minorHAnsi" w:eastAsiaTheme="minorEastAsia" w:cstheme="minorBidi"/>
                <w:kern w:val="2"/>
                <w:sz w:val="21"/>
                <w:szCs w:val="22"/>
                <w:lang w:val="en-US" w:eastAsia="zh-CN" w:bidi="ar-SA"/>
              </w:rPr>
            </w:pPr>
            <w:r>
              <w:rPr>
                <w:rFonts w:hint="eastAsia"/>
                <w:lang w:eastAsia="zh-CN"/>
              </w:rPr>
              <w:t>其他应急管理支出</w:t>
            </w:r>
          </w:p>
        </w:tc>
        <w:tc>
          <w:tcPr>
            <w:tcW w:w="3000" w:type="dxa"/>
            <w:tcBorders>
              <w:top w:val="nil"/>
              <w:left w:val="nil"/>
              <w:bottom w:val="single" w:color="auto" w:sz="8" w:space="0"/>
              <w:right w:val="single" w:color="auto" w:sz="4" w:space="0"/>
            </w:tcBorders>
            <w:shd w:val="clear" w:color="auto" w:fill="auto"/>
            <w:vAlign w:val="center"/>
          </w:tcPr>
          <w:p w14:paraId="6E258D17">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w:t>
            </w:r>
          </w:p>
        </w:tc>
        <w:tc>
          <w:tcPr>
            <w:tcW w:w="3492" w:type="dxa"/>
            <w:tcBorders>
              <w:top w:val="nil"/>
              <w:left w:val="nil"/>
              <w:bottom w:val="single" w:color="auto" w:sz="8" w:space="0"/>
              <w:right w:val="single" w:color="auto" w:sz="4" w:space="0"/>
            </w:tcBorders>
            <w:shd w:val="clear" w:color="auto" w:fill="auto"/>
            <w:vAlign w:val="center"/>
          </w:tcPr>
          <w:p w14:paraId="5F8D0BE9">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12818A8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w:t>
            </w:r>
          </w:p>
        </w:tc>
      </w:tr>
      <w:tr w14:paraId="492D794D">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480D657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11AB7801">
      <w:pPr>
        <w:widowControl/>
        <w:jc w:val="left"/>
        <w:rPr>
          <w:rFonts w:ascii="Times New Roman" w:hAnsi="Times New Roman" w:eastAsia="仿宋_GB2312" w:cs="Times New Roman"/>
          <w:bCs/>
          <w:kern w:val="0"/>
          <w:szCs w:val="21"/>
        </w:rPr>
      </w:pPr>
    </w:p>
    <w:p w14:paraId="27752C7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autofit"/>
        <w:tblCellMar>
          <w:top w:w="0" w:type="dxa"/>
          <w:left w:w="108" w:type="dxa"/>
          <w:bottom w:w="0" w:type="dxa"/>
          <w:right w:w="108" w:type="dxa"/>
        </w:tblCellMar>
      </w:tblPr>
      <w:tblGrid>
        <w:gridCol w:w="1334"/>
        <w:gridCol w:w="3354"/>
        <w:gridCol w:w="1053"/>
        <w:gridCol w:w="739"/>
        <w:gridCol w:w="2308"/>
        <w:gridCol w:w="948"/>
        <w:gridCol w:w="739"/>
        <w:gridCol w:w="4191"/>
        <w:gridCol w:w="948"/>
      </w:tblGrid>
      <w:tr w14:paraId="58CE01A7">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14:paraId="097BBD5B">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0B6E41C2">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溆浦县水利局（本级）</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0657931F">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50CFB1D">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14:paraId="3F08E3A8">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14:paraId="4E34DC6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4B1DFDD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26E62C5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361E17F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3D63F65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4A1891E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78E5E01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0A8C792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4D59F71">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DBFA6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tcBorders>
              <w:top w:val="nil"/>
              <w:left w:val="nil"/>
              <w:bottom w:val="single" w:color="auto" w:sz="4" w:space="0"/>
              <w:right w:val="single" w:color="auto" w:sz="4" w:space="0"/>
            </w:tcBorders>
            <w:shd w:val="clear" w:color="auto" w:fill="auto"/>
            <w:noWrap/>
            <w:vAlign w:val="center"/>
          </w:tcPr>
          <w:p w14:paraId="2C15E4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0" w:type="auto"/>
            <w:tcBorders>
              <w:top w:val="nil"/>
              <w:left w:val="nil"/>
              <w:bottom w:val="single" w:color="auto" w:sz="4" w:space="0"/>
              <w:right w:val="single" w:color="auto" w:sz="4" w:space="0"/>
            </w:tcBorders>
            <w:shd w:val="clear" w:color="auto" w:fill="auto"/>
            <w:noWrap/>
            <w:vAlign w:val="center"/>
          </w:tcPr>
          <w:p w14:paraId="6B4BB38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781.32</w:t>
            </w:r>
          </w:p>
        </w:tc>
        <w:tc>
          <w:tcPr>
            <w:tcW w:w="0" w:type="auto"/>
            <w:tcBorders>
              <w:top w:val="nil"/>
              <w:left w:val="nil"/>
              <w:bottom w:val="single" w:color="auto" w:sz="4" w:space="0"/>
              <w:right w:val="single" w:color="auto" w:sz="4" w:space="0"/>
            </w:tcBorders>
            <w:shd w:val="clear" w:color="auto" w:fill="auto"/>
            <w:noWrap/>
            <w:vAlign w:val="center"/>
          </w:tcPr>
          <w:p w14:paraId="4F9AE9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14:paraId="2E0D53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0" w:type="auto"/>
            <w:tcBorders>
              <w:top w:val="nil"/>
              <w:left w:val="nil"/>
              <w:bottom w:val="single" w:color="auto" w:sz="4" w:space="0"/>
              <w:right w:val="single" w:color="auto" w:sz="4" w:space="0"/>
            </w:tcBorders>
            <w:shd w:val="clear" w:color="auto" w:fill="auto"/>
            <w:noWrap/>
            <w:vAlign w:val="center"/>
          </w:tcPr>
          <w:p w14:paraId="34E00EB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255.19</w:t>
            </w:r>
          </w:p>
        </w:tc>
        <w:tc>
          <w:tcPr>
            <w:tcW w:w="0" w:type="auto"/>
            <w:tcBorders>
              <w:top w:val="nil"/>
              <w:left w:val="nil"/>
              <w:bottom w:val="single" w:color="auto" w:sz="4" w:space="0"/>
              <w:right w:val="single" w:color="auto" w:sz="4" w:space="0"/>
            </w:tcBorders>
            <w:shd w:val="clear" w:color="auto" w:fill="auto"/>
            <w:noWrap/>
            <w:vAlign w:val="center"/>
          </w:tcPr>
          <w:p w14:paraId="029543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14:paraId="06F9F6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0" w:type="auto"/>
            <w:tcBorders>
              <w:top w:val="nil"/>
              <w:left w:val="nil"/>
              <w:bottom w:val="single" w:color="auto" w:sz="4" w:space="0"/>
              <w:right w:val="single" w:color="auto" w:sz="4" w:space="0"/>
            </w:tcBorders>
            <w:shd w:val="clear" w:color="auto" w:fill="auto"/>
            <w:noWrap/>
            <w:vAlign w:val="center"/>
          </w:tcPr>
          <w:p w14:paraId="5FF0A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2AA9432">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566A8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tcBorders>
              <w:top w:val="nil"/>
              <w:left w:val="nil"/>
              <w:bottom w:val="single" w:color="auto" w:sz="4" w:space="0"/>
              <w:right w:val="single" w:color="auto" w:sz="4" w:space="0"/>
            </w:tcBorders>
            <w:shd w:val="clear" w:color="auto" w:fill="auto"/>
            <w:noWrap/>
            <w:vAlign w:val="center"/>
          </w:tcPr>
          <w:p w14:paraId="0EB408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0" w:type="auto"/>
            <w:tcBorders>
              <w:top w:val="nil"/>
              <w:left w:val="nil"/>
              <w:bottom w:val="single" w:color="auto" w:sz="4" w:space="0"/>
              <w:right w:val="single" w:color="auto" w:sz="4" w:space="0"/>
            </w:tcBorders>
            <w:shd w:val="clear" w:color="auto" w:fill="auto"/>
            <w:noWrap/>
            <w:vAlign w:val="center"/>
          </w:tcPr>
          <w:p w14:paraId="1F34F99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287.17</w:t>
            </w:r>
          </w:p>
        </w:tc>
        <w:tc>
          <w:tcPr>
            <w:tcW w:w="0" w:type="auto"/>
            <w:tcBorders>
              <w:top w:val="nil"/>
              <w:left w:val="nil"/>
              <w:bottom w:val="single" w:color="auto" w:sz="4" w:space="0"/>
              <w:right w:val="single" w:color="auto" w:sz="4" w:space="0"/>
            </w:tcBorders>
            <w:shd w:val="clear" w:color="auto" w:fill="auto"/>
            <w:noWrap/>
            <w:vAlign w:val="center"/>
          </w:tcPr>
          <w:p w14:paraId="549C29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14:paraId="270426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0" w:type="auto"/>
            <w:tcBorders>
              <w:top w:val="nil"/>
              <w:left w:val="nil"/>
              <w:bottom w:val="single" w:color="auto" w:sz="4" w:space="0"/>
              <w:right w:val="single" w:color="auto" w:sz="4" w:space="0"/>
            </w:tcBorders>
            <w:shd w:val="clear" w:color="auto" w:fill="auto"/>
            <w:noWrap/>
            <w:vAlign w:val="center"/>
          </w:tcPr>
          <w:p w14:paraId="02BD7D1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10.98</w:t>
            </w:r>
          </w:p>
        </w:tc>
        <w:tc>
          <w:tcPr>
            <w:tcW w:w="0" w:type="auto"/>
            <w:tcBorders>
              <w:top w:val="nil"/>
              <w:left w:val="nil"/>
              <w:bottom w:val="single" w:color="auto" w:sz="4" w:space="0"/>
              <w:right w:val="single" w:color="auto" w:sz="4" w:space="0"/>
            </w:tcBorders>
            <w:shd w:val="clear" w:color="auto" w:fill="auto"/>
            <w:noWrap/>
            <w:vAlign w:val="center"/>
          </w:tcPr>
          <w:p w14:paraId="723A0A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14:paraId="4D3902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0" w:type="auto"/>
            <w:tcBorders>
              <w:top w:val="nil"/>
              <w:left w:val="nil"/>
              <w:bottom w:val="single" w:color="auto" w:sz="4" w:space="0"/>
              <w:right w:val="single" w:color="auto" w:sz="4" w:space="0"/>
            </w:tcBorders>
            <w:shd w:val="clear" w:color="auto" w:fill="auto"/>
            <w:noWrap/>
            <w:vAlign w:val="center"/>
          </w:tcPr>
          <w:p w14:paraId="3BFFF5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292E667">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695BA6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tcBorders>
              <w:top w:val="nil"/>
              <w:left w:val="nil"/>
              <w:bottom w:val="single" w:color="auto" w:sz="4" w:space="0"/>
              <w:right w:val="single" w:color="auto" w:sz="4" w:space="0"/>
            </w:tcBorders>
            <w:shd w:val="clear" w:color="auto" w:fill="auto"/>
            <w:noWrap/>
            <w:vAlign w:val="center"/>
          </w:tcPr>
          <w:p w14:paraId="4B4F79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0" w:type="auto"/>
            <w:tcBorders>
              <w:top w:val="nil"/>
              <w:left w:val="nil"/>
              <w:bottom w:val="single" w:color="auto" w:sz="4" w:space="0"/>
              <w:right w:val="single" w:color="auto" w:sz="4" w:space="0"/>
            </w:tcBorders>
            <w:shd w:val="clear" w:color="auto" w:fill="auto"/>
            <w:noWrap/>
            <w:vAlign w:val="center"/>
          </w:tcPr>
          <w:p w14:paraId="411F221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142.28</w:t>
            </w:r>
          </w:p>
        </w:tc>
        <w:tc>
          <w:tcPr>
            <w:tcW w:w="0" w:type="auto"/>
            <w:tcBorders>
              <w:top w:val="nil"/>
              <w:left w:val="nil"/>
              <w:bottom w:val="single" w:color="auto" w:sz="4" w:space="0"/>
              <w:right w:val="single" w:color="auto" w:sz="4" w:space="0"/>
            </w:tcBorders>
            <w:shd w:val="clear" w:color="auto" w:fill="auto"/>
            <w:noWrap/>
            <w:vAlign w:val="center"/>
          </w:tcPr>
          <w:p w14:paraId="4E7F44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14:paraId="679258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0" w:type="auto"/>
            <w:tcBorders>
              <w:top w:val="nil"/>
              <w:left w:val="nil"/>
              <w:bottom w:val="single" w:color="auto" w:sz="4" w:space="0"/>
              <w:right w:val="single" w:color="auto" w:sz="4" w:space="0"/>
            </w:tcBorders>
            <w:shd w:val="clear" w:color="auto" w:fill="auto"/>
            <w:noWrap/>
            <w:vAlign w:val="center"/>
          </w:tcPr>
          <w:p w14:paraId="133C040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3.76</w:t>
            </w:r>
          </w:p>
        </w:tc>
        <w:tc>
          <w:tcPr>
            <w:tcW w:w="0" w:type="auto"/>
            <w:tcBorders>
              <w:top w:val="nil"/>
              <w:left w:val="nil"/>
              <w:bottom w:val="single" w:color="auto" w:sz="4" w:space="0"/>
              <w:right w:val="single" w:color="auto" w:sz="4" w:space="0"/>
            </w:tcBorders>
            <w:shd w:val="clear" w:color="auto" w:fill="auto"/>
            <w:noWrap/>
            <w:vAlign w:val="center"/>
          </w:tcPr>
          <w:p w14:paraId="3BB879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14:paraId="1066B0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0" w:type="auto"/>
            <w:tcBorders>
              <w:top w:val="nil"/>
              <w:left w:val="nil"/>
              <w:bottom w:val="single" w:color="auto" w:sz="4" w:space="0"/>
              <w:right w:val="single" w:color="auto" w:sz="4" w:space="0"/>
            </w:tcBorders>
            <w:shd w:val="clear" w:color="auto" w:fill="auto"/>
            <w:noWrap/>
            <w:vAlign w:val="center"/>
          </w:tcPr>
          <w:p w14:paraId="061907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8D9C260">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B0A9C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tcBorders>
              <w:top w:val="nil"/>
              <w:left w:val="nil"/>
              <w:bottom w:val="single" w:color="auto" w:sz="4" w:space="0"/>
              <w:right w:val="single" w:color="auto" w:sz="4" w:space="0"/>
            </w:tcBorders>
            <w:shd w:val="clear" w:color="auto" w:fill="auto"/>
            <w:noWrap/>
            <w:vAlign w:val="center"/>
          </w:tcPr>
          <w:p w14:paraId="1133B8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0" w:type="auto"/>
            <w:tcBorders>
              <w:top w:val="nil"/>
              <w:left w:val="nil"/>
              <w:bottom w:val="single" w:color="auto" w:sz="4" w:space="0"/>
              <w:right w:val="single" w:color="auto" w:sz="4" w:space="0"/>
            </w:tcBorders>
            <w:shd w:val="clear" w:color="auto" w:fill="auto"/>
            <w:noWrap/>
            <w:vAlign w:val="center"/>
          </w:tcPr>
          <w:p w14:paraId="6B3256E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130.97</w:t>
            </w:r>
          </w:p>
        </w:tc>
        <w:tc>
          <w:tcPr>
            <w:tcW w:w="0" w:type="auto"/>
            <w:tcBorders>
              <w:top w:val="nil"/>
              <w:left w:val="nil"/>
              <w:bottom w:val="single" w:color="auto" w:sz="4" w:space="0"/>
              <w:right w:val="single" w:color="auto" w:sz="4" w:space="0"/>
            </w:tcBorders>
            <w:shd w:val="clear" w:color="auto" w:fill="auto"/>
            <w:noWrap/>
            <w:vAlign w:val="center"/>
          </w:tcPr>
          <w:p w14:paraId="1D1193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14:paraId="4DF005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0" w:type="auto"/>
            <w:tcBorders>
              <w:top w:val="nil"/>
              <w:left w:val="nil"/>
              <w:bottom w:val="single" w:color="auto" w:sz="4" w:space="0"/>
              <w:right w:val="single" w:color="auto" w:sz="4" w:space="0"/>
            </w:tcBorders>
            <w:shd w:val="clear" w:color="auto" w:fill="auto"/>
            <w:noWrap/>
            <w:vAlign w:val="center"/>
          </w:tcPr>
          <w:p w14:paraId="4ECF97B0">
            <w:pPr>
              <w:widowControl/>
              <w:jc w:val="lef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635E38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14:paraId="3FE6EB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0" w:type="auto"/>
            <w:tcBorders>
              <w:top w:val="nil"/>
              <w:left w:val="nil"/>
              <w:bottom w:val="single" w:color="auto" w:sz="4" w:space="0"/>
              <w:right w:val="single" w:color="auto" w:sz="4" w:space="0"/>
            </w:tcBorders>
            <w:shd w:val="clear" w:color="auto" w:fill="auto"/>
            <w:noWrap/>
            <w:vAlign w:val="center"/>
          </w:tcPr>
          <w:p w14:paraId="5E4FE4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56CDA6">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6CE9A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tcBorders>
              <w:top w:val="nil"/>
              <w:left w:val="nil"/>
              <w:bottom w:val="single" w:color="auto" w:sz="4" w:space="0"/>
              <w:right w:val="single" w:color="auto" w:sz="4" w:space="0"/>
            </w:tcBorders>
            <w:shd w:val="clear" w:color="auto" w:fill="auto"/>
            <w:noWrap/>
            <w:vAlign w:val="center"/>
          </w:tcPr>
          <w:p w14:paraId="2BC92B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0" w:type="auto"/>
            <w:tcBorders>
              <w:top w:val="nil"/>
              <w:left w:val="nil"/>
              <w:bottom w:val="single" w:color="auto" w:sz="4" w:space="0"/>
              <w:right w:val="single" w:color="auto" w:sz="4" w:space="0"/>
            </w:tcBorders>
            <w:shd w:val="clear" w:color="auto" w:fill="auto"/>
            <w:noWrap/>
            <w:vAlign w:val="center"/>
          </w:tcPr>
          <w:p w14:paraId="26D2F52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32.14</w:t>
            </w:r>
          </w:p>
        </w:tc>
        <w:tc>
          <w:tcPr>
            <w:tcW w:w="0" w:type="auto"/>
            <w:tcBorders>
              <w:top w:val="nil"/>
              <w:left w:val="nil"/>
              <w:bottom w:val="single" w:color="auto" w:sz="4" w:space="0"/>
              <w:right w:val="single" w:color="auto" w:sz="4" w:space="0"/>
            </w:tcBorders>
            <w:shd w:val="clear" w:color="auto" w:fill="auto"/>
            <w:noWrap/>
            <w:vAlign w:val="center"/>
          </w:tcPr>
          <w:p w14:paraId="440BE6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14:paraId="6C57C3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0" w:type="auto"/>
            <w:tcBorders>
              <w:top w:val="nil"/>
              <w:left w:val="nil"/>
              <w:bottom w:val="single" w:color="auto" w:sz="4" w:space="0"/>
              <w:right w:val="single" w:color="auto" w:sz="4" w:space="0"/>
            </w:tcBorders>
            <w:shd w:val="clear" w:color="auto" w:fill="auto"/>
            <w:noWrap/>
            <w:vAlign w:val="center"/>
          </w:tcPr>
          <w:p w14:paraId="6C04905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0.01</w:t>
            </w:r>
          </w:p>
        </w:tc>
        <w:tc>
          <w:tcPr>
            <w:tcW w:w="0" w:type="auto"/>
            <w:tcBorders>
              <w:top w:val="nil"/>
              <w:left w:val="nil"/>
              <w:bottom w:val="single" w:color="auto" w:sz="4" w:space="0"/>
              <w:right w:val="single" w:color="auto" w:sz="4" w:space="0"/>
            </w:tcBorders>
            <w:shd w:val="clear" w:color="auto" w:fill="auto"/>
            <w:noWrap/>
            <w:vAlign w:val="center"/>
          </w:tcPr>
          <w:p w14:paraId="01F6BE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14:paraId="0DAE6A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0" w:type="auto"/>
            <w:tcBorders>
              <w:top w:val="nil"/>
              <w:left w:val="nil"/>
              <w:bottom w:val="single" w:color="auto" w:sz="4" w:space="0"/>
              <w:right w:val="single" w:color="auto" w:sz="4" w:space="0"/>
            </w:tcBorders>
            <w:shd w:val="clear" w:color="auto" w:fill="auto"/>
            <w:noWrap/>
            <w:vAlign w:val="center"/>
          </w:tcPr>
          <w:p w14:paraId="0D6640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D04CE58">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519A89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tcBorders>
              <w:top w:val="nil"/>
              <w:left w:val="nil"/>
              <w:bottom w:val="single" w:color="auto" w:sz="4" w:space="0"/>
              <w:right w:val="single" w:color="auto" w:sz="4" w:space="0"/>
            </w:tcBorders>
            <w:shd w:val="clear" w:color="auto" w:fill="auto"/>
            <w:noWrap/>
            <w:vAlign w:val="center"/>
          </w:tcPr>
          <w:p w14:paraId="56B07D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0" w:type="auto"/>
            <w:tcBorders>
              <w:top w:val="nil"/>
              <w:left w:val="nil"/>
              <w:bottom w:val="single" w:color="auto" w:sz="4" w:space="0"/>
              <w:right w:val="single" w:color="auto" w:sz="4" w:space="0"/>
            </w:tcBorders>
            <w:shd w:val="clear" w:color="auto" w:fill="auto"/>
            <w:noWrap/>
            <w:vAlign w:val="center"/>
          </w:tcPr>
          <w:p w14:paraId="38C20035">
            <w:pPr>
              <w:widowControl/>
              <w:jc w:val="lef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16252D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14:paraId="011919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0" w:type="auto"/>
            <w:tcBorders>
              <w:top w:val="nil"/>
              <w:left w:val="nil"/>
              <w:bottom w:val="single" w:color="auto" w:sz="4" w:space="0"/>
              <w:right w:val="single" w:color="auto" w:sz="4" w:space="0"/>
            </w:tcBorders>
            <w:shd w:val="clear" w:color="auto" w:fill="auto"/>
            <w:noWrap/>
            <w:vAlign w:val="center"/>
          </w:tcPr>
          <w:p w14:paraId="0905E4A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1.38</w:t>
            </w:r>
          </w:p>
        </w:tc>
        <w:tc>
          <w:tcPr>
            <w:tcW w:w="0" w:type="auto"/>
            <w:tcBorders>
              <w:top w:val="nil"/>
              <w:left w:val="nil"/>
              <w:bottom w:val="single" w:color="auto" w:sz="4" w:space="0"/>
              <w:right w:val="single" w:color="auto" w:sz="4" w:space="0"/>
            </w:tcBorders>
            <w:shd w:val="clear" w:color="auto" w:fill="auto"/>
            <w:noWrap/>
            <w:vAlign w:val="center"/>
          </w:tcPr>
          <w:p w14:paraId="23D296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14:paraId="1D7A08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0" w:type="auto"/>
            <w:tcBorders>
              <w:top w:val="nil"/>
              <w:left w:val="nil"/>
              <w:bottom w:val="single" w:color="auto" w:sz="4" w:space="0"/>
              <w:right w:val="single" w:color="auto" w:sz="4" w:space="0"/>
            </w:tcBorders>
            <w:shd w:val="clear" w:color="auto" w:fill="auto"/>
            <w:noWrap/>
            <w:vAlign w:val="center"/>
          </w:tcPr>
          <w:p w14:paraId="1049D6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9624FBD">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20A48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tcBorders>
              <w:top w:val="nil"/>
              <w:left w:val="nil"/>
              <w:bottom w:val="single" w:color="auto" w:sz="4" w:space="0"/>
              <w:right w:val="single" w:color="auto" w:sz="4" w:space="0"/>
            </w:tcBorders>
            <w:shd w:val="clear" w:color="auto" w:fill="auto"/>
            <w:noWrap/>
            <w:vAlign w:val="center"/>
          </w:tcPr>
          <w:p w14:paraId="07BC7E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0" w:type="auto"/>
            <w:tcBorders>
              <w:top w:val="nil"/>
              <w:left w:val="nil"/>
              <w:bottom w:val="single" w:color="auto" w:sz="4" w:space="0"/>
              <w:right w:val="single" w:color="auto" w:sz="4" w:space="0"/>
            </w:tcBorders>
            <w:shd w:val="clear" w:color="auto" w:fill="auto"/>
            <w:noWrap/>
            <w:vAlign w:val="center"/>
          </w:tcPr>
          <w:p w14:paraId="69643E6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73.70</w:t>
            </w:r>
          </w:p>
        </w:tc>
        <w:tc>
          <w:tcPr>
            <w:tcW w:w="0" w:type="auto"/>
            <w:tcBorders>
              <w:top w:val="nil"/>
              <w:left w:val="nil"/>
              <w:bottom w:val="single" w:color="auto" w:sz="4" w:space="0"/>
              <w:right w:val="single" w:color="auto" w:sz="4" w:space="0"/>
            </w:tcBorders>
            <w:shd w:val="clear" w:color="auto" w:fill="auto"/>
            <w:noWrap/>
            <w:vAlign w:val="center"/>
          </w:tcPr>
          <w:p w14:paraId="1F885C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14:paraId="5941D8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0" w:type="auto"/>
            <w:tcBorders>
              <w:top w:val="nil"/>
              <w:left w:val="nil"/>
              <w:bottom w:val="single" w:color="auto" w:sz="4" w:space="0"/>
              <w:right w:val="single" w:color="auto" w:sz="4" w:space="0"/>
            </w:tcBorders>
            <w:shd w:val="clear" w:color="auto" w:fill="auto"/>
            <w:noWrap/>
            <w:vAlign w:val="center"/>
          </w:tcPr>
          <w:p w14:paraId="1D580DA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14.43</w:t>
            </w:r>
          </w:p>
        </w:tc>
        <w:tc>
          <w:tcPr>
            <w:tcW w:w="0" w:type="auto"/>
            <w:tcBorders>
              <w:top w:val="nil"/>
              <w:left w:val="nil"/>
              <w:bottom w:val="single" w:color="auto" w:sz="4" w:space="0"/>
              <w:right w:val="single" w:color="auto" w:sz="4" w:space="0"/>
            </w:tcBorders>
            <w:shd w:val="clear" w:color="auto" w:fill="auto"/>
            <w:noWrap/>
            <w:vAlign w:val="center"/>
          </w:tcPr>
          <w:p w14:paraId="51E89A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14:paraId="42979D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0" w:type="auto"/>
            <w:tcBorders>
              <w:top w:val="nil"/>
              <w:left w:val="nil"/>
              <w:bottom w:val="single" w:color="auto" w:sz="4" w:space="0"/>
              <w:right w:val="single" w:color="auto" w:sz="4" w:space="0"/>
            </w:tcBorders>
            <w:shd w:val="clear" w:color="auto" w:fill="auto"/>
            <w:noWrap/>
            <w:vAlign w:val="center"/>
          </w:tcPr>
          <w:p w14:paraId="0B0154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9F480F8">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B61DE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tcBorders>
              <w:top w:val="nil"/>
              <w:left w:val="nil"/>
              <w:bottom w:val="single" w:color="auto" w:sz="4" w:space="0"/>
              <w:right w:val="single" w:color="auto" w:sz="4" w:space="0"/>
            </w:tcBorders>
            <w:shd w:val="clear" w:color="auto" w:fill="auto"/>
            <w:noWrap/>
            <w:vAlign w:val="center"/>
          </w:tcPr>
          <w:p w14:paraId="7B0D5D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0" w:type="auto"/>
            <w:tcBorders>
              <w:top w:val="nil"/>
              <w:left w:val="nil"/>
              <w:bottom w:val="single" w:color="auto" w:sz="4" w:space="0"/>
              <w:right w:val="single" w:color="auto" w:sz="4" w:space="0"/>
            </w:tcBorders>
            <w:shd w:val="clear" w:color="auto" w:fill="auto"/>
            <w:noWrap/>
            <w:vAlign w:val="center"/>
          </w:tcPr>
          <w:p w14:paraId="486C84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EF06D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14:paraId="12F5E2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0" w:type="auto"/>
            <w:tcBorders>
              <w:top w:val="nil"/>
              <w:left w:val="nil"/>
              <w:bottom w:val="single" w:color="auto" w:sz="4" w:space="0"/>
              <w:right w:val="single" w:color="auto" w:sz="4" w:space="0"/>
            </w:tcBorders>
            <w:shd w:val="clear" w:color="auto" w:fill="auto"/>
            <w:noWrap/>
            <w:vAlign w:val="center"/>
          </w:tcPr>
          <w:p w14:paraId="0184C77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1.65</w:t>
            </w:r>
          </w:p>
        </w:tc>
        <w:tc>
          <w:tcPr>
            <w:tcW w:w="0" w:type="auto"/>
            <w:tcBorders>
              <w:top w:val="nil"/>
              <w:left w:val="nil"/>
              <w:bottom w:val="single" w:color="auto" w:sz="4" w:space="0"/>
              <w:right w:val="single" w:color="auto" w:sz="4" w:space="0"/>
            </w:tcBorders>
            <w:shd w:val="clear" w:color="auto" w:fill="auto"/>
            <w:noWrap/>
            <w:vAlign w:val="center"/>
          </w:tcPr>
          <w:p w14:paraId="2B8FCA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14:paraId="759C74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0" w:type="auto"/>
            <w:tcBorders>
              <w:top w:val="nil"/>
              <w:left w:val="nil"/>
              <w:bottom w:val="single" w:color="auto" w:sz="4" w:space="0"/>
              <w:right w:val="single" w:color="auto" w:sz="4" w:space="0"/>
            </w:tcBorders>
            <w:shd w:val="clear" w:color="auto" w:fill="auto"/>
            <w:noWrap/>
            <w:vAlign w:val="center"/>
          </w:tcPr>
          <w:p w14:paraId="40072F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DABB7C">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A91FE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tcBorders>
              <w:top w:val="nil"/>
              <w:left w:val="nil"/>
              <w:bottom w:val="single" w:color="auto" w:sz="4" w:space="0"/>
              <w:right w:val="single" w:color="auto" w:sz="4" w:space="0"/>
            </w:tcBorders>
            <w:shd w:val="clear" w:color="auto" w:fill="auto"/>
            <w:noWrap/>
            <w:vAlign w:val="center"/>
          </w:tcPr>
          <w:p w14:paraId="510B96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0" w:type="auto"/>
            <w:tcBorders>
              <w:top w:val="nil"/>
              <w:left w:val="nil"/>
              <w:bottom w:val="single" w:color="auto" w:sz="4" w:space="0"/>
              <w:right w:val="single" w:color="auto" w:sz="4" w:space="0"/>
            </w:tcBorders>
            <w:shd w:val="clear" w:color="auto" w:fill="auto"/>
            <w:noWrap/>
            <w:vAlign w:val="center"/>
          </w:tcPr>
          <w:p w14:paraId="3A93361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34.48</w:t>
            </w:r>
          </w:p>
        </w:tc>
        <w:tc>
          <w:tcPr>
            <w:tcW w:w="0" w:type="auto"/>
            <w:tcBorders>
              <w:top w:val="nil"/>
              <w:left w:val="nil"/>
              <w:bottom w:val="single" w:color="auto" w:sz="4" w:space="0"/>
              <w:right w:val="single" w:color="auto" w:sz="4" w:space="0"/>
            </w:tcBorders>
            <w:shd w:val="clear" w:color="auto" w:fill="auto"/>
            <w:noWrap/>
            <w:vAlign w:val="center"/>
          </w:tcPr>
          <w:p w14:paraId="056C1B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14:paraId="0378FD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0" w:type="auto"/>
            <w:tcBorders>
              <w:top w:val="nil"/>
              <w:left w:val="nil"/>
              <w:bottom w:val="single" w:color="auto" w:sz="4" w:space="0"/>
              <w:right w:val="single" w:color="auto" w:sz="4" w:space="0"/>
            </w:tcBorders>
            <w:shd w:val="clear" w:color="auto" w:fill="auto"/>
            <w:noWrap/>
            <w:vAlign w:val="center"/>
          </w:tcPr>
          <w:p w14:paraId="72488C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C5D7B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14:paraId="298F02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0" w:type="auto"/>
            <w:tcBorders>
              <w:top w:val="nil"/>
              <w:left w:val="nil"/>
              <w:bottom w:val="single" w:color="auto" w:sz="4" w:space="0"/>
              <w:right w:val="single" w:color="auto" w:sz="4" w:space="0"/>
            </w:tcBorders>
            <w:shd w:val="clear" w:color="auto" w:fill="auto"/>
            <w:noWrap/>
            <w:vAlign w:val="center"/>
          </w:tcPr>
          <w:p w14:paraId="33B1B1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61DC87">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6A1920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tcBorders>
              <w:top w:val="nil"/>
              <w:left w:val="nil"/>
              <w:bottom w:val="single" w:color="auto" w:sz="4" w:space="0"/>
              <w:right w:val="single" w:color="auto" w:sz="4" w:space="0"/>
            </w:tcBorders>
            <w:shd w:val="clear" w:color="auto" w:fill="auto"/>
            <w:noWrap/>
            <w:vAlign w:val="center"/>
          </w:tcPr>
          <w:p w14:paraId="2A22F2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0" w:type="auto"/>
            <w:tcBorders>
              <w:top w:val="nil"/>
              <w:left w:val="nil"/>
              <w:bottom w:val="single" w:color="auto" w:sz="4" w:space="0"/>
              <w:right w:val="single" w:color="auto" w:sz="4" w:space="0"/>
            </w:tcBorders>
            <w:shd w:val="clear" w:color="auto" w:fill="auto"/>
            <w:noWrap/>
            <w:vAlign w:val="center"/>
          </w:tcPr>
          <w:p w14:paraId="4CB988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1194E1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14:paraId="675D91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0" w:type="auto"/>
            <w:tcBorders>
              <w:top w:val="nil"/>
              <w:left w:val="nil"/>
              <w:bottom w:val="single" w:color="auto" w:sz="4" w:space="0"/>
              <w:right w:val="single" w:color="auto" w:sz="4" w:space="0"/>
            </w:tcBorders>
            <w:shd w:val="clear" w:color="auto" w:fill="auto"/>
            <w:noWrap/>
            <w:vAlign w:val="center"/>
          </w:tcPr>
          <w:p w14:paraId="47617A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9CE2E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14:paraId="6ACB6D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0" w:type="auto"/>
            <w:tcBorders>
              <w:top w:val="nil"/>
              <w:left w:val="nil"/>
              <w:bottom w:val="single" w:color="auto" w:sz="4" w:space="0"/>
              <w:right w:val="single" w:color="auto" w:sz="4" w:space="0"/>
            </w:tcBorders>
            <w:shd w:val="clear" w:color="auto" w:fill="auto"/>
            <w:noWrap/>
            <w:vAlign w:val="center"/>
          </w:tcPr>
          <w:p w14:paraId="08E277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3246A9">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FB2A9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tcBorders>
              <w:top w:val="nil"/>
              <w:left w:val="nil"/>
              <w:bottom w:val="single" w:color="auto" w:sz="4" w:space="0"/>
              <w:right w:val="single" w:color="auto" w:sz="4" w:space="0"/>
            </w:tcBorders>
            <w:shd w:val="clear" w:color="auto" w:fill="auto"/>
            <w:noWrap/>
            <w:vAlign w:val="center"/>
          </w:tcPr>
          <w:p w14:paraId="00B0BC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0" w:type="auto"/>
            <w:tcBorders>
              <w:top w:val="nil"/>
              <w:left w:val="nil"/>
              <w:bottom w:val="single" w:color="auto" w:sz="4" w:space="0"/>
              <w:right w:val="single" w:color="auto" w:sz="4" w:space="0"/>
            </w:tcBorders>
            <w:shd w:val="clear" w:color="auto" w:fill="auto"/>
            <w:noWrap/>
            <w:vAlign w:val="center"/>
          </w:tcPr>
          <w:p w14:paraId="042CC6C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14.46</w:t>
            </w:r>
          </w:p>
        </w:tc>
        <w:tc>
          <w:tcPr>
            <w:tcW w:w="0" w:type="auto"/>
            <w:tcBorders>
              <w:top w:val="nil"/>
              <w:left w:val="nil"/>
              <w:bottom w:val="single" w:color="auto" w:sz="4" w:space="0"/>
              <w:right w:val="single" w:color="auto" w:sz="4" w:space="0"/>
            </w:tcBorders>
            <w:shd w:val="clear" w:color="auto" w:fill="auto"/>
            <w:noWrap/>
            <w:vAlign w:val="center"/>
          </w:tcPr>
          <w:p w14:paraId="003394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14:paraId="111AF0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0" w:type="auto"/>
            <w:tcBorders>
              <w:top w:val="nil"/>
              <w:left w:val="nil"/>
              <w:bottom w:val="single" w:color="auto" w:sz="4" w:space="0"/>
              <w:right w:val="single" w:color="auto" w:sz="4" w:space="0"/>
            </w:tcBorders>
            <w:shd w:val="clear" w:color="auto" w:fill="auto"/>
            <w:noWrap/>
            <w:vAlign w:val="center"/>
          </w:tcPr>
          <w:p w14:paraId="55648E3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57.95</w:t>
            </w:r>
          </w:p>
        </w:tc>
        <w:tc>
          <w:tcPr>
            <w:tcW w:w="0" w:type="auto"/>
            <w:tcBorders>
              <w:top w:val="nil"/>
              <w:left w:val="nil"/>
              <w:bottom w:val="single" w:color="auto" w:sz="4" w:space="0"/>
              <w:right w:val="single" w:color="auto" w:sz="4" w:space="0"/>
            </w:tcBorders>
            <w:shd w:val="clear" w:color="auto" w:fill="auto"/>
            <w:noWrap/>
            <w:vAlign w:val="center"/>
          </w:tcPr>
          <w:p w14:paraId="7A285A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14:paraId="0AF845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0" w:type="auto"/>
            <w:tcBorders>
              <w:top w:val="nil"/>
              <w:left w:val="nil"/>
              <w:bottom w:val="single" w:color="auto" w:sz="4" w:space="0"/>
              <w:right w:val="single" w:color="auto" w:sz="4" w:space="0"/>
            </w:tcBorders>
            <w:shd w:val="clear" w:color="auto" w:fill="auto"/>
            <w:noWrap/>
            <w:vAlign w:val="center"/>
          </w:tcPr>
          <w:p w14:paraId="01ABD8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D01918">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FE888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tcBorders>
              <w:top w:val="nil"/>
              <w:left w:val="nil"/>
              <w:bottom w:val="single" w:color="auto" w:sz="4" w:space="0"/>
              <w:right w:val="single" w:color="auto" w:sz="4" w:space="0"/>
            </w:tcBorders>
            <w:shd w:val="clear" w:color="auto" w:fill="auto"/>
            <w:noWrap/>
            <w:vAlign w:val="center"/>
          </w:tcPr>
          <w:p w14:paraId="71B341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0" w:type="auto"/>
            <w:tcBorders>
              <w:top w:val="nil"/>
              <w:left w:val="nil"/>
              <w:bottom w:val="single" w:color="auto" w:sz="4" w:space="0"/>
              <w:right w:val="single" w:color="auto" w:sz="4" w:space="0"/>
            </w:tcBorders>
            <w:shd w:val="clear" w:color="auto" w:fill="auto"/>
            <w:noWrap/>
            <w:vAlign w:val="center"/>
          </w:tcPr>
          <w:p w14:paraId="23F7C39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53.84</w:t>
            </w:r>
          </w:p>
        </w:tc>
        <w:tc>
          <w:tcPr>
            <w:tcW w:w="0" w:type="auto"/>
            <w:tcBorders>
              <w:top w:val="nil"/>
              <w:left w:val="nil"/>
              <w:bottom w:val="single" w:color="auto" w:sz="4" w:space="0"/>
              <w:right w:val="single" w:color="auto" w:sz="4" w:space="0"/>
            </w:tcBorders>
            <w:shd w:val="clear" w:color="auto" w:fill="auto"/>
            <w:noWrap/>
            <w:vAlign w:val="center"/>
          </w:tcPr>
          <w:p w14:paraId="24534F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14:paraId="4295C5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0" w:type="auto"/>
            <w:tcBorders>
              <w:top w:val="nil"/>
              <w:left w:val="nil"/>
              <w:bottom w:val="single" w:color="auto" w:sz="4" w:space="0"/>
              <w:right w:val="single" w:color="auto" w:sz="4" w:space="0"/>
            </w:tcBorders>
            <w:shd w:val="clear" w:color="auto" w:fill="auto"/>
            <w:noWrap/>
            <w:vAlign w:val="center"/>
          </w:tcPr>
          <w:p w14:paraId="5A6AE3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FA452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14:paraId="4F9B19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0" w:type="auto"/>
            <w:tcBorders>
              <w:top w:val="nil"/>
              <w:left w:val="nil"/>
              <w:bottom w:val="single" w:color="auto" w:sz="4" w:space="0"/>
              <w:right w:val="single" w:color="auto" w:sz="4" w:space="0"/>
            </w:tcBorders>
            <w:shd w:val="clear" w:color="auto" w:fill="auto"/>
            <w:noWrap/>
            <w:vAlign w:val="center"/>
          </w:tcPr>
          <w:p w14:paraId="50B5D3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76FAC5B">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56950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tcBorders>
              <w:top w:val="nil"/>
              <w:left w:val="nil"/>
              <w:bottom w:val="single" w:color="auto" w:sz="4" w:space="0"/>
              <w:right w:val="single" w:color="auto" w:sz="4" w:space="0"/>
            </w:tcBorders>
            <w:shd w:val="clear" w:color="auto" w:fill="auto"/>
            <w:noWrap/>
            <w:vAlign w:val="center"/>
          </w:tcPr>
          <w:p w14:paraId="40A279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0" w:type="auto"/>
            <w:tcBorders>
              <w:top w:val="nil"/>
              <w:left w:val="nil"/>
              <w:bottom w:val="single" w:color="auto" w:sz="4" w:space="0"/>
              <w:right w:val="single" w:color="auto" w:sz="4" w:space="0"/>
            </w:tcBorders>
            <w:shd w:val="clear" w:color="auto" w:fill="auto"/>
            <w:noWrap/>
            <w:vAlign w:val="center"/>
          </w:tcPr>
          <w:p w14:paraId="496BA6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14366D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14:paraId="07F675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0" w:type="auto"/>
            <w:tcBorders>
              <w:top w:val="nil"/>
              <w:left w:val="nil"/>
              <w:bottom w:val="single" w:color="auto" w:sz="4" w:space="0"/>
              <w:right w:val="single" w:color="auto" w:sz="4" w:space="0"/>
            </w:tcBorders>
            <w:shd w:val="clear" w:color="auto" w:fill="auto"/>
            <w:noWrap/>
            <w:vAlign w:val="center"/>
          </w:tcPr>
          <w:p w14:paraId="135B0E8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5.57</w:t>
            </w:r>
          </w:p>
        </w:tc>
        <w:tc>
          <w:tcPr>
            <w:tcW w:w="0" w:type="auto"/>
            <w:tcBorders>
              <w:top w:val="nil"/>
              <w:left w:val="nil"/>
              <w:bottom w:val="single" w:color="auto" w:sz="4" w:space="0"/>
              <w:right w:val="single" w:color="auto" w:sz="4" w:space="0"/>
            </w:tcBorders>
            <w:shd w:val="clear" w:color="auto" w:fill="auto"/>
            <w:noWrap/>
            <w:vAlign w:val="center"/>
          </w:tcPr>
          <w:p w14:paraId="6F96C2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14:paraId="0506BC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0" w:type="auto"/>
            <w:tcBorders>
              <w:top w:val="nil"/>
              <w:left w:val="nil"/>
              <w:bottom w:val="single" w:color="auto" w:sz="4" w:space="0"/>
              <w:right w:val="single" w:color="auto" w:sz="4" w:space="0"/>
            </w:tcBorders>
            <w:shd w:val="clear" w:color="auto" w:fill="auto"/>
            <w:noWrap/>
            <w:vAlign w:val="center"/>
          </w:tcPr>
          <w:p w14:paraId="09C492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C5C33BE">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39FE4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tcBorders>
              <w:top w:val="nil"/>
              <w:left w:val="nil"/>
              <w:bottom w:val="single" w:color="auto" w:sz="4" w:space="0"/>
              <w:right w:val="single" w:color="auto" w:sz="4" w:space="0"/>
            </w:tcBorders>
            <w:shd w:val="clear" w:color="auto" w:fill="auto"/>
            <w:noWrap/>
            <w:vAlign w:val="center"/>
          </w:tcPr>
          <w:p w14:paraId="7D4059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0" w:type="auto"/>
            <w:tcBorders>
              <w:top w:val="nil"/>
              <w:left w:val="nil"/>
              <w:bottom w:val="single" w:color="auto" w:sz="4" w:space="0"/>
              <w:right w:val="single" w:color="auto" w:sz="4" w:space="0"/>
            </w:tcBorders>
            <w:shd w:val="clear" w:color="auto" w:fill="auto"/>
            <w:noWrap/>
            <w:vAlign w:val="center"/>
          </w:tcPr>
          <w:p w14:paraId="7115EDD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12.27</w:t>
            </w:r>
          </w:p>
        </w:tc>
        <w:tc>
          <w:tcPr>
            <w:tcW w:w="0" w:type="auto"/>
            <w:tcBorders>
              <w:top w:val="nil"/>
              <w:left w:val="nil"/>
              <w:bottom w:val="single" w:color="auto" w:sz="4" w:space="0"/>
              <w:right w:val="single" w:color="auto" w:sz="4" w:space="0"/>
            </w:tcBorders>
            <w:shd w:val="clear" w:color="auto" w:fill="auto"/>
            <w:noWrap/>
            <w:vAlign w:val="center"/>
          </w:tcPr>
          <w:p w14:paraId="05E0B4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14:paraId="349112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0" w:type="auto"/>
            <w:tcBorders>
              <w:top w:val="nil"/>
              <w:left w:val="nil"/>
              <w:bottom w:val="single" w:color="auto" w:sz="4" w:space="0"/>
              <w:right w:val="single" w:color="auto" w:sz="4" w:space="0"/>
            </w:tcBorders>
            <w:shd w:val="clear" w:color="auto" w:fill="auto"/>
            <w:noWrap/>
            <w:vAlign w:val="center"/>
          </w:tcPr>
          <w:p w14:paraId="0B106D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80849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14:paraId="0D693A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0" w:type="auto"/>
            <w:tcBorders>
              <w:top w:val="nil"/>
              <w:left w:val="nil"/>
              <w:bottom w:val="single" w:color="auto" w:sz="4" w:space="0"/>
              <w:right w:val="single" w:color="auto" w:sz="4" w:space="0"/>
            </w:tcBorders>
            <w:shd w:val="clear" w:color="auto" w:fill="auto"/>
            <w:noWrap/>
            <w:vAlign w:val="center"/>
          </w:tcPr>
          <w:p w14:paraId="17AB38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F7FF3C7">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D2409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tcBorders>
              <w:top w:val="nil"/>
              <w:left w:val="nil"/>
              <w:bottom w:val="single" w:color="auto" w:sz="4" w:space="0"/>
              <w:right w:val="single" w:color="auto" w:sz="4" w:space="0"/>
            </w:tcBorders>
            <w:shd w:val="clear" w:color="auto" w:fill="auto"/>
            <w:noWrap/>
            <w:vAlign w:val="center"/>
          </w:tcPr>
          <w:p w14:paraId="728147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0" w:type="auto"/>
            <w:tcBorders>
              <w:top w:val="nil"/>
              <w:left w:val="nil"/>
              <w:bottom w:val="single" w:color="auto" w:sz="4" w:space="0"/>
              <w:right w:val="single" w:color="auto" w:sz="4" w:space="0"/>
            </w:tcBorders>
            <w:shd w:val="clear" w:color="auto" w:fill="auto"/>
            <w:noWrap/>
            <w:vAlign w:val="center"/>
          </w:tcPr>
          <w:p w14:paraId="5681328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114.74</w:t>
            </w:r>
          </w:p>
        </w:tc>
        <w:tc>
          <w:tcPr>
            <w:tcW w:w="0" w:type="auto"/>
            <w:tcBorders>
              <w:top w:val="nil"/>
              <w:left w:val="nil"/>
              <w:bottom w:val="single" w:color="auto" w:sz="4" w:space="0"/>
              <w:right w:val="single" w:color="auto" w:sz="4" w:space="0"/>
            </w:tcBorders>
            <w:shd w:val="clear" w:color="auto" w:fill="auto"/>
            <w:noWrap/>
            <w:vAlign w:val="center"/>
          </w:tcPr>
          <w:p w14:paraId="12EB08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14:paraId="5D676F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0" w:type="auto"/>
            <w:tcBorders>
              <w:top w:val="nil"/>
              <w:left w:val="nil"/>
              <w:bottom w:val="single" w:color="auto" w:sz="4" w:space="0"/>
              <w:right w:val="single" w:color="auto" w:sz="4" w:space="0"/>
            </w:tcBorders>
            <w:shd w:val="clear" w:color="auto" w:fill="auto"/>
            <w:noWrap/>
            <w:vAlign w:val="center"/>
          </w:tcPr>
          <w:p w14:paraId="6CCB39F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1.06</w:t>
            </w:r>
          </w:p>
        </w:tc>
        <w:tc>
          <w:tcPr>
            <w:tcW w:w="0" w:type="auto"/>
            <w:tcBorders>
              <w:top w:val="nil"/>
              <w:left w:val="nil"/>
              <w:bottom w:val="single" w:color="auto" w:sz="4" w:space="0"/>
              <w:right w:val="single" w:color="auto" w:sz="4" w:space="0"/>
            </w:tcBorders>
            <w:shd w:val="clear" w:color="auto" w:fill="auto"/>
            <w:noWrap/>
            <w:vAlign w:val="center"/>
          </w:tcPr>
          <w:p w14:paraId="5A7C5A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14:paraId="48076E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0" w:type="auto"/>
            <w:tcBorders>
              <w:top w:val="nil"/>
              <w:left w:val="nil"/>
              <w:bottom w:val="single" w:color="auto" w:sz="4" w:space="0"/>
              <w:right w:val="single" w:color="auto" w:sz="4" w:space="0"/>
            </w:tcBorders>
            <w:shd w:val="clear" w:color="auto" w:fill="auto"/>
            <w:noWrap/>
            <w:vAlign w:val="center"/>
          </w:tcPr>
          <w:p w14:paraId="71DF8E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A8CE0B">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FC491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tcBorders>
              <w:top w:val="nil"/>
              <w:left w:val="nil"/>
              <w:bottom w:val="single" w:color="auto" w:sz="4" w:space="0"/>
              <w:right w:val="single" w:color="auto" w:sz="4" w:space="0"/>
            </w:tcBorders>
            <w:shd w:val="clear" w:color="auto" w:fill="auto"/>
            <w:noWrap/>
            <w:vAlign w:val="center"/>
          </w:tcPr>
          <w:p w14:paraId="612534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0" w:type="auto"/>
            <w:tcBorders>
              <w:top w:val="nil"/>
              <w:left w:val="nil"/>
              <w:bottom w:val="single" w:color="auto" w:sz="4" w:space="0"/>
              <w:right w:val="single" w:color="auto" w:sz="4" w:space="0"/>
            </w:tcBorders>
            <w:shd w:val="clear" w:color="auto" w:fill="auto"/>
            <w:noWrap/>
            <w:vAlign w:val="center"/>
          </w:tcPr>
          <w:p w14:paraId="3C6F46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3605E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14:paraId="452260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0" w:type="auto"/>
            <w:tcBorders>
              <w:top w:val="nil"/>
              <w:left w:val="nil"/>
              <w:bottom w:val="single" w:color="auto" w:sz="4" w:space="0"/>
              <w:right w:val="single" w:color="auto" w:sz="4" w:space="0"/>
            </w:tcBorders>
            <w:shd w:val="clear" w:color="auto" w:fill="auto"/>
            <w:noWrap/>
            <w:vAlign w:val="center"/>
          </w:tcPr>
          <w:p w14:paraId="4D66D05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0.75</w:t>
            </w:r>
          </w:p>
        </w:tc>
        <w:tc>
          <w:tcPr>
            <w:tcW w:w="0" w:type="auto"/>
            <w:tcBorders>
              <w:top w:val="nil"/>
              <w:left w:val="nil"/>
              <w:bottom w:val="single" w:color="auto" w:sz="4" w:space="0"/>
              <w:right w:val="single" w:color="auto" w:sz="4" w:space="0"/>
            </w:tcBorders>
            <w:shd w:val="clear" w:color="auto" w:fill="auto"/>
            <w:noWrap/>
            <w:vAlign w:val="center"/>
          </w:tcPr>
          <w:p w14:paraId="5D2636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14:paraId="7562B3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0" w:type="auto"/>
            <w:tcBorders>
              <w:top w:val="nil"/>
              <w:left w:val="nil"/>
              <w:bottom w:val="single" w:color="auto" w:sz="4" w:space="0"/>
              <w:right w:val="single" w:color="auto" w:sz="4" w:space="0"/>
            </w:tcBorders>
            <w:shd w:val="clear" w:color="auto" w:fill="auto"/>
            <w:noWrap/>
            <w:vAlign w:val="center"/>
          </w:tcPr>
          <w:p w14:paraId="675315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AFF430">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3BC9F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tcBorders>
              <w:top w:val="nil"/>
              <w:left w:val="nil"/>
              <w:bottom w:val="single" w:color="auto" w:sz="4" w:space="0"/>
              <w:right w:val="single" w:color="auto" w:sz="4" w:space="0"/>
            </w:tcBorders>
            <w:shd w:val="clear" w:color="auto" w:fill="auto"/>
            <w:noWrap/>
            <w:vAlign w:val="center"/>
          </w:tcPr>
          <w:p w14:paraId="17B354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0" w:type="auto"/>
            <w:tcBorders>
              <w:top w:val="nil"/>
              <w:left w:val="nil"/>
              <w:bottom w:val="single" w:color="auto" w:sz="4" w:space="0"/>
              <w:right w:val="single" w:color="auto" w:sz="4" w:space="0"/>
            </w:tcBorders>
            <w:shd w:val="clear" w:color="auto" w:fill="auto"/>
            <w:noWrap/>
            <w:vAlign w:val="center"/>
          </w:tcPr>
          <w:p w14:paraId="102C439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7.20</w:t>
            </w:r>
          </w:p>
        </w:tc>
        <w:tc>
          <w:tcPr>
            <w:tcW w:w="0" w:type="auto"/>
            <w:tcBorders>
              <w:top w:val="nil"/>
              <w:left w:val="nil"/>
              <w:bottom w:val="single" w:color="auto" w:sz="4" w:space="0"/>
              <w:right w:val="single" w:color="auto" w:sz="4" w:space="0"/>
            </w:tcBorders>
            <w:shd w:val="clear" w:color="auto" w:fill="auto"/>
            <w:noWrap/>
            <w:vAlign w:val="center"/>
          </w:tcPr>
          <w:p w14:paraId="7E489C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14:paraId="1C89C6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0" w:type="auto"/>
            <w:tcBorders>
              <w:top w:val="nil"/>
              <w:left w:val="nil"/>
              <w:bottom w:val="single" w:color="auto" w:sz="4" w:space="0"/>
              <w:right w:val="single" w:color="auto" w:sz="4" w:space="0"/>
            </w:tcBorders>
            <w:shd w:val="clear" w:color="auto" w:fill="auto"/>
            <w:noWrap/>
            <w:vAlign w:val="center"/>
          </w:tcPr>
          <w:p w14:paraId="5BDE33C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4.77</w:t>
            </w:r>
          </w:p>
        </w:tc>
        <w:tc>
          <w:tcPr>
            <w:tcW w:w="0" w:type="auto"/>
            <w:tcBorders>
              <w:top w:val="nil"/>
              <w:left w:val="nil"/>
              <w:bottom w:val="single" w:color="auto" w:sz="4" w:space="0"/>
              <w:right w:val="single" w:color="auto" w:sz="4" w:space="0"/>
            </w:tcBorders>
            <w:shd w:val="clear" w:color="auto" w:fill="auto"/>
            <w:noWrap/>
            <w:vAlign w:val="center"/>
          </w:tcPr>
          <w:p w14:paraId="3F8023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14:paraId="4E6F7A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0" w:type="auto"/>
            <w:tcBorders>
              <w:top w:val="nil"/>
              <w:left w:val="nil"/>
              <w:bottom w:val="single" w:color="auto" w:sz="4" w:space="0"/>
              <w:right w:val="single" w:color="auto" w:sz="4" w:space="0"/>
            </w:tcBorders>
            <w:shd w:val="clear" w:color="auto" w:fill="auto"/>
            <w:noWrap/>
            <w:vAlign w:val="center"/>
          </w:tcPr>
          <w:p w14:paraId="5B7839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91B6ED0">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8C28A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tcBorders>
              <w:top w:val="nil"/>
              <w:left w:val="nil"/>
              <w:bottom w:val="single" w:color="auto" w:sz="4" w:space="0"/>
              <w:right w:val="single" w:color="auto" w:sz="4" w:space="0"/>
            </w:tcBorders>
            <w:shd w:val="clear" w:color="auto" w:fill="auto"/>
            <w:noWrap/>
            <w:vAlign w:val="center"/>
          </w:tcPr>
          <w:p w14:paraId="5D18AE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0" w:type="auto"/>
            <w:tcBorders>
              <w:top w:val="nil"/>
              <w:left w:val="nil"/>
              <w:bottom w:val="single" w:color="auto" w:sz="4" w:space="0"/>
              <w:right w:val="single" w:color="auto" w:sz="4" w:space="0"/>
            </w:tcBorders>
            <w:shd w:val="clear" w:color="auto" w:fill="auto"/>
            <w:noWrap/>
            <w:vAlign w:val="center"/>
          </w:tcPr>
          <w:p w14:paraId="479AE3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B853C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14:paraId="0D2871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0" w:type="auto"/>
            <w:tcBorders>
              <w:top w:val="nil"/>
              <w:left w:val="nil"/>
              <w:bottom w:val="single" w:color="auto" w:sz="4" w:space="0"/>
              <w:right w:val="single" w:color="auto" w:sz="4" w:space="0"/>
            </w:tcBorders>
            <w:shd w:val="clear" w:color="auto" w:fill="auto"/>
            <w:noWrap/>
            <w:vAlign w:val="center"/>
          </w:tcPr>
          <w:p w14:paraId="1328F3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50F3DE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14:paraId="4A0116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0" w:type="auto"/>
            <w:tcBorders>
              <w:top w:val="nil"/>
              <w:left w:val="nil"/>
              <w:bottom w:val="single" w:color="auto" w:sz="4" w:space="0"/>
              <w:right w:val="single" w:color="auto" w:sz="4" w:space="0"/>
            </w:tcBorders>
            <w:shd w:val="clear" w:color="auto" w:fill="auto"/>
            <w:noWrap/>
            <w:vAlign w:val="center"/>
          </w:tcPr>
          <w:p w14:paraId="69785D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190A04">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B0392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tcBorders>
              <w:top w:val="nil"/>
              <w:left w:val="nil"/>
              <w:bottom w:val="single" w:color="auto" w:sz="4" w:space="0"/>
              <w:right w:val="single" w:color="auto" w:sz="4" w:space="0"/>
            </w:tcBorders>
            <w:shd w:val="clear" w:color="auto" w:fill="auto"/>
            <w:noWrap/>
            <w:vAlign w:val="center"/>
          </w:tcPr>
          <w:p w14:paraId="1249CB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0" w:type="auto"/>
            <w:tcBorders>
              <w:top w:val="nil"/>
              <w:left w:val="nil"/>
              <w:bottom w:val="single" w:color="auto" w:sz="4" w:space="0"/>
              <w:right w:val="single" w:color="auto" w:sz="4" w:space="0"/>
            </w:tcBorders>
            <w:shd w:val="clear" w:color="auto" w:fill="auto"/>
            <w:noWrap/>
            <w:vAlign w:val="center"/>
          </w:tcPr>
          <w:p w14:paraId="05ED26E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68.00</w:t>
            </w:r>
          </w:p>
        </w:tc>
        <w:tc>
          <w:tcPr>
            <w:tcW w:w="0" w:type="auto"/>
            <w:tcBorders>
              <w:top w:val="nil"/>
              <w:left w:val="nil"/>
              <w:bottom w:val="single" w:color="auto" w:sz="4" w:space="0"/>
              <w:right w:val="single" w:color="auto" w:sz="4" w:space="0"/>
            </w:tcBorders>
            <w:shd w:val="clear" w:color="auto" w:fill="auto"/>
            <w:noWrap/>
            <w:vAlign w:val="center"/>
          </w:tcPr>
          <w:p w14:paraId="65043B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14:paraId="7BE9E5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0" w:type="auto"/>
            <w:tcBorders>
              <w:top w:val="nil"/>
              <w:left w:val="nil"/>
              <w:bottom w:val="single" w:color="auto" w:sz="4" w:space="0"/>
              <w:right w:val="single" w:color="auto" w:sz="4" w:space="0"/>
            </w:tcBorders>
            <w:shd w:val="clear" w:color="auto" w:fill="auto"/>
            <w:noWrap/>
            <w:vAlign w:val="center"/>
          </w:tcPr>
          <w:p w14:paraId="728065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F6554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14:paraId="62BF48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0" w:type="auto"/>
            <w:tcBorders>
              <w:top w:val="nil"/>
              <w:left w:val="nil"/>
              <w:bottom w:val="single" w:color="auto" w:sz="4" w:space="0"/>
              <w:right w:val="single" w:color="auto" w:sz="4" w:space="0"/>
            </w:tcBorders>
            <w:shd w:val="clear" w:color="auto" w:fill="auto"/>
            <w:noWrap/>
            <w:vAlign w:val="center"/>
          </w:tcPr>
          <w:p w14:paraId="2F26C4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52B259">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36444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tcBorders>
              <w:top w:val="nil"/>
              <w:left w:val="nil"/>
              <w:bottom w:val="single" w:color="auto" w:sz="4" w:space="0"/>
              <w:right w:val="single" w:color="auto" w:sz="4" w:space="0"/>
            </w:tcBorders>
            <w:shd w:val="clear" w:color="auto" w:fill="auto"/>
            <w:noWrap/>
            <w:vAlign w:val="center"/>
          </w:tcPr>
          <w:p w14:paraId="6DF108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0" w:type="auto"/>
            <w:tcBorders>
              <w:top w:val="nil"/>
              <w:left w:val="nil"/>
              <w:bottom w:val="single" w:color="auto" w:sz="4" w:space="0"/>
              <w:right w:val="single" w:color="auto" w:sz="4" w:space="0"/>
            </w:tcBorders>
            <w:shd w:val="clear" w:color="auto" w:fill="auto"/>
            <w:noWrap/>
            <w:vAlign w:val="center"/>
          </w:tcPr>
          <w:p w14:paraId="55FE848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37.61</w:t>
            </w:r>
          </w:p>
        </w:tc>
        <w:tc>
          <w:tcPr>
            <w:tcW w:w="0" w:type="auto"/>
            <w:tcBorders>
              <w:top w:val="nil"/>
              <w:left w:val="nil"/>
              <w:bottom w:val="single" w:color="auto" w:sz="4" w:space="0"/>
              <w:right w:val="single" w:color="auto" w:sz="4" w:space="0"/>
            </w:tcBorders>
            <w:shd w:val="clear" w:color="auto" w:fill="auto"/>
            <w:noWrap/>
            <w:vAlign w:val="center"/>
          </w:tcPr>
          <w:p w14:paraId="382B01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14:paraId="64D156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0" w:type="auto"/>
            <w:tcBorders>
              <w:top w:val="nil"/>
              <w:left w:val="nil"/>
              <w:bottom w:val="single" w:color="auto" w:sz="4" w:space="0"/>
              <w:right w:val="single" w:color="auto" w:sz="4" w:space="0"/>
            </w:tcBorders>
            <w:shd w:val="clear" w:color="auto" w:fill="auto"/>
            <w:noWrap/>
            <w:vAlign w:val="center"/>
          </w:tcPr>
          <w:p w14:paraId="04CB6D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40C9F7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14:paraId="792A72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0" w:type="auto"/>
            <w:tcBorders>
              <w:top w:val="nil"/>
              <w:left w:val="nil"/>
              <w:bottom w:val="single" w:color="auto" w:sz="4" w:space="0"/>
              <w:right w:val="single" w:color="auto" w:sz="4" w:space="0"/>
            </w:tcBorders>
            <w:shd w:val="clear" w:color="auto" w:fill="auto"/>
            <w:noWrap/>
            <w:vAlign w:val="center"/>
          </w:tcPr>
          <w:p w14:paraId="30F824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F29AF4">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D1085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tcBorders>
              <w:top w:val="nil"/>
              <w:left w:val="nil"/>
              <w:bottom w:val="single" w:color="auto" w:sz="4" w:space="0"/>
              <w:right w:val="single" w:color="auto" w:sz="4" w:space="0"/>
            </w:tcBorders>
            <w:shd w:val="clear" w:color="auto" w:fill="auto"/>
            <w:noWrap/>
            <w:vAlign w:val="center"/>
          </w:tcPr>
          <w:p w14:paraId="023423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0" w:type="auto"/>
            <w:tcBorders>
              <w:top w:val="nil"/>
              <w:left w:val="nil"/>
              <w:bottom w:val="single" w:color="auto" w:sz="4" w:space="0"/>
              <w:right w:val="single" w:color="auto" w:sz="4" w:space="0"/>
            </w:tcBorders>
            <w:shd w:val="clear" w:color="auto" w:fill="auto"/>
            <w:noWrap/>
            <w:vAlign w:val="center"/>
          </w:tcPr>
          <w:p w14:paraId="72BDF5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B9575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14:paraId="05E274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0" w:type="auto"/>
            <w:tcBorders>
              <w:top w:val="nil"/>
              <w:left w:val="nil"/>
              <w:bottom w:val="single" w:color="auto" w:sz="4" w:space="0"/>
              <w:right w:val="single" w:color="auto" w:sz="4" w:space="0"/>
            </w:tcBorders>
            <w:shd w:val="clear" w:color="auto" w:fill="auto"/>
            <w:noWrap/>
            <w:vAlign w:val="center"/>
          </w:tcPr>
          <w:p w14:paraId="33C7090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14.27</w:t>
            </w:r>
          </w:p>
        </w:tc>
        <w:tc>
          <w:tcPr>
            <w:tcW w:w="0" w:type="auto"/>
            <w:tcBorders>
              <w:top w:val="nil"/>
              <w:left w:val="nil"/>
              <w:bottom w:val="single" w:color="auto" w:sz="4" w:space="0"/>
              <w:right w:val="single" w:color="auto" w:sz="4" w:space="0"/>
            </w:tcBorders>
            <w:shd w:val="clear" w:color="auto" w:fill="auto"/>
            <w:noWrap/>
            <w:vAlign w:val="center"/>
          </w:tcPr>
          <w:p w14:paraId="4575EA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14:paraId="44E5C7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14:paraId="0235A6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64ABE19">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64472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tcBorders>
              <w:top w:val="nil"/>
              <w:left w:val="nil"/>
              <w:bottom w:val="single" w:color="auto" w:sz="4" w:space="0"/>
              <w:right w:val="single" w:color="auto" w:sz="4" w:space="0"/>
            </w:tcBorders>
            <w:shd w:val="clear" w:color="auto" w:fill="auto"/>
            <w:noWrap/>
            <w:vAlign w:val="center"/>
          </w:tcPr>
          <w:p w14:paraId="72AC51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0" w:type="auto"/>
            <w:tcBorders>
              <w:top w:val="nil"/>
              <w:left w:val="nil"/>
              <w:bottom w:val="single" w:color="auto" w:sz="4" w:space="0"/>
              <w:right w:val="single" w:color="auto" w:sz="4" w:space="0"/>
            </w:tcBorders>
            <w:shd w:val="clear" w:color="auto" w:fill="auto"/>
            <w:noWrap/>
            <w:vAlign w:val="center"/>
          </w:tcPr>
          <w:p w14:paraId="76ABD0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F65AE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14:paraId="4CC2AE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0" w:type="auto"/>
            <w:tcBorders>
              <w:top w:val="nil"/>
              <w:left w:val="nil"/>
              <w:bottom w:val="single" w:color="auto" w:sz="4" w:space="0"/>
              <w:right w:val="single" w:color="auto" w:sz="4" w:space="0"/>
            </w:tcBorders>
            <w:shd w:val="clear" w:color="auto" w:fill="auto"/>
            <w:noWrap/>
            <w:vAlign w:val="center"/>
          </w:tcPr>
          <w:p w14:paraId="5BECA7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015EE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14:paraId="235928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0" w:type="auto"/>
            <w:tcBorders>
              <w:top w:val="nil"/>
              <w:left w:val="nil"/>
              <w:bottom w:val="single" w:color="auto" w:sz="4" w:space="0"/>
              <w:right w:val="single" w:color="auto" w:sz="4" w:space="0"/>
            </w:tcBorders>
            <w:shd w:val="clear" w:color="auto" w:fill="auto"/>
            <w:noWrap/>
            <w:vAlign w:val="center"/>
          </w:tcPr>
          <w:p w14:paraId="17E5AA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ACAB32">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60829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tcBorders>
              <w:top w:val="nil"/>
              <w:left w:val="nil"/>
              <w:bottom w:val="single" w:color="auto" w:sz="4" w:space="0"/>
              <w:right w:val="single" w:color="auto" w:sz="4" w:space="0"/>
            </w:tcBorders>
            <w:shd w:val="clear" w:color="auto" w:fill="auto"/>
            <w:noWrap/>
            <w:vAlign w:val="center"/>
          </w:tcPr>
          <w:p w14:paraId="568347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0" w:type="auto"/>
            <w:tcBorders>
              <w:top w:val="nil"/>
              <w:left w:val="nil"/>
              <w:bottom w:val="single" w:color="auto" w:sz="4" w:space="0"/>
              <w:right w:val="single" w:color="auto" w:sz="4" w:space="0"/>
            </w:tcBorders>
            <w:shd w:val="clear" w:color="auto" w:fill="auto"/>
            <w:noWrap/>
            <w:vAlign w:val="center"/>
          </w:tcPr>
          <w:p w14:paraId="5AEBC3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57E03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14:paraId="438532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0" w:type="auto"/>
            <w:tcBorders>
              <w:top w:val="nil"/>
              <w:left w:val="nil"/>
              <w:bottom w:val="single" w:color="auto" w:sz="4" w:space="0"/>
              <w:right w:val="single" w:color="auto" w:sz="4" w:space="0"/>
            </w:tcBorders>
            <w:shd w:val="clear" w:color="auto" w:fill="auto"/>
            <w:noWrap/>
            <w:vAlign w:val="center"/>
          </w:tcPr>
          <w:p w14:paraId="139258E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16.26</w:t>
            </w:r>
          </w:p>
        </w:tc>
        <w:tc>
          <w:tcPr>
            <w:tcW w:w="0" w:type="auto"/>
            <w:tcBorders>
              <w:top w:val="nil"/>
              <w:left w:val="nil"/>
              <w:bottom w:val="single" w:color="auto" w:sz="4" w:space="0"/>
              <w:right w:val="single" w:color="auto" w:sz="4" w:space="0"/>
            </w:tcBorders>
            <w:shd w:val="clear" w:color="auto" w:fill="auto"/>
            <w:noWrap/>
            <w:vAlign w:val="center"/>
          </w:tcPr>
          <w:p w14:paraId="0A2643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14:paraId="2E2AC2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0" w:type="auto"/>
            <w:tcBorders>
              <w:top w:val="nil"/>
              <w:left w:val="nil"/>
              <w:bottom w:val="single" w:color="auto" w:sz="4" w:space="0"/>
              <w:right w:val="single" w:color="auto" w:sz="4" w:space="0"/>
            </w:tcBorders>
            <w:shd w:val="clear" w:color="auto" w:fill="auto"/>
            <w:noWrap/>
            <w:vAlign w:val="center"/>
          </w:tcPr>
          <w:p w14:paraId="7C3C53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B6B2E0C">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755E7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tcBorders>
              <w:top w:val="nil"/>
              <w:left w:val="nil"/>
              <w:bottom w:val="single" w:color="auto" w:sz="4" w:space="0"/>
              <w:right w:val="single" w:color="auto" w:sz="4" w:space="0"/>
            </w:tcBorders>
            <w:shd w:val="clear" w:color="auto" w:fill="auto"/>
            <w:noWrap/>
            <w:vAlign w:val="center"/>
          </w:tcPr>
          <w:p w14:paraId="3A313A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0" w:type="auto"/>
            <w:tcBorders>
              <w:top w:val="nil"/>
              <w:left w:val="nil"/>
              <w:bottom w:val="single" w:color="auto" w:sz="4" w:space="0"/>
              <w:right w:val="single" w:color="auto" w:sz="4" w:space="0"/>
            </w:tcBorders>
            <w:shd w:val="clear" w:color="auto" w:fill="auto"/>
            <w:noWrap/>
            <w:vAlign w:val="center"/>
          </w:tcPr>
          <w:p w14:paraId="1B4F8BB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1.92</w:t>
            </w:r>
          </w:p>
        </w:tc>
        <w:tc>
          <w:tcPr>
            <w:tcW w:w="0" w:type="auto"/>
            <w:tcBorders>
              <w:top w:val="nil"/>
              <w:left w:val="nil"/>
              <w:bottom w:val="single" w:color="auto" w:sz="4" w:space="0"/>
              <w:right w:val="single" w:color="auto" w:sz="4" w:space="0"/>
            </w:tcBorders>
            <w:shd w:val="clear" w:color="auto" w:fill="auto"/>
            <w:noWrap/>
            <w:vAlign w:val="center"/>
          </w:tcPr>
          <w:p w14:paraId="662F30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14:paraId="470788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0" w:type="auto"/>
            <w:tcBorders>
              <w:top w:val="nil"/>
              <w:left w:val="nil"/>
              <w:bottom w:val="single" w:color="auto" w:sz="4" w:space="0"/>
              <w:right w:val="single" w:color="auto" w:sz="4" w:space="0"/>
            </w:tcBorders>
            <w:shd w:val="clear" w:color="auto" w:fill="auto"/>
            <w:noWrap/>
            <w:vAlign w:val="center"/>
          </w:tcPr>
          <w:p w14:paraId="15A0696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9.19</w:t>
            </w:r>
          </w:p>
        </w:tc>
        <w:tc>
          <w:tcPr>
            <w:tcW w:w="0" w:type="auto"/>
            <w:tcBorders>
              <w:top w:val="nil"/>
              <w:left w:val="nil"/>
              <w:bottom w:val="single" w:color="auto" w:sz="4" w:space="0"/>
              <w:right w:val="single" w:color="auto" w:sz="4" w:space="0"/>
            </w:tcBorders>
            <w:shd w:val="clear" w:color="auto" w:fill="auto"/>
            <w:noWrap/>
            <w:vAlign w:val="center"/>
          </w:tcPr>
          <w:p w14:paraId="697F17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14:paraId="193A75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0" w:type="auto"/>
            <w:tcBorders>
              <w:top w:val="nil"/>
              <w:left w:val="nil"/>
              <w:bottom w:val="single" w:color="auto" w:sz="4" w:space="0"/>
              <w:right w:val="single" w:color="auto" w:sz="4" w:space="0"/>
            </w:tcBorders>
            <w:shd w:val="clear" w:color="auto" w:fill="auto"/>
            <w:noWrap/>
            <w:vAlign w:val="center"/>
          </w:tcPr>
          <w:p w14:paraId="542A31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DF944E7">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FA3F3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tcBorders>
              <w:top w:val="nil"/>
              <w:left w:val="nil"/>
              <w:bottom w:val="single" w:color="auto" w:sz="4" w:space="0"/>
              <w:right w:val="single" w:color="auto" w:sz="4" w:space="0"/>
            </w:tcBorders>
            <w:shd w:val="clear" w:color="auto" w:fill="auto"/>
            <w:noWrap/>
            <w:vAlign w:val="center"/>
          </w:tcPr>
          <w:p w14:paraId="18D016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0" w:type="auto"/>
            <w:tcBorders>
              <w:top w:val="nil"/>
              <w:left w:val="nil"/>
              <w:bottom w:val="single" w:color="auto" w:sz="4" w:space="0"/>
              <w:right w:val="single" w:color="auto" w:sz="4" w:space="0"/>
            </w:tcBorders>
            <w:shd w:val="clear" w:color="auto" w:fill="auto"/>
            <w:noWrap/>
            <w:vAlign w:val="center"/>
          </w:tcPr>
          <w:p w14:paraId="341C11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4C2A78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14:paraId="438016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0" w:type="auto"/>
            <w:tcBorders>
              <w:top w:val="nil"/>
              <w:left w:val="nil"/>
              <w:bottom w:val="single" w:color="auto" w:sz="4" w:space="0"/>
              <w:right w:val="single" w:color="auto" w:sz="4" w:space="0"/>
            </w:tcBorders>
            <w:shd w:val="clear" w:color="auto" w:fill="auto"/>
            <w:noWrap/>
            <w:vAlign w:val="center"/>
          </w:tcPr>
          <w:p w14:paraId="30DDBD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B1F73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14:paraId="47EBFC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0" w:type="auto"/>
            <w:tcBorders>
              <w:top w:val="nil"/>
              <w:left w:val="nil"/>
              <w:bottom w:val="single" w:color="auto" w:sz="4" w:space="0"/>
              <w:right w:val="single" w:color="auto" w:sz="4" w:space="0"/>
            </w:tcBorders>
            <w:shd w:val="clear" w:color="auto" w:fill="auto"/>
            <w:noWrap/>
            <w:vAlign w:val="center"/>
          </w:tcPr>
          <w:p w14:paraId="6422C7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20C253">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3A68A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tcBorders>
              <w:top w:val="nil"/>
              <w:left w:val="nil"/>
              <w:bottom w:val="single" w:color="auto" w:sz="4" w:space="0"/>
              <w:right w:val="single" w:color="auto" w:sz="4" w:space="0"/>
            </w:tcBorders>
            <w:shd w:val="clear" w:color="auto" w:fill="auto"/>
            <w:noWrap/>
            <w:vAlign w:val="center"/>
          </w:tcPr>
          <w:p w14:paraId="5C63C4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0" w:type="auto"/>
            <w:tcBorders>
              <w:top w:val="nil"/>
              <w:left w:val="nil"/>
              <w:bottom w:val="single" w:color="auto" w:sz="4" w:space="0"/>
              <w:right w:val="single" w:color="auto" w:sz="4" w:space="0"/>
            </w:tcBorders>
            <w:shd w:val="clear" w:color="auto" w:fill="auto"/>
            <w:noWrap/>
            <w:vAlign w:val="center"/>
          </w:tcPr>
          <w:p w14:paraId="287E87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55BA24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14:paraId="22ED2F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0" w:type="auto"/>
            <w:tcBorders>
              <w:top w:val="nil"/>
              <w:left w:val="nil"/>
              <w:bottom w:val="single" w:color="auto" w:sz="4" w:space="0"/>
              <w:right w:val="single" w:color="auto" w:sz="4" w:space="0"/>
            </w:tcBorders>
            <w:shd w:val="clear" w:color="auto" w:fill="auto"/>
            <w:noWrap/>
            <w:vAlign w:val="center"/>
          </w:tcPr>
          <w:p w14:paraId="5989529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36.70</w:t>
            </w:r>
          </w:p>
        </w:tc>
        <w:tc>
          <w:tcPr>
            <w:tcW w:w="0" w:type="auto"/>
            <w:tcBorders>
              <w:top w:val="nil"/>
              <w:left w:val="nil"/>
              <w:bottom w:val="single" w:color="auto" w:sz="4" w:space="0"/>
              <w:right w:val="single" w:color="auto" w:sz="4" w:space="0"/>
            </w:tcBorders>
            <w:shd w:val="clear" w:color="auto" w:fill="auto"/>
            <w:noWrap/>
            <w:vAlign w:val="center"/>
          </w:tcPr>
          <w:p w14:paraId="0CC5C9B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3839985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0AE266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FB4FFA4">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842AD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tcBorders>
              <w:top w:val="nil"/>
              <w:left w:val="nil"/>
              <w:bottom w:val="single" w:color="auto" w:sz="4" w:space="0"/>
              <w:right w:val="single" w:color="auto" w:sz="4" w:space="0"/>
            </w:tcBorders>
            <w:shd w:val="clear" w:color="auto" w:fill="auto"/>
            <w:noWrap/>
            <w:vAlign w:val="center"/>
          </w:tcPr>
          <w:p w14:paraId="0ABDBA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0" w:type="auto"/>
            <w:tcBorders>
              <w:top w:val="nil"/>
              <w:left w:val="nil"/>
              <w:bottom w:val="single" w:color="auto" w:sz="4" w:space="0"/>
              <w:right w:val="single" w:color="auto" w:sz="4" w:space="0"/>
            </w:tcBorders>
            <w:shd w:val="clear" w:color="auto" w:fill="auto"/>
            <w:noWrap/>
            <w:vAlign w:val="center"/>
          </w:tcPr>
          <w:p w14:paraId="3901CD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BD89C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14:paraId="5BAEB5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0" w:type="auto"/>
            <w:tcBorders>
              <w:top w:val="nil"/>
              <w:left w:val="nil"/>
              <w:bottom w:val="single" w:color="auto" w:sz="4" w:space="0"/>
              <w:right w:val="single" w:color="auto" w:sz="4" w:space="0"/>
            </w:tcBorders>
            <w:shd w:val="clear" w:color="auto" w:fill="auto"/>
            <w:noWrap/>
            <w:vAlign w:val="center"/>
          </w:tcPr>
          <w:p w14:paraId="03F80B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859BC0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7C553C5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57B168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325A1C">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1BA84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tcBorders>
              <w:top w:val="nil"/>
              <w:left w:val="nil"/>
              <w:bottom w:val="single" w:color="auto" w:sz="4" w:space="0"/>
              <w:right w:val="single" w:color="auto" w:sz="4" w:space="0"/>
            </w:tcBorders>
            <w:shd w:val="clear" w:color="auto" w:fill="auto"/>
            <w:noWrap/>
            <w:vAlign w:val="center"/>
          </w:tcPr>
          <w:p w14:paraId="6A8697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38ED28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436FBC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14:paraId="4CDAE9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0" w:type="auto"/>
            <w:tcBorders>
              <w:top w:val="nil"/>
              <w:left w:val="nil"/>
              <w:bottom w:val="single" w:color="auto" w:sz="4" w:space="0"/>
              <w:right w:val="single" w:color="auto" w:sz="4" w:space="0"/>
            </w:tcBorders>
            <w:shd w:val="clear" w:color="auto" w:fill="auto"/>
            <w:noWrap/>
            <w:vAlign w:val="center"/>
          </w:tcPr>
          <w:p w14:paraId="5DBACB3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76.47</w:t>
            </w:r>
          </w:p>
        </w:tc>
        <w:tc>
          <w:tcPr>
            <w:tcW w:w="0" w:type="auto"/>
            <w:tcBorders>
              <w:top w:val="nil"/>
              <w:left w:val="nil"/>
              <w:bottom w:val="single" w:color="auto" w:sz="4" w:space="0"/>
              <w:right w:val="single" w:color="auto" w:sz="4" w:space="0"/>
            </w:tcBorders>
            <w:shd w:val="clear" w:color="auto" w:fill="auto"/>
            <w:noWrap/>
            <w:vAlign w:val="center"/>
          </w:tcPr>
          <w:p w14:paraId="29AB03C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2C0C6BC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698F82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225AD0A">
        <w:tblPrEx>
          <w:tblCellMar>
            <w:top w:w="0" w:type="dxa"/>
            <w:left w:w="108" w:type="dxa"/>
            <w:bottom w:w="0" w:type="dxa"/>
            <w:right w:w="108" w:type="dxa"/>
          </w:tblCellMar>
        </w:tblPrEx>
        <w:trPr>
          <w:trHeight w:val="284"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A8BD3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0" w:type="auto"/>
            <w:tcBorders>
              <w:top w:val="nil"/>
              <w:left w:val="nil"/>
              <w:bottom w:val="single" w:color="auto" w:sz="4" w:space="0"/>
              <w:right w:val="single" w:color="auto" w:sz="4" w:space="0"/>
            </w:tcBorders>
            <w:shd w:val="clear" w:color="auto" w:fill="auto"/>
            <w:noWrap/>
            <w:vAlign w:val="center"/>
          </w:tcPr>
          <w:p w14:paraId="0F93190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896.05</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14:paraId="08A5A16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0" w:type="auto"/>
            <w:tcBorders>
              <w:top w:val="nil"/>
              <w:left w:val="nil"/>
              <w:bottom w:val="single" w:color="auto" w:sz="4" w:space="0"/>
              <w:right w:val="single" w:color="auto" w:sz="4" w:space="0"/>
            </w:tcBorders>
            <w:shd w:val="clear" w:color="auto" w:fill="auto"/>
            <w:noWrap/>
            <w:vAlign w:val="center"/>
          </w:tcPr>
          <w:p w14:paraId="291AE6A6">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255.199</w:t>
            </w:r>
          </w:p>
        </w:tc>
      </w:tr>
      <w:tr w14:paraId="2E9C6BC7">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14:paraId="29D59DC0">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4D5E4BF8">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1926662D">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溆浦县水利局（本级）</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41D4E537">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00366FD8">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376233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14A6688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64E01CE2">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3B4A589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4CF1E6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1737850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2B61372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052756B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40CD8F0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2A4590B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3E6E1E3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5328990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787954A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48A48750">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5720AD4D">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7293FA12">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03185E8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32393BAE">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153F902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242D38A4">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663B24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46630052">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69C4C17E">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1C1942EC">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16E07E8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3BC46155">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640D102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4770811C">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5F2A98E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57301834">
            <w:pPr>
              <w:widowControl/>
              <w:jc w:val="left"/>
              <w:rPr>
                <w:rFonts w:ascii="Times New Roman" w:hAnsi="Times New Roman" w:eastAsia="仿宋_GB2312" w:cs="Times New Roman"/>
                <w:kern w:val="0"/>
                <w:szCs w:val="21"/>
              </w:rPr>
            </w:pPr>
          </w:p>
        </w:tc>
      </w:tr>
      <w:tr w14:paraId="248BF6E0">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08E6838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1E6E5FA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4A8C16B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639771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7E8E451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59F2182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7C053F0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2E8017E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01A98A6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7DA66A1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24177AB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6B9D71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4810D565">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18AC9197">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4.8</w:t>
            </w:r>
          </w:p>
        </w:tc>
        <w:tc>
          <w:tcPr>
            <w:tcW w:w="1220" w:type="dxa"/>
            <w:tcBorders>
              <w:top w:val="nil"/>
              <w:left w:val="nil"/>
              <w:bottom w:val="single" w:color="auto" w:sz="8" w:space="0"/>
              <w:right w:val="single" w:color="auto" w:sz="4" w:space="0"/>
            </w:tcBorders>
            <w:shd w:val="clear" w:color="auto" w:fill="auto"/>
            <w:vAlign w:val="center"/>
          </w:tcPr>
          <w:p w14:paraId="06E9EEE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2D78717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3EFC934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368C884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681CE14B">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4.8</w:t>
            </w:r>
          </w:p>
        </w:tc>
        <w:tc>
          <w:tcPr>
            <w:tcW w:w="1220" w:type="dxa"/>
            <w:tcBorders>
              <w:top w:val="nil"/>
              <w:left w:val="nil"/>
              <w:bottom w:val="single" w:color="auto" w:sz="8" w:space="0"/>
              <w:right w:val="single" w:color="auto" w:sz="4" w:space="0"/>
            </w:tcBorders>
            <w:shd w:val="clear" w:color="auto" w:fill="auto"/>
            <w:vAlign w:val="center"/>
          </w:tcPr>
          <w:p w14:paraId="34ED7DE8">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4.77</w:t>
            </w:r>
          </w:p>
        </w:tc>
        <w:tc>
          <w:tcPr>
            <w:tcW w:w="1220" w:type="dxa"/>
            <w:tcBorders>
              <w:top w:val="nil"/>
              <w:left w:val="nil"/>
              <w:bottom w:val="single" w:color="auto" w:sz="8" w:space="0"/>
              <w:right w:val="single" w:color="auto" w:sz="4" w:space="0"/>
            </w:tcBorders>
            <w:shd w:val="clear" w:color="auto" w:fill="auto"/>
            <w:vAlign w:val="center"/>
          </w:tcPr>
          <w:p w14:paraId="03B47DA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29EC3CF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08E9288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14:paraId="14623B5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14:paraId="521265E9">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4.77</w:t>
            </w:r>
          </w:p>
        </w:tc>
      </w:tr>
    </w:tbl>
    <w:p w14:paraId="6E8C4C68">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14:paraId="7E4927EB">
      <w:pPr>
        <w:autoSpaceDE w:val="0"/>
        <w:autoSpaceDN w:val="0"/>
        <w:adjustRightInd w:val="0"/>
        <w:ind w:left="315" w:leftChars="150"/>
        <w:jc w:val="left"/>
        <w:rPr>
          <w:rFonts w:ascii="宋体" w:eastAsia="宋体" w:cs="宋体"/>
          <w:kern w:val="0"/>
          <w:sz w:val="24"/>
          <w:szCs w:val="24"/>
        </w:rPr>
      </w:pPr>
    </w:p>
    <w:p w14:paraId="1CEE8EA3">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4719D90D">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溆浦县水利局（本级）</w:t>
      </w:r>
      <w:r>
        <w:rPr>
          <w:rFonts w:ascii="Times New Roman" w:hAnsi="Times New Roman" w:eastAsia="仿宋_GB2312" w:cs="Times New Roman"/>
          <w:color w:val="000000"/>
          <w:kern w:val="0"/>
          <w:szCs w:val="21"/>
        </w:rPr>
        <w:t xml:space="preserve">                                                                                                        公开08表</w:t>
      </w:r>
    </w:p>
    <w:p w14:paraId="21092089">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0625D7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31C2359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14:paraId="4F1CBCE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071B5E3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4BD33C7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2ED53C2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5D58B1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0B6D002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14:paraId="3D5AD9F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14:paraId="3D180AE2">
            <w:pPr>
              <w:widowControl/>
              <w:jc w:val="left"/>
              <w:rPr>
                <w:rFonts w:ascii="Times New Roman" w:hAnsi="Times New Roman" w:eastAsia="仿宋_GB2312" w:cs="Times New Roman"/>
                <w:b/>
                <w:kern w:val="0"/>
                <w:szCs w:val="21"/>
              </w:rPr>
            </w:pPr>
          </w:p>
        </w:tc>
        <w:tc>
          <w:tcPr>
            <w:tcW w:w="2000" w:type="dxa"/>
            <w:vMerge w:val="continue"/>
            <w:vAlign w:val="center"/>
          </w:tcPr>
          <w:p w14:paraId="227ADF52">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45D5A16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6B142EB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14:paraId="1C22709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30353C00">
            <w:pPr>
              <w:widowControl/>
              <w:jc w:val="left"/>
              <w:rPr>
                <w:rFonts w:ascii="Times New Roman" w:hAnsi="Times New Roman" w:eastAsia="仿宋_GB2312" w:cs="Times New Roman"/>
                <w:b/>
                <w:kern w:val="0"/>
                <w:szCs w:val="21"/>
              </w:rPr>
            </w:pPr>
          </w:p>
        </w:tc>
      </w:tr>
      <w:tr w14:paraId="7FE44B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29719F81">
            <w:pPr>
              <w:widowControl/>
              <w:jc w:val="left"/>
              <w:rPr>
                <w:rFonts w:ascii="Times New Roman" w:hAnsi="Times New Roman" w:eastAsia="仿宋_GB2312" w:cs="Times New Roman"/>
                <w:kern w:val="0"/>
                <w:szCs w:val="21"/>
              </w:rPr>
            </w:pPr>
          </w:p>
        </w:tc>
        <w:tc>
          <w:tcPr>
            <w:tcW w:w="1320" w:type="dxa"/>
            <w:vMerge w:val="continue"/>
            <w:vAlign w:val="center"/>
          </w:tcPr>
          <w:p w14:paraId="37065BD7">
            <w:pPr>
              <w:widowControl/>
              <w:jc w:val="left"/>
              <w:rPr>
                <w:rFonts w:ascii="Times New Roman" w:hAnsi="Times New Roman" w:eastAsia="仿宋_GB2312" w:cs="Times New Roman"/>
                <w:kern w:val="0"/>
                <w:szCs w:val="21"/>
              </w:rPr>
            </w:pPr>
          </w:p>
        </w:tc>
        <w:tc>
          <w:tcPr>
            <w:tcW w:w="2000" w:type="dxa"/>
            <w:vMerge w:val="continue"/>
            <w:vAlign w:val="center"/>
          </w:tcPr>
          <w:p w14:paraId="1110A5A9">
            <w:pPr>
              <w:widowControl/>
              <w:jc w:val="left"/>
              <w:rPr>
                <w:rFonts w:ascii="Times New Roman" w:hAnsi="Times New Roman" w:eastAsia="仿宋_GB2312" w:cs="Times New Roman"/>
                <w:kern w:val="0"/>
                <w:szCs w:val="21"/>
              </w:rPr>
            </w:pPr>
          </w:p>
        </w:tc>
        <w:tc>
          <w:tcPr>
            <w:tcW w:w="2000" w:type="dxa"/>
            <w:vMerge w:val="continue"/>
            <w:vAlign w:val="center"/>
          </w:tcPr>
          <w:p w14:paraId="68F35B51">
            <w:pPr>
              <w:widowControl/>
              <w:jc w:val="left"/>
              <w:rPr>
                <w:rFonts w:ascii="Times New Roman" w:hAnsi="Times New Roman" w:eastAsia="仿宋_GB2312" w:cs="Times New Roman"/>
                <w:kern w:val="0"/>
                <w:szCs w:val="21"/>
              </w:rPr>
            </w:pPr>
          </w:p>
        </w:tc>
        <w:tc>
          <w:tcPr>
            <w:tcW w:w="2000" w:type="dxa"/>
            <w:vMerge w:val="continue"/>
            <w:vAlign w:val="center"/>
          </w:tcPr>
          <w:p w14:paraId="53C1E316">
            <w:pPr>
              <w:widowControl/>
              <w:jc w:val="left"/>
              <w:rPr>
                <w:rFonts w:ascii="Times New Roman" w:hAnsi="Times New Roman" w:eastAsia="仿宋_GB2312" w:cs="Times New Roman"/>
                <w:kern w:val="0"/>
                <w:szCs w:val="21"/>
              </w:rPr>
            </w:pPr>
          </w:p>
        </w:tc>
        <w:tc>
          <w:tcPr>
            <w:tcW w:w="2000" w:type="dxa"/>
            <w:vMerge w:val="continue"/>
            <w:vAlign w:val="center"/>
          </w:tcPr>
          <w:p w14:paraId="4FB4CC2C">
            <w:pPr>
              <w:widowControl/>
              <w:jc w:val="left"/>
              <w:rPr>
                <w:rFonts w:ascii="Times New Roman" w:hAnsi="Times New Roman" w:eastAsia="仿宋_GB2312" w:cs="Times New Roman"/>
                <w:kern w:val="0"/>
                <w:szCs w:val="21"/>
              </w:rPr>
            </w:pPr>
          </w:p>
        </w:tc>
        <w:tc>
          <w:tcPr>
            <w:tcW w:w="2000" w:type="dxa"/>
            <w:vMerge w:val="continue"/>
            <w:vAlign w:val="center"/>
          </w:tcPr>
          <w:p w14:paraId="19424909">
            <w:pPr>
              <w:widowControl/>
              <w:jc w:val="left"/>
              <w:rPr>
                <w:rFonts w:ascii="Times New Roman" w:hAnsi="Times New Roman" w:eastAsia="仿宋_GB2312" w:cs="Times New Roman"/>
                <w:kern w:val="0"/>
                <w:szCs w:val="21"/>
              </w:rPr>
            </w:pPr>
          </w:p>
        </w:tc>
        <w:tc>
          <w:tcPr>
            <w:tcW w:w="2000" w:type="dxa"/>
            <w:vMerge w:val="continue"/>
            <w:vAlign w:val="center"/>
          </w:tcPr>
          <w:p w14:paraId="1CAFA559">
            <w:pPr>
              <w:widowControl/>
              <w:jc w:val="left"/>
              <w:rPr>
                <w:rFonts w:ascii="Times New Roman" w:hAnsi="Times New Roman" w:eastAsia="仿宋_GB2312" w:cs="Times New Roman"/>
                <w:kern w:val="0"/>
                <w:szCs w:val="21"/>
              </w:rPr>
            </w:pPr>
          </w:p>
        </w:tc>
      </w:tr>
      <w:tr w14:paraId="5E1E5F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7218406C">
            <w:pPr>
              <w:widowControl/>
              <w:jc w:val="left"/>
              <w:rPr>
                <w:rFonts w:ascii="Times New Roman" w:hAnsi="Times New Roman" w:eastAsia="仿宋_GB2312" w:cs="Times New Roman"/>
                <w:kern w:val="0"/>
                <w:szCs w:val="21"/>
              </w:rPr>
            </w:pPr>
          </w:p>
        </w:tc>
        <w:tc>
          <w:tcPr>
            <w:tcW w:w="1320" w:type="dxa"/>
            <w:vMerge w:val="continue"/>
            <w:vAlign w:val="center"/>
          </w:tcPr>
          <w:p w14:paraId="110F1AC0">
            <w:pPr>
              <w:widowControl/>
              <w:jc w:val="left"/>
              <w:rPr>
                <w:rFonts w:ascii="Times New Roman" w:hAnsi="Times New Roman" w:eastAsia="仿宋_GB2312" w:cs="Times New Roman"/>
                <w:kern w:val="0"/>
                <w:szCs w:val="21"/>
              </w:rPr>
            </w:pPr>
          </w:p>
        </w:tc>
        <w:tc>
          <w:tcPr>
            <w:tcW w:w="2000" w:type="dxa"/>
            <w:vMerge w:val="continue"/>
            <w:vAlign w:val="center"/>
          </w:tcPr>
          <w:p w14:paraId="19EC8153">
            <w:pPr>
              <w:widowControl/>
              <w:jc w:val="left"/>
              <w:rPr>
                <w:rFonts w:ascii="Times New Roman" w:hAnsi="Times New Roman" w:eastAsia="仿宋_GB2312" w:cs="Times New Roman"/>
                <w:kern w:val="0"/>
                <w:szCs w:val="21"/>
              </w:rPr>
            </w:pPr>
          </w:p>
        </w:tc>
        <w:tc>
          <w:tcPr>
            <w:tcW w:w="2000" w:type="dxa"/>
            <w:vMerge w:val="continue"/>
            <w:vAlign w:val="center"/>
          </w:tcPr>
          <w:p w14:paraId="1E1822B6">
            <w:pPr>
              <w:widowControl/>
              <w:jc w:val="left"/>
              <w:rPr>
                <w:rFonts w:ascii="Times New Roman" w:hAnsi="Times New Roman" w:eastAsia="仿宋_GB2312" w:cs="Times New Roman"/>
                <w:kern w:val="0"/>
                <w:szCs w:val="21"/>
              </w:rPr>
            </w:pPr>
          </w:p>
        </w:tc>
        <w:tc>
          <w:tcPr>
            <w:tcW w:w="2000" w:type="dxa"/>
            <w:vMerge w:val="continue"/>
            <w:vAlign w:val="center"/>
          </w:tcPr>
          <w:p w14:paraId="45A75A30">
            <w:pPr>
              <w:widowControl/>
              <w:jc w:val="left"/>
              <w:rPr>
                <w:rFonts w:ascii="Times New Roman" w:hAnsi="Times New Roman" w:eastAsia="仿宋_GB2312" w:cs="Times New Roman"/>
                <w:kern w:val="0"/>
                <w:szCs w:val="21"/>
              </w:rPr>
            </w:pPr>
          </w:p>
        </w:tc>
        <w:tc>
          <w:tcPr>
            <w:tcW w:w="2000" w:type="dxa"/>
            <w:vMerge w:val="continue"/>
            <w:vAlign w:val="center"/>
          </w:tcPr>
          <w:p w14:paraId="652B69A1">
            <w:pPr>
              <w:widowControl/>
              <w:jc w:val="left"/>
              <w:rPr>
                <w:rFonts w:ascii="Times New Roman" w:hAnsi="Times New Roman" w:eastAsia="仿宋_GB2312" w:cs="Times New Roman"/>
                <w:kern w:val="0"/>
                <w:szCs w:val="21"/>
              </w:rPr>
            </w:pPr>
          </w:p>
        </w:tc>
        <w:tc>
          <w:tcPr>
            <w:tcW w:w="2000" w:type="dxa"/>
            <w:vMerge w:val="continue"/>
            <w:vAlign w:val="center"/>
          </w:tcPr>
          <w:p w14:paraId="0C4BEF16">
            <w:pPr>
              <w:widowControl/>
              <w:jc w:val="left"/>
              <w:rPr>
                <w:rFonts w:ascii="Times New Roman" w:hAnsi="Times New Roman" w:eastAsia="仿宋_GB2312" w:cs="Times New Roman"/>
                <w:kern w:val="0"/>
                <w:szCs w:val="21"/>
              </w:rPr>
            </w:pPr>
          </w:p>
        </w:tc>
        <w:tc>
          <w:tcPr>
            <w:tcW w:w="2000" w:type="dxa"/>
            <w:vMerge w:val="continue"/>
            <w:vAlign w:val="center"/>
          </w:tcPr>
          <w:p w14:paraId="36C8A660">
            <w:pPr>
              <w:widowControl/>
              <w:jc w:val="left"/>
              <w:rPr>
                <w:rFonts w:ascii="Times New Roman" w:hAnsi="Times New Roman" w:eastAsia="仿宋_GB2312" w:cs="Times New Roman"/>
                <w:kern w:val="0"/>
                <w:szCs w:val="21"/>
              </w:rPr>
            </w:pPr>
          </w:p>
        </w:tc>
      </w:tr>
      <w:tr w14:paraId="59E8D2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6183570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14:paraId="78434BB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14:paraId="0FB9987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7941175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115205B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1251A21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4DE46C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5E9D58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22D1419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14:paraId="558A83D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3C6A7B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FDBB1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F7B17B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3A4651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1CD2B1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5BF43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63261ED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5F976AA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DCCA82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6422B3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C9874D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88E863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5B4525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574213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8E366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68DB680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5306FB3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4A646E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F8733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EEB913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60C5D7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F707A1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87AF43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EAFAB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5F74496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7CA3569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70CCCF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1EE309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61667D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00D557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FA8573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47A706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5465C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57CB290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14792A1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711BD8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377A85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4A4B2F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C4FF66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3CF427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2E1828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C9C59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2A13FAF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7D8589C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F6AE8F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28F6DD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DBAC3A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B995F7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668869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557358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BCC4A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293A9F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44A2902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D1684D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AD597E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77C210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DA5EB8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3735E8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2E8CC3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4313588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3E3BB6B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说明：溆浦县水利局（本级）没有政府性基金收入，也没有使用政府性基金安排的支出，故本表无数据</w:t>
      </w:r>
      <w:r>
        <w:rPr>
          <w:rFonts w:ascii="Times New Roman" w:hAnsi="Times New Roman" w:eastAsia="仿宋_GB2312" w:cs="Times New Roman"/>
          <w:kern w:val="0"/>
          <w:szCs w:val="21"/>
        </w:rPr>
        <w:t>)。</w:t>
      </w:r>
    </w:p>
    <w:p w14:paraId="0FEFDB55">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7220EB07">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397738B4">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199E70FB">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4C23AEE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2A5C2F8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049BAB5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7C1A385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6591232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2DD8FD6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14C8BCE9">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14:paraId="04ECD3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14:paraId="6058233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59DE79DC">
            <w:pPr>
              <w:widowControl/>
              <w:jc w:val="left"/>
              <w:rPr>
                <w:rFonts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溆浦县水利局（本级）</w:t>
            </w: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14:paraId="1BEDFB3A">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2A3AB2A4">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0604ED6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378CD8B">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0FA0D37D">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7E141339">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3776EDDA">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6B91152">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4C5F7C0B">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20C727E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24CFB207">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20FC1FE5">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25E7A503">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68B06B6C">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70DF2363">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14357276">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3AC12A42">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5CB7B0C0">
            <w:pPr>
              <w:widowControl/>
              <w:jc w:val="left"/>
              <w:rPr>
                <w:rFonts w:ascii="宋体" w:hAnsi="宋体" w:eastAsia="宋体" w:cs="宋体"/>
                <w:kern w:val="0"/>
                <w:sz w:val="24"/>
                <w:szCs w:val="24"/>
              </w:rPr>
            </w:pPr>
          </w:p>
        </w:tc>
      </w:tr>
      <w:tr w14:paraId="7127B613">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583FA669">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7899AF50">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429FF6EF">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2B246D93">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6FB9168C">
            <w:pPr>
              <w:widowControl/>
              <w:jc w:val="left"/>
              <w:rPr>
                <w:rFonts w:ascii="宋体" w:hAnsi="宋体" w:eastAsia="宋体" w:cs="宋体"/>
                <w:kern w:val="0"/>
                <w:sz w:val="24"/>
                <w:szCs w:val="24"/>
              </w:rPr>
            </w:pPr>
          </w:p>
        </w:tc>
      </w:tr>
      <w:tr w14:paraId="68CFE3DA">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6B9920C6">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5CC8365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6631AAB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02AF1FF0">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5567CC3B">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5D70700E">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3A86045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4FB419C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280A30E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EB28671">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243B8F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5C7CC01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3D2F501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2D71767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0C37895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C297684">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3967B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57B0280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6565301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951D09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263E655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AC33078">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D48EA2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6E529011">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4634D49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088EDE5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09C0361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1D87AB1">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348026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5FE08AA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3FFE9A2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7744BC4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483C9C8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9045EC6">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55BFE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3E1F629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6A84C88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2728660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53A703F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443A4F7">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30F3DF9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34436DD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61B75FD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21DF92B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032B7C7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6E929644">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7BA89765">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注：本表反映部门本年度国有资本经营预算财政拨款支出情况。</w:t>
            </w:r>
            <w:r>
              <w:rPr>
                <w:rFonts w:hint="eastAsia" w:ascii="宋体" w:hAnsi="宋体" w:eastAsia="宋体" w:cs="宋体"/>
                <w:kern w:val="0"/>
                <w:sz w:val="24"/>
                <w:szCs w:val="24"/>
                <w:lang w:val="en-US" w:eastAsia="zh-CN"/>
              </w:rPr>
              <w:t>(说明：</w:t>
            </w:r>
            <w:r>
              <w:rPr>
                <w:rFonts w:hint="eastAsia" w:ascii="Times New Roman" w:hAnsi="Times New Roman" w:eastAsia="仿宋_GB2312" w:cs="Times New Roman"/>
                <w:kern w:val="0"/>
                <w:szCs w:val="21"/>
              </w:rPr>
              <w:t>溆浦县水利局（本级）</w:t>
            </w:r>
            <w:r>
              <w:rPr>
                <w:rFonts w:hint="eastAsia" w:ascii="Times New Roman" w:hAnsi="Times New Roman" w:eastAsia="仿宋_GB2312" w:cs="Times New Roman"/>
                <w:kern w:val="0"/>
                <w:szCs w:val="21"/>
                <w:lang w:eastAsia="zh-CN"/>
              </w:rPr>
              <w:t>本年度无国有资本经营预算财政支出情况。</w:t>
            </w:r>
            <w:r>
              <w:rPr>
                <w:rFonts w:hint="eastAsia" w:ascii="宋体" w:hAnsi="宋体" w:eastAsia="宋体" w:cs="宋体"/>
                <w:kern w:val="0"/>
                <w:sz w:val="24"/>
                <w:szCs w:val="24"/>
                <w:lang w:val="en-US" w:eastAsia="zh-CN"/>
              </w:rPr>
              <w:t>)</w:t>
            </w:r>
          </w:p>
        </w:tc>
      </w:tr>
    </w:tbl>
    <w:p w14:paraId="28C0A369">
      <w:pPr>
        <w:pStyle w:val="10"/>
        <w:rPr>
          <w:sz w:val="72"/>
          <w:szCs w:val="72"/>
        </w:rPr>
        <w:sectPr>
          <w:pgSz w:w="16838" w:h="11906" w:orient="landscape"/>
          <w:pgMar w:top="720" w:right="720" w:bottom="720" w:left="720" w:header="851" w:footer="992" w:gutter="0"/>
          <w:cols w:space="425" w:num="1"/>
          <w:docGrid w:type="lines" w:linePitch="312" w:charSpace="0"/>
        </w:sectPr>
      </w:pPr>
    </w:p>
    <w:p w14:paraId="2C3C868F">
      <w:pPr>
        <w:pStyle w:val="10"/>
        <w:rPr>
          <w:sz w:val="72"/>
          <w:szCs w:val="72"/>
        </w:rPr>
      </w:pPr>
    </w:p>
    <w:p w14:paraId="6E50DB24">
      <w:pPr>
        <w:pStyle w:val="10"/>
        <w:rPr>
          <w:sz w:val="72"/>
          <w:szCs w:val="72"/>
        </w:rPr>
      </w:pPr>
    </w:p>
    <w:p w14:paraId="1563CAF2">
      <w:pPr>
        <w:pStyle w:val="10"/>
        <w:rPr>
          <w:sz w:val="72"/>
          <w:szCs w:val="72"/>
        </w:rPr>
      </w:pPr>
    </w:p>
    <w:p w14:paraId="025436E1">
      <w:pPr>
        <w:pStyle w:val="10"/>
        <w:rPr>
          <w:sz w:val="72"/>
          <w:szCs w:val="72"/>
        </w:rPr>
      </w:pPr>
    </w:p>
    <w:p w14:paraId="3861E068">
      <w:pPr>
        <w:pStyle w:val="10"/>
        <w:jc w:val="center"/>
        <w:rPr>
          <w:sz w:val="72"/>
          <w:szCs w:val="72"/>
        </w:rPr>
      </w:pPr>
    </w:p>
    <w:p w14:paraId="53B1BD71">
      <w:pPr>
        <w:pStyle w:val="10"/>
        <w:jc w:val="center"/>
        <w:rPr>
          <w:sz w:val="72"/>
          <w:szCs w:val="72"/>
        </w:rPr>
      </w:pPr>
    </w:p>
    <w:p w14:paraId="0164B03D">
      <w:pPr>
        <w:pStyle w:val="10"/>
        <w:jc w:val="center"/>
        <w:rPr>
          <w:sz w:val="72"/>
          <w:szCs w:val="72"/>
        </w:rPr>
      </w:pPr>
      <w:r>
        <w:rPr>
          <w:rFonts w:hint="eastAsia"/>
          <w:sz w:val="72"/>
          <w:szCs w:val="72"/>
        </w:rPr>
        <w:t>第三部分</w:t>
      </w:r>
    </w:p>
    <w:p w14:paraId="04928163">
      <w:pPr>
        <w:pStyle w:val="10"/>
        <w:jc w:val="center"/>
        <w:rPr>
          <w:sz w:val="70"/>
          <w:szCs w:val="70"/>
        </w:rPr>
      </w:pPr>
    </w:p>
    <w:p w14:paraId="7EE65BF6">
      <w:pPr>
        <w:pStyle w:val="10"/>
        <w:jc w:val="center"/>
        <w:rPr>
          <w:sz w:val="70"/>
          <w:szCs w:val="70"/>
        </w:rPr>
      </w:pPr>
      <w:r>
        <w:rPr>
          <w:sz w:val="70"/>
          <w:szCs w:val="70"/>
        </w:rPr>
        <w:t>20</w:t>
      </w:r>
      <w:r>
        <w:rPr>
          <w:rFonts w:hint="eastAsia"/>
          <w:sz w:val="70"/>
          <w:szCs w:val="70"/>
        </w:rPr>
        <w:t>21年度部门决算情况说明</w:t>
      </w:r>
    </w:p>
    <w:p w14:paraId="62465E83">
      <w:pPr>
        <w:widowControl/>
        <w:jc w:val="left"/>
        <w:rPr>
          <w:rFonts w:ascii="黑体" w:eastAsia="黑体" w:cs="黑体"/>
          <w:color w:val="000000"/>
          <w:kern w:val="0"/>
          <w:sz w:val="70"/>
          <w:szCs w:val="70"/>
        </w:rPr>
      </w:pPr>
      <w:r>
        <w:rPr>
          <w:sz w:val="70"/>
          <w:szCs w:val="70"/>
        </w:rPr>
        <w:br w:type="page"/>
      </w:r>
    </w:p>
    <w:p w14:paraId="4008F150">
      <w:pPr>
        <w:pStyle w:val="10"/>
        <w:rPr>
          <w:rFonts w:asciiTheme="minorEastAsia" w:hAnsiTheme="minorEastAsia" w:eastAsiaTheme="minorEastAsia"/>
          <w:sz w:val="32"/>
          <w:szCs w:val="32"/>
        </w:rPr>
      </w:pPr>
    </w:p>
    <w:p w14:paraId="22C01D3E">
      <w:pPr>
        <w:pStyle w:val="10"/>
        <w:rPr>
          <w:rFonts w:hAnsi="黑体"/>
          <w:b/>
          <w:sz w:val="32"/>
          <w:szCs w:val="32"/>
        </w:rPr>
      </w:pPr>
      <w:r>
        <w:rPr>
          <w:rFonts w:hint="eastAsia" w:hAnsi="黑体"/>
          <w:b/>
          <w:sz w:val="32"/>
          <w:szCs w:val="32"/>
        </w:rPr>
        <w:t>一、收入支出决算总体情况说明</w:t>
      </w:r>
    </w:p>
    <w:p w14:paraId="6549F8E7">
      <w:pPr>
        <w:pStyle w:val="10"/>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2021年度收、支总计</w:t>
      </w:r>
      <w:r>
        <w:rPr>
          <w:rFonts w:hint="eastAsia" w:asciiTheme="minorEastAsia" w:hAnsiTheme="minorEastAsia" w:eastAsiaTheme="minorEastAsia"/>
          <w:color w:val="auto"/>
          <w:sz w:val="32"/>
          <w:szCs w:val="32"/>
          <w:lang w:val="en-US" w:eastAsia="zh-CN"/>
        </w:rPr>
        <w:t>12286.52</w:t>
      </w:r>
      <w:r>
        <w:rPr>
          <w:rFonts w:hint="eastAsia" w:asciiTheme="minorEastAsia" w:hAnsiTheme="minorEastAsia" w:eastAsiaTheme="minorEastAsia"/>
          <w:color w:val="auto"/>
          <w:sz w:val="32"/>
          <w:szCs w:val="32"/>
        </w:rPr>
        <w:t>万元。与上年相比，增加</w:t>
      </w:r>
      <w:r>
        <w:rPr>
          <w:rFonts w:hint="eastAsia" w:asciiTheme="minorEastAsia" w:hAnsiTheme="minorEastAsia" w:eastAsiaTheme="minorEastAsia"/>
          <w:color w:val="auto"/>
          <w:sz w:val="32"/>
          <w:szCs w:val="32"/>
          <w:lang w:val="en-US" w:eastAsia="zh-CN"/>
        </w:rPr>
        <w:t>3221.55</w:t>
      </w:r>
      <w:r>
        <w:rPr>
          <w:rFonts w:hint="eastAsia" w:asciiTheme="minorEastAsia" w:hAnsiTheme="minorEastAsia" w:eastAsiaTheme="minorEastAsia"/>
          <w:color w:val="auto"/>
          <w:sz w:val="32"/>
          <w:szCs w:val="32"/>
        </w:rPr>
        <w:t>万元，增长</w:t>
      </w:r>
      <w:r>
        <w:rPr>
          <w:rFonts w:hint="eastAsia" w:asciiTheme="minorEastAsia" w:hAnsiTheme="minorEastAsia" w:eastAsiaTheme="minorEastAsia"/>
          <w:color w:val="auto"/>
          <w:sz w:val="32"/>
          <w:szCs w:val="32"/>
          <w:lang w:val="en-US" w:eastAsia="zh-CN"/>
        </w:rPr>
        <w:t>35.54</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eastAsia="zh-CN"/>
        </w:rPr>
        <w:t>项目增加。</w:t>
      </w:r>
    </w:p>
    <w:p w14:paraId="46AECEAE">
      <w:pPr>
        <w:pStyle w:val="10"/>
        <w:rPr>
          <w:rFonts w:hAnsi="黑体"/>
          <w:b/>
          <w:sz w:val="32"/>
          <w:szCs w:val="32"/>
        </w:rPr>
      </w:pPr>
      <w:r>
        <w:rPr>
          <w:rFonts w:hint="eastAsia" w:hAnsi="黑体"/>
          <w:b/>
          <w:sz w:val="32"/>
          <w:szCs w:val="32"/>
        </w:rPr>
        <w:t>二、收入决算情况说明</w:t>
      </w:r>
    </w:p>
    <w:p w14:paraId="7EF63474">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11650.07</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11411.07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97.95</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239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2.05</w:t>
      </w:r>
      <w:r>
        <w:rPr>
          <w:rFonts w:hint="eastAsia" w:asciiTheme="minorEastAsia" w:hAnsiTheme="minorEastAsia" w:eastAsiaTheme="minorEastAsia"/>
          <w:sz w:val="32"/>
          <w:szCs w:val="32"/>
        </w:rPr>
        <w:t>%。</w:t>
      </w:r>
    </w:p>
    <w:p w14:paraId="190A5421">
      <w:pPr>
        <w:pStyle w:val="10"/>
        <w:rPr>
          <w:rFonts w:hAnsi="黑体"/>
          <w:b/>
          <w:sz w:val="32"/>
          <w:szCs w:val="32"/>
        </w:rPr>
      </w:pPr>
      <w:r>
        <w:rPr>
          <w:rFonts w:hint="eastAsia" w:hAnsi="黑体"/>
          <w:b/>
          <w:sz w:val="32"/>
          <w:szCs w:val="32"/>
        </w:rPr>
        <w:t>三、支出决算情况说明</w:t>
      </w:r>
    </w:p>
    <w:p w14:paraId="227064FE">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11947.54</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1151.25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9.64</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10796.29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90.36</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54943C0A">
      <w:pPr>
        <w:pStyle w:val="10"/>
        <w:rPr>
          <w:rFonts w:hAnsi="黑体"/>
          <w:b/>
          <w:sz w:val="32"/>
          <w:szCs w:val="32"/>
        </w:rPr>
      </w:pPr>
      <w:r>
        <w:rPr>
          <w:rFonts w:hint="eastAsia" w:hAnsi="黑体"/>
          <w:b/>
          <w:sz w:val="32"/>
          <w:szCs w:val="32"/>
        </w:rPr>
        <w:t>四、财政拨款收入支出决算总体情况说明</w:t>
      </w:r>
    </w:p>
    <w:p w14:paraId="216D0CAB">
      <w:pPr>
        <w:pStyle w:val="1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2021年度财政拨款收、支总计</w:t>
      </w:r>
      <w:r>
        <w:rPr>
          <w:rFonts w:hint="eastAsia" w:asciiTheme="minorEastAsia" w:hAnsiTheme="minorEastAsia" w:eastAsiaTheme="minorEastAsia"/>
          <w:sz w:val="32"/>
          <w:szCs w:val="32"/>
          <w:lang w:val="en-US" w:eastAsia="zh-CN"/>
        </w:rPr>
        <w:t>11753.46</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2147.49</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18.27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项目增加。</w:t>
      </w:r>
    </w:p>
    <w:p w14:paraId="7B127E7B">
      <w:pPr>
        <w:pStyle w:val="10"/>
        <w:rPr>
          <w:rFonts w:hAnsi="黑体"/>
          <w:b/>
          <w:sz w:val="32"/>
          <w:szCs w:val="32"/>
        </w:rPr>
      </w:pPr>
      <w:r>
        <w:rPr>
          <w:rFonts w:hint="eastAsia" w:hAnsi="黑体"/>
          <w:b/>
          <w:sz w:val="32"/>
          <w:szCs w:val="32"/>
        </w:rPr>
        <w:t>五、一般公共预算财政拨款支出决算情况说明</w:t>
      </w:r>
    </w:p>
    <w:p w14:paraId="56991AF2">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3E8E7955">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11708.54</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98.00</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2444.96</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20.88</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项目增加。</w:t>
      </w:r>
    </w:p>
    <w:p w14:paraId="616473CB">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3EBFA5F6">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11708.54</w:t>
      </w:r>
      <w:r>
        <w:rPr>
          <w:rFonts w:hint="eastAsia" w:asciiTheme="minorEastAsia" w:hAnsiTheme="minorEastAsia" w:eastAsiaTheme="minorEastAsia"/>
          <w:sz w:val="32"/>
          <w:szCs w:val="32"/>
        </w:rPr>
        <w:t>万元，主要用于以下方面：一般公共服务（类）支出0万元，占0%；教育（类）支出0万元，占0%;社会保障和就业（类）支出</w:t>
      </w:r>
      <w:r>
        <w:rPr>
          <w:rFonts w:hint="eastAsia" w:asciiTheme="minorEastAsia" w:hAnsiTheme="minorEastAsia" w:eastAsiaTheme="minorEastAsia"/>
          <w:sz w:val="32"/>
          <w:szCs w:val="32"/>
          <w:lang w:val="en-US" w:eastAsia="zh-CN"/>
        </w:rPr>
        <w:t>174.76</w:t>
      </w:r>
      <w:r>
        <w:rPr>
          <w:rFonts w:hint="eastAsia" w:asciiTheme="minorEastAsia" w:hAnsiTheme="minorEastAsia" w:eastAsiaTheme="minorEastAsia"/>
          <w:sz w:val="32"/>
          <w:szCs w:val="32"/>
        </w:rPr>
        <w:t>万元，占比</w:t>
      </w:r>
      <w:r>
        <w:rPr>
          <w:rFonts w:hint="eastAsia" w:asciiTheme="minorEastAsia" w:hAnsiTheme="minorEastAsia" w:eastAsiaTheme="minorEastAsia"/>
          <w:sz w:val="32"/>
          <w:szCs w:val="32"/>
          <w:lang w:val="en-US" w:eastAsia="zh-CN"/>
        </w:rPr>
        <w:t>1.49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33.25</w:t>
      </w:r>
      <w:r>
        <w:rPr>
          <w:rFonts w:hint="eastAsia" w:asciiTheme="minorEastAsia" w:hAnsiTheme="minorEastAsia" w:eastAsiaTheme="minorEastAsia"/>
          <w:sz w:val="32"/>
          <w:szCs w:val="32"/>
        </w:rPr>
        <w:t>万元，占比</w:t>
      </w:r>
      <w:r>
        <w:rPr>
          <w:rFonts w:hint="eastAsia" w:asciiTheme="minorEastAsia" w:hAnsiTheme="minorEastAsia" w:eastAsiaTheme="minorEastAsia"/>
          <w:sz w:val="32"/>
          <w:szCs w:val="32"/>
          <w:lang w:val="en-US" w:eastAsia="zh-CN"/>
        </w:rPr>
        <w:t>0.28</w:t>
      </w:r>
      <w:r>
        <w:rPr>
          <w:rFonts w:hint="eastAsia" w:asciiTheme="minorEastAsia" w:hAnsiTheme="minorEastAsia" w:eastAsiaTheme="minorEastAsia"/>
          <w:sz w:val="32"/>
          <w:szCs w:val="32"/>
        </w:rPr>
        <w:t>%，节能环保（类）支出</w:t>
      </w:r>
      <w:r>
        <w:rPr>
          <w:rFonts w:hint="eastAsia" w:asciiTheme="minorEastAsia" w:hAnsiTheme="minorEastAsia" w:eastAsiaTheme="minorEastAsia"/>
          <w:sz w:val="32"/>
          <w:szCs w:val="32"/>
          <w:lang w:val="en-US" w:eastAsia="zh-CN"/>
        </w:rPr>
        <w:t>20.0</w:t>
      </w:r>
      <w:r>
        <w:rPr>
          <w:rFonts w:hint="eastAsia" w:asciiTheme="minorEastAsia" w:hAnsiTheme="minorEastAsia" w:eastAsiaTheme="minorEastAsia"/>
          <w:sz w:val="32"/>
          <w:szCs w:val="32"/>
        </w:rPr>
        <w:t>万元，占比</w:t>
      </w:r>
      <w:r>
        <w:rPr>
          <w:rFonts w:hint="eastAsia" w:asciiTheme="minorEastAsia" w:hAnsiTheme="minorEastAsia" w:eastAsiaTheme="minorEastAsia"/>
          <w:sz w:val="32"/>
          <w:szCs w:val="32"/>
          <w:lang w:val="en-US" w:eastAsia="zh-CN"/>
        </w:rPr>
        <w:t>0.18</w:t>
      </w:r>
      <w:r>
        <w:rPr>
          <w:rFonts w:hint="eastAsia" w:asciiTheme="minorEastAsia" w:hAnsiTheme="minorEastAsia" w:eastAsiaTheme="minorEastAsia"/>
          <w:sz w:val="32"/>
          <w:szCs w:val="32"/>
        </w:rPr>
        <w:t>%，农林水（类）支出</w:t>
      </w:r>
      <w:r>
        <w:rPr>
          <w:rFonts w:hint="eastAsia" w:asciiTheme="minorEastAsia" w:hAnsiTheme="minorEastAsia" w:eastAsiaTheme="minorEastAsia"/>
          <w:sz w:val="32"/>
          <w:szCs w:val="32"/>
          <w:lang w:val="en-US" w:eastAsia="zh-CN"/>
        </w:rPr>
        <w:t>11407.01</w:t>
      </w:r>
      <w:r>
        <w:rPr>
          <w:rFonts w:hint="eastAsia" w:asciiTheme="minorEastAsia" w:hAnsiTheme="minorEastAsia" w:eastAsiaTheme="minorEastAsia"/>
          <w:sz w:val="32"/>
          <w:szCs w:val="32"/>
        </w:rPr>
        <w:t>万元，占比</w:t>
      </w:r>
      <w:r>
        <w:rPr>
          <w:rFonts w:hint="eastAsia" w:asciiTheme="minorEastAsia" w:hAnsiTheme="minorEastAsia" w:eastAsiaTheme="minorEastAsia"/>
          <w:sz w:val="32"/>
          <w:szCs w:val="32"/>
          <w:lang w:val="en-US" w:eastAsia="zh-CN"/>
        </w:rPr>
        <w:t>97.42</w:t>
      </w:r>
      <w:r>
        <w:rPr>
          <w:rFonts w:hint="eastAsia" w:asciiTheme="minorEastAsia" w:hAnsiTheme="minorEastAsia" w:eastAsiaTheme="minorEastAsia"/>
          <w:sz w:val="32"/>
          <w:szCs w:val="32"/>
        </w:rPr>
        <w:t>%，住房保障（类）支出</w:t>
      </w:r>
      <w:r>
        <w:rPr>
          <w:rFonts w:hint="eastAsia" w:asciiTheme="minorEastAsia" w:hAnsiTheme="minorEastAsia" w:eastAsiaTheme="minorEastAsia"/>
          <w:sz w:val="32"/>
          <w:szCs w:val="32"/>
          <w:lang w:val="en-US" w:eastAsia="zh-CN"/>
        </w:rPr>
        <w:t>27.72</w:t>
      </w:r>
      <w:r>
        <w:rPr>
          <w:rFonts w:hint="eastAsia" w:asciiTheme="minorEastAsia" w:hAnsiTheme="minorEastAsia" w:eastAsiaTheme="minorEastAsia"/>
          <w:sz w:val="32"/>
          <w:szCs w:val="32"/>
        </w:rPr>
        <w:t>万元，占比</w:t>
      </w:r>
      <w:r>
        <w:rPr>
          <w:rFonts w:hint="eastAsia" w:asciiTheme="minorEastAsia" w:hAnsiTheme="minorEastAsia" w:eastAsiaTheme="minorEastAsia"/>
          <w:sz w:val="32"/>
          <w:szCs w:val="32"/>
          <w:lang w:val="en-US" w:eastAsia="zh-CN"/>
        </w:rPr>
        <w:t>0.24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，灾害防治及应急管理支出</w:t>
      </w: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万元，占比</w:t>
      </w:r>
      <w:r>
        <w:rPr>
          <w:rFonts w:hint="eastAsia" w:asciiTheme="minorEastAsia" w:hAnsiTheme="minorEastAsia" w:eastAsiaTheme="minorEastAsia"/>
          <w:sz w:val="32"/>
          <w:szCs w:val="32"/>
          <w:lang w:val="en-US" w:eastAsia="zh-CN"/>
        </w:rPr>
        <w:t>0.38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w:t>
      </w:r>
    </w:p>
    <w:p w14:paraId="1B2B819A">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51C5164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11708.54</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11708.54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14:paraId="271EE006">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1、社会保障和就业支出（类）</w:t>
      </w:r>
      <w:r>
        <w:rPr>
          <w:rFonts w:hint="eastAsia" w:asciiTheme="minorEastAsia" w:hAnsiTheme="minorEastAsia" w:eastAsiaTheme="minorEastAsia"/>
          <w:sz w:val="32"/>
          <w:szCs w:val="32"/>
          <w:lang w:eastAsia="zh-CN"/>
        </w:rPr>
        <w:t>行政事业</w:t>
      </w:r>
      <w:r>
        <w:rPr>
          <w:rFonts w:hint="eastAsia" w:asciiTheme="minorEastAsia" w:hAnsiTheme="minorEastAsia" w:eastAsiaTheme="minorEastAsia"/>
          <w:sz w:val="32"/>
          <w:szCs w:val="32"/>
          <w:lang w:val="en-US" w:eastAsia="zh-CN"/>
        </w:rPr>
        <w:t>单位养老支出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机关事业单位养老保险缴费支出</w:t>
      </w:r>
      <w:r>
        <w:rPr>
          <w:rFonts w:hint="eastAsia" w:asciiTheme="minorEastAsia" w:hAnsiTheme="minorEastAsia" w:eastAsiaTheme="minorEastAsia"/>
          <w:sz w:val="32"/>
          <w:szCs w:val="32"/>
        </w:rPr>
        <w:t>（项）。</w:t>
      </w:r>
    </w:p>
    <w:p w14:paraId="6E96A913">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69.14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69.14</w:t>
      </w:r>
      <w:r>
        <w:rPr>
          <w:rFonts w:hint="eastAsia" w:asciiTheme="minorEastAsia" w:hAnsiTheme="minorEastAsia" w:eastAsiaTheme="minorEastAsia"/>
          <w:sz w:val="32"/>
          <w:szCs w:val="32"/>
        </w:rPr>
        <w:t>万元，完成年初预算的100%。</w:t>
      </w:r>
    </w:p>
    <w:p w14:paraId="292BCE2B">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、社会保障和就业支出（类）抚恤（款）死亡抚恤（项）。</w:t>
      </w:r>
    </w:p>
    <w:p w14:paraId="0C3E7DF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105.62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105.62</w:t>
      </w:r>
      <w:r>
        <w:rPr>
          <w:rFonts w:hint="eastAsia" w:asciiTheme="minorEastAsia" w:hAnsiTheme="minorEastAsia" w:eastAsiaTheme="minorEastAsia"/>
          <w:sz w:val="32"/>
          <w:szCs w:val="32"/>
        </w:rPr>
        <w:t>万元，完成年初预算的100%。</w:t>
      </w:r>
    </w:p>
    <w:p w14:paraId="0D4C4C7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w:t>
      </w:r>
      <w:r>
        <w:rPr>
          <w:rFonts w:hint="eastAsia" w:asciiTheme="minorEastAsia" w:hAnsiTheme="minorEastAsia" w:eastAsiaTheme="minorEastAsia"/>
          <w:sz w:val="32"/>
          <w:szCs w:val="32"/>
        </w:rPr>
        <w:t>支出（类）</w:t>
      </w:r>
      <w:r>
        <w:rPr>
          <w:rFonts w:hint="eastAsia" w:asciiTheme="minorEastAsia" w:hAnsiTheme="minorEastAsia" w:eastAsiaTheme="minorEastAsia"/>
          <w:sz w:val="32"/>
          <w:szCs w:val="32"/>
          <w:lang w:eastAsia="zh-CN"/>
        </w:rPr>
        <w:t>行政事业单位医疗</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行政单位医疗</w:t>
      </w:r>
      <w:r>
        <w:rPr>
          <w:rFonts w:hint="eastAsia" w:asciiTheme="minorEastAsia" w:hAnsiTheme="minorEastAsia" w:eastAsiaTheme="minorEastAsia"/>
          <w:sz w:val="32"/>
          <w:szCs w:val="32"/>
        </w:rPr>
        <w:t>（项）。</w:t>
      </w:r>
    </w:p>
    <w:p w14:paraId="2AA98734">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32.89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32.89</w:t>
      </w:r>
      <w:r>
        <w:rPr>
          <w:rFonts w:hint="eastAsia" w:asciiTheme="minorEastAsia" w:hAnsiTheme="minorEastAsia" w:eastAsiaTheme="minorEastAsia"/>
          <w:sz w:val="32"/>
          <w:szCs w:val="32"/>
        </w:rPr>
        <w:t>万元，完成年初预算的100%。</w:t>
      </w:r>
    </w:p>
    <w:p w14:paraId="0B9F63D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w:t>
      </w:r>
      <w:r>
        <w:rPr>
          <w:rFonts w:hint="eastAsia" w:asciiTheme="minorEastAsia" w:hAnsiTheme="minorEastAsia" w:eastAsiaTheme="minorEastAsia"/>
          <w:sz w:val="32"/>
          <w:szCs w:val="32"/>
        </w:rPr>
        <w:t>支出（类）</w:t>
      </w:r>
      <w:r>
        <w:rPr>
          <w:rFonts w:hint="eastAsia" w:asciiTheme="minorEastAsia" w:hAnsiTheme="minorEastAsia" w:eastAsiaTheme="minorEastAsia"/>
          <w:sz w:val="32"/>
          <w:szCs w:val="32"/>
          <w:lang w:eastAsia="zh-CN"/>
        </w:rPr>
        <w:t>行政事业单位医疗</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事业单位医疗</w:t>
      </w:r>
      <w:r>
        <w:rPr>
          <w:rFonts w:hint="eastAsia" w:asciiTheme="minorEastAsia" w:hAnsiTheme="minorEastAsia" w:eastAsiaTheme="minorEastAsia"/>
          <w:sz w:val="32"/>
          <w:szCs w:val="32"/>
        </w:rPr>
        <w:t>（项）。</w:t>
      </w:r>
    </w:p>
    <w:p w14:paraId="6FEC81B1">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0.36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0.36</w:t>
      </w:r>
      <w:r>
        <w:rPr>
          <w:rFonts w:hint="eastAsia" w:asciiTheme="minorEastAsia" w:hAnsiTheme="minorEastAsia" w:eastAsiaTheme="minorEastAsia"/>
          <w:sz w:val="32"/>
          <w:szCs w:val="32"/>
        </w:rPr>
        <w:t>万元，完成年初预算的100%。</w:t>
      </w:r>
    </w:p>
    <w:p w14:paraId="5F82FE7C">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、节能环保支出（类）</w:t>
      </w:r>
      <w:r>
        <w:rPr>
          <w:rFonts w:hint="eastAsia" w:asciiTheme="minorEastAsia" w:hAnsiTheme="minorEastAsia" w:eastAsiaTheme="minorEastAsia"/>
          <w:sz w:val="32"/>
          <w:szCs w:val="32"/>
          <w:lang w:eastAsia="zh-CN"/>
        </w:rPr>
        <w:t>可再生资源</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可再生资源</w:t>
      </w:r>
      <w:r>
        <w:rPr>
          <w:rFonts w:hint="eastAsia" w:asciiTheme="minorEastAsia" w:hAnsiTheme="minorEastAsia" w:eastAsiaTheme="minorEastAsia"/>
          <w:sz w:val="32"/>
          <w:szCs w:val="32"/>
        </w:rPr>
        <w:t>（项）。</w:t>
      </w:r>
    </w:p>
    <w:p w14:paraId="0D00317D">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20.80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20.80</w:t>
      </w:r>
      <w:r>
        <w:rPr>
          <w:rFonts w:hint="eastAsia" w:asciiTheme="minorEastAsia" w:hAnsiTheme="minorEastAsia" w:eastAsiaTheme="minorEastAsia"/>
          <w:sz w:val="32"/>
          <w:szCs w:val="32"/>
        </w:rPr>
        <w:t>万元，完成年初预算的100%。</w:t>
      </w:r>
    </w:p>
    <w:p w14:paraId="26B7248C">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、农林水支出（类）</w:t>
      </w:r>
      <w:r>
        <w:rPr>
          <w:rFonts w:hint="eastAsia" w:asciiTheme="minorEastAsia" w:hAnsiTheme="minorEastAsia" w:eastAsiaTheme="minorEastAsia"/>
          <w:sz w:val="32"/>
          <w:szCs w:val="32"/>
          <w:lang w:eastAsia="zh-CN"/>
        </w:rPr>
        <w:t>农业农村</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农业资源保护修复与利用</w:t>
      </w:r>
      <w:r>
        <w:rPr>
          <w:rFonts w:hint="eastAsia" w:asciiTheme="minorEastAsia" w:hAnsiTheme="minorEastAsia" w:eastAsiaTheme="minorEastAsia"/>
          <w:sz w:val="32"/>
          <w:szCs w:val="32"/>
        </w:rPr>
        <w:t>（项）。</w:t>
      </w:r>
    </w:p>
    <w:p w14:paraId="0F7BD4DD">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44.55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44.55</w:t>
      </w:r>
      <w:r>
        <w:rPr>
          <w:rFonts w:hint="eastAsia" w:asciiTheme="minorEastAsia" w:hAnsiTheme="minorEastAsia" w:eastAsiaTheme="minorEastAsia"/>
          <w:sz w:val="32"/>
          <w:szCs w:val="32"/>
        </w:rPr>
        <w:t>万元，完成年初预算的100%。</w:t>
      </w:r>
    </w:p>
    <w:p w14:paraId="255BDC0B">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、农林水支出（类）林业和草原（款）其它林业和草原（项）。</w:t>
      </w:r>
    </w:p>
    <w:p w14:paraId="095D579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0.30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0.30</w:t>
      </w:r>
      <w:r>
        <w:rPr>
          <w:rFonts w:hint="eastAsia" w:asciiTheme="minorEastAsia" w:hAnsiTheme="minorEastAsia" w:eastAsiaTheme="minorEastAsia"/>
          <w:sz w:val="32"/>
          <w:szCs w:val="32"/>
        </w:rPr>
        <w:t>万元，完成年初预算的100%。</w:t>
      </w:r>
    </w:p>
    <w:p w14:paraId="392BDEC9">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、农林水（类）水利（款）行政运行（项）。</w:t>
      </w:r>
    </w:p>
    <w:p w14:paraId="3CAEB767">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669.37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669.37</w:t>
      </w:r>
      <w:r>
        <w:rPr>
          <w:rFonts w:hint="eastAsia" w:asciiTheme="minorEastAsia" w:hAnsiTheme="minorEastAsia" w:eastAsiaTheme="minorEastAsia"/>
          <w:sz w:val="32"/>
          <w:szCs w:val="32"/>
        </w:rPr>
        <w:t>万元，完成年初预算的100%.</w:t>
      </w:r>
    </w:p>
    <w:p w14:paraId="0FDA5502">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6、农林水（类）水利（款）水利行业业务与管理（项）。</w:t>
      </w:r>
    </w:p>
    <w:p w14:paraId="74289DA7">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103.12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103.12</w:t>
      </w:r>
      <w:r>
        <w:rPr>
          <w:rFonts w:hint="eastAsia" w:asciiTheme="minorEastAsia" w:hAnsiTheme="minorEastAsia" w:eastAsiaTheme="minorEastAsia"/>
          <w:sz w:val="32"/>
          <w:szCs w:val="32"/>
        </w:rPr>
        <w:t>万元，完成年初预算的100%。</w:t>
      </w:r>
    </w:p>
    <w:p w14:paraId="6B9E4FA0">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7、农林水（类）水利（款）水利工程建设（项）。</w:t>
      </w:r>
    </w:p>
    <w:p w14:paraId="28BA075A">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5651.47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5651.47</w:t>
      </w:r>
      <w:r>
        <w:rPr>
          <w:rFonts w:hint="eastAsia" w:asciiTheme="minorEastAsia" w:hAnsiTheme="minorEastAsia" w:eastAsiaTheme="minorEastAsia"/>
          <w:sz w:val="32"/>
          <w:szCs w:val="32"/>
        </w:rPr>
        <w:t>万元，完成年初预算的100%。</w:t>
      </w:r>
    </w:p>
    <w:p w14:paraId="3370DE93">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8、农林水（类）水利（款）水利工程运行与维护（项）。</w:t>
      </w:r>
    </w:p>
    <w:p w14:paraId="6CC2410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369.56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369.56</w:t>
      </w:r>
      <w:r>
        <w:rPr>
          <w:rFonts w:hint="eastAsia" w:asciiTheme="minorEastAsia" w:hAnsiTheme="minorEastAsia" w:eastAsiaTheme="minorEastAsia"/>
          <w:sz w:val="32"/>
          <w:szCs w:val="32"/>
        </w:rPr>
        <w:t>万元，完成年初预算的100%。</w:t>
      </w:r>
    </w:p>
    <w:p w14:paraId="2BC4AFC0">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9、农林水（类）水利（款）水利前期工作（项）。</w:t>
      </w:r>
    </w:p>
    <w:p w14:paraId="7CF74047">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173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173</w:t>
      </w:r>
      <w:r>
        <w:rPr>
          <w:rFonts w:hint="eastAsia" w:asciiTheme="minorEastAsia" w:hAnsiTheme="minorEastAsia" w:eastAsiaTheme="minorEastAsia"/>
          <w:sz w:val="32"/>
          <w:szCs w:val="32"/>
        </w:rPr>
        <w:t>万元，完成年初预算的100%。</w:t>
      </w:r>
    </w:p>
    <w:p w14:paraId="544F8D89">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10、农林水（类）水利（款）水土保持（项）。</w:t>
      </w:r>
    </w:p>
    <w:p w14:paraId="4609F5F3">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244.44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244.44</w:t>
      </w:r>
      <w:r>
        <w:rPr>
          <w:rFonts w:hint="eastAsia" w:asciiTheme="minorEastAsia" w:hAnsiTheme="minorEastAsia" w:eastAsiaTheme="minorEastAsia"/>
          <w:sz w:val="32"/>
          <w:szCs w:val="32"/>
        </w:rPr>
        <w:t>万元，完成年初预算的100%。</w:t>
      </w:r>
    </w:p>
    <w:p w14:paraId="1EDB5DAB">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、农林水（类）水利（款）防汛（项）。</w:t>
      </w:r>
    </w:p>
    <w:p w14:paraId="7EA8DC9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81.26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81.26</w:t>
      </w:r>
      <w:r>
        <w:rPr>
          <w:rFonts w:hint="eastAsia" w:asciiTheme="minorEastAsia" w:hAnsiTheme="minorEastAsia" w:eastAsiaTheme="minorEastAsia"/>
          <w:sz w:val="32"/>
          <w:szCs w:val="32"/>
        </w:rPr>
        <w:t>万元，完成年初预算的100%。</w:t>
      </w:r>
    </w:p>
    <w:p w14:paraId="56C79FC5">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、农林水（类）水利（款）农村水利（项）。</w:t>
      </w:r>
    </w:p>
    <w:p w14:paraId="0114087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23.60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23.60</w:t>
      </w:r>
      <w:r>
        <w:rPr>
          <w:rFonts w:hint="eastAsia" w:asciiTheme="minorEastAsia" w:hAnsiTheme="minorEastAsia" w:eastAsiaTheme="minorEastAsia"/>
          <w:sz w:val="32"/>
          <w:szCs w:val="32"/>
        </w:rPr>
        <w:t>万元，完成年初预算的100%。</w:t>
      </w:r>
    </w:p>
    <w:p w14:paraId="3ABB0149">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、农林水（类）水利（款）</w:t>
      </w:r>
      <w:r>
        <w:rPr>
          <w:rFonts w:hint="eastAsia" w:asciiTheme="minorEastAsia" w:hAnsiTheme="minorEastAsia" w:eastAsiaTheme="minorEastAsia"/>
          <w:sz w:val="32"/>
          <w:szCs w:val="32"/>
          <w:lang w:eastAsia="zh-CN"/>
        </w:rPr>
        <w:t>农村人畜饮水</w:t>
      </w:r>
      <w:r>
        <w:rPr>
          <w:rFonts w:hint="eastAsia" w:asciiTheme="minorEastAsia" w:hAnsiTheme="minorEastAsia" w:eastAsiaTheme="minorEastAsia"/>
          <w:sz w:val="32"/>
          <w:szCs w:val="32"/>
        </w:rPr>
        <w:t>（项）。</w:t>
      </w:r>
    </w:p>
    <w:p w14:paraId="585F00E8">
      <w:pPr>
        <w:pStyle w:val="10"/>
        <w:ind w:left="790" w:leftChars="300" w:hanging="160" w:hangingChars="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1135.46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1135.46</w:t>
      </w:r>
      <w:r>
        <w:rPr>
          <w:rFonts w:hint="eastAsia" w:asciiTheme="minorEastAsia" w:hAnsiTheme="minorEastAsia" w:eastAsiaTheme="minorEastAsia"/>
          <w:sz w:val="32"/>
          <w:szCs w:val="32"/>
        </w:rPr>
        <w:t>万元，完成年初预算的100%。</w:t>
      </w:r>
    </w:p>
    <w:p w14:paraId="2E08367A">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、农林水（类）水利（款）其他水利支出（项）。</w:t>
      </w:r>
    </w:p>
    <w:p w14:paraId="21DD64AC">
      <w:pPr>
        <w:pStyle w:val="10"/>
        <w:ind w:left="790" w:leftChars="300" w:hanging="160" w:hangingChars="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192.23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192.23</w:t>
      </w:r>
      <w:r>
        <w:rPr>
          <w:rFonts w:hint="eastAsia" w:asciiTheme="minorEastAsia" w:hAnsiTheme="minorEastAsia" w:eastAsiaTheme="minorEastAsia"/>
          <w:sz w:val="32"/>
          <w:szCs w:val="32"/>
        </w:rPr>
        <w:t>万元，完成年初预算的100%。</w:t>
      </w:r>
    </w:p>
    <w:p w14:paraId="6D95FC9C">
      <w:pPr>
        <w:pStyle w:val="10"/>
        <w:ind w:left="790" w:leftChars="300" w:hanging="160" w:hangingChars="50"/>
        <w:rPr>
          <w:rFonts w:asciiTheme="minorEastAsia" w:hAnsiTheme="minorEastAsia" w:eastAsiaTheme="minorEastAsia"/>
          <w:sz w:val="32"/>
          <w:szCs w:val="32"/>
        </w:rPr>
      </w:pPr>
      <w:r>
        <w:rPr>
          <w:rFonts w:hint="eastAsia" w:asciiTheme="minorEastAsia" w:hAnsiTheme="minorEastAsia" w:eastAsiaTheme="minorEastAsia"/>
          <w:sz w:val="32"/>
          <w:szCs w:val="32"/>
        </w:rPr>
        <w:t>15、农林水（类）扶贫（款）行政运行（项）。</w:t>
      </w:r>
    </w:p>
    <w:p w14:paraId="40100831">
      <w:pPr>
        <w:pStyle w:val="10"/>
        <w:ind w:left="685" w:leftChars="250" w:hanging="160" w:hangingChars="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0.02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0.02</w:t>
      </w:r>
      <w:r>
        <w:rPr>
          <w:rFonts w:hint="eastAsia" w:asciiTheme="minorEastAsia" w:hAnsiTheme="minorEastAsia" w:eastAsiaTheme="minorEastAsia"/>
          <w:sz w:val="32"/>
          <w:szCs w:val="32"/>
        </w:rPr>
        <w:t>万元，完成年初预算的100%。16、农林水（类）扶贫（款）农村基础设施建设（项）。</w:t>
      </w:r>
    </w:p>
    <w:p w14:paraId="22763A31">
      <w:pPr>
        <w:pStyle w:val="10"/>
        <w:ind w:left="685" w:leftChars="250" w:hanging="160" w:hangingChars="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2442.68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2442.68</w:t>
      </w:r>
      <w:r>
        <w:rPr>
          <w:rFonts w:hint="eastAsia" w:asciiTheme="minorEastAsia" w:hAnsiTheme="minorEastAsia" w:eastAsiaTheme="minorEastAsia"/>
          <w:sz w:val="32"/>
          <w:szCs w:val="32"/>
        </w:rPr>
        <w:t>万元，完成年初预算的100%。1</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、农林水（类）扶贫（款）</w:t>
      </w:r>
      <w:r>
        <w:rPr>
          <w:rFonts w:hint="eastAsia" w:asciiTheme="minorEastAsia" w:hAnsiTheme="minorEastAsia" w:eastAsiaTheme="minorEastAsia"/>
          <w:sz w:val="32"/>
          <w:szCs w:val="32"/>
          <w:lang w:eastAsia="zh-CN"/>
        </w:rPr>
        <w:t>其他扶贫支出</w:t>
      </w:r>
      <w:r>
        <w:rPr>
          <w:rFonts w:hint="eastAsia" w:asciiTheme="minorEastAsia" w:hAnsiTheme="minorEastAsia" w:eastAsiaTheme="minorEastAsia"/>
          <w:sz w:val="32"/>
          <w:szCs w:val="32"/>
        </w:rPr>
        <w:t>（项）。</w:t>
      </w:r>
    </w:p>
    <w:p w14:paraId="77F6CDA4">
      <w:pPr>
        <w:pStyle w:val="10"/>
        <w:tabs>
          <w:tab w:val="left" w:pos="8820"/>
        </w:tabs>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1.48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1.48</w:t>
      </w:r>
      <w:r>
        <w:rPr>
          <w:rFonts w:hint="eastAsia" w:asciiTheme="minorEastAsia" w:hAnsiTheme="minorEastAsia" w:eastAsiaTheme="minorEastAsia"/>
          <w:sz w:val="32"/>
          <w:szCs w:val="32"/>
        </w:rPr>
        <w:t>万元，完成年初预算的100%</w:t>
      </w:r>
      <w:r>
        <w:rPr>
          <w:rFonts w:asciiTheme="minorEastAsia" w:hAnsiTheme="minorEastAsia" w:eastAsiaTheme="minorEastAsia"/>
          <w:sz w:val="32"/>
          <w:szCs w:val="32"/>
        </w:rPr>
        <w:tab/>
      </w:r>
    </w:p>
    <w:p w14:paraId="7C6E2D63">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18</w:t>
      </w:r>
      <w:r>
        <w:rPr>
          <w:rFonts w:hint="eastAsia" w:asciiTheme="minorEastAsia" w:hAnsiTheme="minorEastAsia" w:eastAsiaTheme="minorEastAsia"/>
          <w:sz w:val="32"/>
          <w:szCs w:val="32"/>
        </w:rPr>
        <w:t>、住房保障支出（类）住房改革支出（款）住房公积金（项）。</w:t>
      </w:r>
    </w:p>
    <w:p w14:paraId="04BE1475">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27.72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27.72</w:t>
      </w:r>
      <w:r>
        <w:rPr>
          <w:rFonts w:hint="eastAsia" w:asciiTheme="minorEastAsia" w:hAnsiTheme="minorEastAsia" w:eastAsiaTheme="minorEastAsia"/>
          <w:sz w:val="32"/>
          <w:szCs w:val="32"/>
        </w:rPr>
        <w:t>万元，完成年初预算的100%。</w:t>
      </w:r>
    </w:p>
    <w:p w14:paraId="18C24D6D">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灾害防治及应急管理支出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应急管理事务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其他应管理支出</w:t>
      </w:r>
      <w:r>
        <w:rPr>
          <w:rFonts w:hint="eastAsia" w:asciiTheme="minorEastAsia" w:hAnsiTheme="minorEastAsia" w:eastAsiaTheme="minorEastAsia"/>
          <w:sz w:val="32"/>
          <w:szCs w:val="32"/>
        </w:rPr>
        <w:t>（项）。</w:t>
      </w:r>
    </w:p>
    <w:p w14:paraId="58B53A3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万元，完成年初预算的100%。</w:t>
      </w:r>
    </w:p>
    <w:p w14:paraId="51EAFD39">
      <w:pPr>
        <w:pStyle w:val="10"/>
        <w:rPr>
          <w:rFonts w:hAnsi="黑体"/>
          <w:b/>
          <w:sz w:val="32"/>
          <w:szCs w:val="32"/>
        </w:rPr>
      </w:pPr>
      <w:r>
        <w:rPr>
          <w:rFonts w:hint="eastAsia" w:hAnsi="黑体"/>
          <w:b/>
          <w:sz w:val="32"/>
          <w:szCs w:val="32"/>
        </w:rPr>
        <w:t>六、一般公共预算财政拨款基本支出决算情况说明</w:t>
      </w:r>
    </w:p>
    <w:p w14:paraId="4A7F9446">
      <w:pPr>
        <w:pStyle w:val="10"/>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1151.25</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896.05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77.83</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val="en-US" w:eastAsia="zh-CN"/>
        </w:rPr>
        <w:t>592.56万元，占比51.47%</w:t>
      </w:r>
      <w:r>
        <w:rPr>
          <w:rFonts w:hint="eastAsia" w:asciiTheme="minorEastAsia" w:hAnsiTheme="minorEastAsia" w:eastAsiaTheme="minorEastAsia"/>
          <w:sz w:val="32"/>
          <w:szCs w:val="32"/>
          <w:lang w:eastAsia="zh-CN"/>
        </w:rPr>
        <w:t>；机关事业单位基本养老保险缴费、职工基本医疗保险缴费、其他社会保险缴费、住房公积金</w:t>
      </w:r>
      <w:r>
        <w:rPr>
          <w:rFonts w:hint="eastAsia" w:asciiTheme="minorEastAsia" w:hAnsiTheme="minorEastAsia" w:eastAsiaTheme="minorEastAsia"/>
          <w:sz w:val="32"/>
          <w:szCs w:val="32"/>
          <w:lang w:val="en-US" w:eastAsia="zh-CN"/>
        </w:rPr>
        <w:t>176.48万元，占比15.33%，</w:t>
      </w:r>
      <w:r>
        <w:rPr>
          <w:rFonts w:hint="eastAsia" w:asciiTheme="minorEastAsia" w:hAnsiTheme="minorEastAsia" w:eastAsiaTheme="minorEastAsia"/>
          <w:sz w:val="32"/>
          <w:szCs w:val="32"/>
          <w:lang w:eastAsia="zh-CN"/>
        </w:rPr>
        <w:t>其他工资福利支出</w:t>
      </w:r>
      <w:r>
        <w:rPr>
          <w:rFonts w:hint="eastAsia" w:asciiTheme="minorEastAsia" w:hAnsiTheme="minorEastAsia" w:eastAsiaTheme="minorEastAsia"/>
          <w:sz w:val="32"/>
          <w:szCs w:val="32"/>
          <w:lang w:val="en-US" w:eastAsia="zh-CN"/>
        </w:rPr>
        <w:t>12.27万元，占比1.06%</w:t>
      </w:r>
      <w:r>
        <w:rPr>
          <w:rFonts w:hint="eastAsia" w:asciiTheme="minorEastAsia" w:hAnsiTheme="minorEastAsia" w:eastAsiaTheme="minorEastAsia"/>
          <w:sz w:val="32"/>
          <w:szCs w:val="32"/>
          <w:lang w:eastAsia="zh-CN"/>
        </w:rPr>
        <w:t>；对个人和家庭的补助</w:t>
      </w:r>
      <w:r>
        <w:rPr>
          <w:rFonts w:hint="eastAsia" w:asciiTheme="minorEastAsia" w:hAnsiTheme="minorEastAsia" w:eastAsiaTheme="minorEastAsia"/>
          <w:sz w:val="32"/>
          <w:szCs w:val="32"/>
          <w:lang w:val="en-US" w:eastAsia="zh-CN"/>
        </w:rPr>
        <w:t>114.74万元，占比9.96%</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255.19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22.17</w:t>
      </w:r>
      <w:r>
        <w:rPr>
          <w:rFonts w:hint="eastAsia" w:asciiTheme="minorEastAsia" w:hAnsiTheme="minorEastAsia" w:eastAsiaTheme="minorEastAsia"/>
          <w:sz w:val="32"/>
          <w:szCs w:val="32"/>
        </w:rPr>
        <w:t>%，主要包括办公费、印刷费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咨询费、手续费</w:t>
      </w:r>
      <w:r>
        <w:rPr>
          <w:rFonts w:hint="eastAsia" w:asciiTheme="minorEastAsia" w:hAnsiTheme="minorEastAsia" w:eastAsiaTheme="minorEastAsia"/>
          <w:sz w:val="32"/>
          <w:szCs w:val="32"/>
          <w:lang w:val="en-US" w:eastAsia="zh-CN"/>
        </w:rPr>
        <w:t>14.75万元，占比1.28%；</w:t>
      </w:r>
      <w:r>
        <w:rPr>
          <w:rFonts w:hint="eastAsia" w:asciiTheme="minorEastAsia" w:hAnsiTheme="minorEastAsia" w:eastAsiaTheme="minorEastAsia"/>
          <w:sz w:val="32"/>
          <w:szCs w:val="32"/>
          <w:lang w:eastAsia="zh-CN"/>
        </w:rPr>
        <w:t>水费、电费</w:t>
      </w:r>
      <w:r>
        <w:rPr>
          <w:rFonts w:hint="eastAsia" w:asciiTheme="minorEastAsia" w:hAnsiTheme="minorEastAsia" w:eastAsiaTheme="minorEastAsia"/>
          <w:sz w:val="32"/>
          <w:szCs w:val="32"/>
          <w:lang w:val="en-US" w:eastAsia="zh-CN"/>
        </w:rPr>
        <w:t>15.81万元，占比1.37%；</w:t>
      </w:r>
      <w:r>
        <w:rPr>
          <w:rFonts w:hint="eastAsia" w:asciiTheme="minorEastAsia" w:hAnsiTheme="minorEastAsia" w:eastAsiaTheme="minorEastAsia"/>
          <w:sz w:val="32"/>
          <w:szCs w:val="32"/>
          <w:lang w:eastAsia="zh-CN"/>
        </w:rPr>
        <w:t>邮电费、差旅费、维修费</w:t>
      </w:r>
      <w:r>
        <w:rPr>
          <w:rFonts w:hint="eastAsia" w:asciiTheme="minorEastAsia" w:hAnsiTheme="minorEastAsia" w:eastAsiaTheme="minorEastAsia"/>
          <w:sz w:val="32"/>
          <w:szCs w:val="32"/>
          <w:lang w:val="en-US" w:eastAsia="zh-CN"/>
        </w:rPr>
        <w:t>65.17万元，占比6.66%；</w:t>
      </w:r>
      <w:r>
        <w:rPr>
          <w:rFonts w:hint="eastAsia" w:asciiTheme="minorEastAsia" w:hAnsiTheme="minorEastAsia" w:eastAsiaTheme="minorEastAsia"/>
          <w:sz w:val="32"/>
          <w:szCs w:val="32"/>
          <w:lang w:eastAsia="zh-CN"/>
        </w:rPr>
        <w:t>会议费、培训费</w:t>
      </w:r>
      <w:r>
        <w:rPr>
          <w:rFonts w:hint="eastAsia" w:asciiTheme="minorEastAsia" w:hAnsiTheme="minorEastAsia" w:eastAsiaTheme="minorEastAsia"/>
          <w:sz w:val="32"/>
          <w:szCs w:val="32"/>
          <w:lang w:val="en-US" w:eastAsia="zh-CN"/>
        </w:rPr>
        <w:t>1.81万元，占比0.16%；</w:t>
      </w:r>
      <w:r>
        <w:rPr>
          <w:rFonts w:hint="eastAsia" w:asciiTheme="minorEastAsia" w:hAnsiTheme="minorEastAsia" w:eastAsiaTheme="minorEastAsia"/>
          <w:sz w:val="32"/>
          <w:szCs w:val="32"/>
          <w:lang w:eastAsia="zh-CN"/>
        </w:rPr>
        <w:t>公务接待费</w:t>
      </w:r>
      <w:r>
        <w:rPr>
          <w:rFonts w:hint="eastAsia" w:asciiTheme="minorEastAsia" w:hAnsiTheme="minorEastAsia" w:eastAsiaTheme="minorEastAsia"/>
          <w:sz w:val="32"/>
          <w:szCs w:val="32"/>
          <w:lang w:val="en-US" w:eastAsia="zh-CN"/>
        </w:rPr>
        <w:t>4.77万元，占比0.41%；</w:t>
      </w:r>
      <w:r>
        <w:rPr>
          <w:rFonts w:hint="eastAsia" w:asciiTheme="minorEastAsia" w:hAnsiTheme="minorEastAsia" w:eastAsiaTheme="minorEastAsia"/>
          <w:sz w:val="32"/>
          <w:szCs w:val="32"/>
          <w:lang w:eastAsia="zh-CN"/>
        </w:rPr>
        <w:t>劳务费、工会经费、福利费、其他交通费、其他商品服务支出</w:t>
      </w:r>
      <w:r>
        <w:rPr>
          <w:rFonts w:hint="eastAsia" w:asciiTheme="minorEastAsia" w:hAnsiTheme="minorEastAsia" w:eastAsiaTheme="minorEastAsia"/>
          <w:sz w:val="32"/>
          <w:szCs w:val="32"/>
          <w:lang w:val="en-US" w:eastAsia="zh-CN"/>
        </w:rPr>
        <w:t>152.89万元，占比13.28%</w:t>
      </w:r>
      <w:r>
        <w:rPr>
          <w:rFonts w:hint="eastAsia" w:asciiTheme="minorEastAsia" w:hAnsiTheme="minorEastAsia" w:eastAsiaTheme="minorEastAsia"/>
          <w:sz w:val="32"/>
          <w:szCs w:val="32"/>
        </w:rPr>
        <w:t>。</w:t>
      </w:r>
    </w:p>
    <w:p w14:paraId="2A3EFE40">
      <w:pPr>
        <w:pStyle w:val="10"/>
        <w:rPr>
          <w:rFonts w:hAnsi="黑体"/>
          <w:b/>
          <w:sz w:val="32"/>
          <w:szCs w:val="32"/>
        </w:rPr>
      </w:pPr>
      <w:r>
        <w:rPr>
          <w:rFonts w:hint="eastAsia" w:hAnsi="黑体"/>
          <w:b/>
          <w:sz w:val="32"/>
          <w:szCs w:val="32"/>
        </w:rPr>
        <w:t>七、一般公共预算财政拨款“三公”经费支出决算情况说明</w:t>
      </w:r>
    </w:p>
    <w:p w14:paraId="6952D97F">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416E0267">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4.8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4.77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99.37</w:t>
      </w:r>
      <w:r>
        <w:rPr>
          <w:rFonts w:hint="eastAsia" w:asciiTheme="minorEastAsia" w:hAnsiTheme="minorEastAsia" w:eastAsiaTheme="minorEastAsia"/>
          <w:sz w:val="32"/>
          <w:szCs w:val="32"/>
        </w:rPr>
        <w:t>%，其中：</w:t>
      </w:r>
    </w:p>
    <w:p w14:paraId="4F6952DF">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，与上年一致</w:t>
      </w:r>
      <w:r>
        <w:rPr>
          <w:rFonts w:hint="eastAsia" w:asciiTheme="minorEastAsia" w:hAnsiTheme="minorEastAsia" w:eastAsiaTheme="minorEastAsia"/>
          <w:sz w:val="32"/>
          <w:szCs w:val="32"/>
        </w:rPr>
        <w:t>。</w:t>
      </w:r>
    </w:p>
    <w:p w14:paraId="4B64434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4.8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4.77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99.37</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厉行节约</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2.5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34.39</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厉行节约</w:t>
      </w:r>
      <w:r>
        <w:rPr>
          <w:rFonts w:hint="eastAsia" w:asciiTheme="minorEastAsia" w:hAnsiTheme="minorEastAsia" w:eastAsiaTheme="minorEastAsia"/>
          <w:sz w:val="32"/>
          <w:szCs w:val="32"/>
        </w:rPr>
        <w:t>。</w:t>
      </w:r>
    </w:p>
    <w:p w14:paraId="187DC3B2">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，与上年一致。</w:t>
      </w:r>
    </w:p>
    <w:p w14:paraId="14028C50">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，与上年一致</w:t>
      </w:r>
      <w:r>
        <w:rPr>
          <w:rFonts w:hint="eastAsia" w:asciiTheme="minorEastAsia" w:hAnsiTheme="minorEastAsia" w:eastAsiaTheme="minorEastAsia"/>
          <w:sz w:val="32"/>
          <w:szCs w:val="32"/>
        </w:rPr>
        <w:t>。</w:t>
      </w:r>
    </w:p>
    <w:p w14:paraId="53C1A844">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145DE330">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4.77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14:paraId="1FE250EF">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14:paraId="537141A3">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4.77</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51</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341</w:t>
      </w:r>
      <w:r>
        <w:rPr>
          <w:rFonts w:hint="eastAsia" w:asciiTheme="minorEastAsia" w:hAnsiTheme="minorEastAsia" w:eastAsiaTheme="minorEastAsia"/>
          <w:sz w:val="32"/>
          <w:szCs w:val="32"/>
        </w:rPr>
        <w:t>人次，主要是防汛督查、农村安全饮水工作指导、水利工程进度检查、河长办工作检查、水土保持工作督查等发生接待支出。</w:t>
      </w:r>
    </w:p>
    <w:p w14:paraId="0ADCFEC0">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万元，溆浦县水利局（本级）更新公务用车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sz w:val="32"/>
          <w:szCs w:val="32"/>
          <w:lang w:eastAsia="zh-CN"/>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万元，截止2021年12月31日，我单位开支财政拨款的公务用车保有量为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14:paraId="221C3FEF">
      <w:pPr>
        <w:pStyle w:val="10"/>
        <w:rPr>
          <w:rFonts w:hAnsi="黑体"/>
          <w:b/>
          <w:sz w:val="32"/>
          <w:szCs w:val="32"/>
        </w:rPr>
      </w:pPr>
      <w:r>
        <w:rPr>
          <w:rFonts w:hint="eastAsia" w:hAnsi="黑体"/>
          <w:b/>
          <w:sz w:val="32"/>
          <w:szCs w:val="32"/>
        </w:rPr>
        <w:t>八、政府性基金预算收入支出决算情况</w:t>
      </w:r>
    </w:p>
    <w:p w14:paraId="5FD157CE">
      <w:pPr>
        <w:pStyle w:val="1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万元。说明：本单位无政府性基金收支。</w:t>
      </w:r>
    </w:p>
    <w:p w14:paraId="50BEA078">
      <w:pPr>
        <w:pStyle w:val="10"/>
        <w:rPr>
          <w:rFonts w:hAnsi="黑体"/>
          <w:b/>
          <w:sz w:val="32"/>
          <w:szCs w:val="32"/>
        </w:rPr>
      </w:pPr>
      <w:r>
        <w:rPr>
          <w:rFonts w:hint="eastAsia" w:hAnsi="黑体"/>
          <w:b/>
          <w:sz w:val="32"/>
          <w:szCs w:val="32"/>
        </w:rPr>
        <w:t>九、机关运行经费支出说明</w:t>
      </w:r>
    </w:p>
    <w:p w14:paraId="2D37C85C">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255.19</w:t>
      </w:r>
      <w:r>
        <w:rPr>
          <w:rFonts w:hint="eastAsia" w:asciiTheme="minorEastAsia" w:hAnsiTheme="minorEastAsia" w:eastAsiaTheme="minorEastAsia"/>
          <w:sz w:val="32"/>
          <w:szCs w:val="32"/>
        </w:rPr>
        <w:t>万元，比上年决算数增加</w:t>
      </w:r>
      <w:r>
        <w:rPr>
          <w:rFonts w:hint="eastAsia" w:asciiTheme="minorEastAsia" w:hAnsiTheme="minorEastAsia" w:eastAsiaTheme="minorEastAsia"/>
          <w:sz w:val="32"/>
          <w:szCs w:val="32"/>
          <w:lang w:val="en-US" w:eastAsia="zh-CN"/>
        </w:rPr>
        <w:t>111.28</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43.60</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一是溆浦县桔颂坝管理所、溆浦县河长办管理办公室支出纳入水利局机关核算，二是财政经费紧张，上年度支出在本年度支付</w:t>
      </w:r>
      <w:r>
        <w:rPr>
          <w:rFonts w:hint="eastAsia" w:asciiTheme="minorEastAsia" w:hAnsiTheme="minorEastAsia" w:eastAsiaTheme="minorEastAsia"/>
          <w:sz w:val="32"/>
          <w:szCs w:val="32"/>
        </w:rPr>
        <w:t>。</w:t>
      </w:r>
    </w:p>
    <w:p w14:paraId="03C5879C">
      <w:pPr>
        <w:pStyle w:val="10"/>
        <w:rPr>
          <w:rFonts w:hAnsi="黑体"/>
          <w:b/>
          <w:sz w:val="32"/>
          <w:szCs w:val="32"/>
        </w:rPr>
      </w:pPr>
      <w:r>
        <w:rPr>
          <w:rFonts w:hint="eastAsia" w:hAnsi="黑体"/>
          <w:b/>
          <w:sz w:val="32"/>
          <w:szCs w:val="32"/>
        </w:rPr>
        <w:t>十、一般性支出情况说明</w:t>
      </w:r>
    </w:p>
    <w:p w14:paraId="53F18BE1">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1.06</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eastAsia="zh-CN"/>
        </w:rPr>
        <w:t>防汛、河长制</w:t>
      </w:r>
      <w:r>
        <w:rPr>
          <w:rFonts w:hint="eastAsia" w:asciiTheme="minorEastAsia" w:hAnsiTheme="minorEastAsia" w:eastAsiaTheme="minorEastAsia"/>
          <w:sz w:val="32"/>
          <w:szCs w:val="32"/>
        </w:rPr>
        <w:t>会议，人数</w:t>
      </w:r>
      <w:r>
        <w:rPr>
          <w:rFonts w:hint="eastAsia" w:asciiTheme="minorEastAsia" w:hAnsiTheme="minorEastAsia" w:eastAsiaTheme="minorEastAsia"/>
          <w:sz w:val="32"/>
          <w:szCs w:val="32"/>
          <w:lang w:val="en-US" w:eastAsia="zh-CN"/>
        </w:rPr>
        <w:t>90</w:t>
      </w:r>
      <w:r>
        <w:rPr>
          <w:rFonts w:hint="eastAsia" w:asciiTheme="minorEastAsia" w:hAnsiTheme="minorEastAsia" w:eastAsiaTheme="minorEastAsia"/>
          <w:sz w:val="32"/>
          <w:szCs w:val="32"/>
        </w:rPr>
        <w:t>人，内容为部署本年度防汛</w:t>
      </w:r>
      <w:r>
        <w:rPr>
          <w:rFonts w:hint="eastAsia" w:asciiTheme="minorEastAsia" w:hAnsiTheme="minorEastAsia" w:eastAsiaTheme="minorEastAsia"/>
          <w:sz w:val="32"/>
          <w:szCs w:val="32"/>
          <w:lang w:eastAsia="zh-CN"/>
        </w:rPr>
        <w:t>、河长管理</w:t>
      </w:r>
      <w:r>
        <w:rPr>
          <w:rFonts w:hint="eastAsia" w:asciiTheme="minorEastAsia" w:hAnsiTheme="minorEastAsia" w:eastAsiaTheme="minorEastAsia"/>
          <w:sz w:val="32"/>
          <w:szCs w:val="32"/>
        </w:rPr>
        <w:t>工作，各部门对防汛</w:t>
      </w:r>
      <w:r>
        <w:rPr>
          <w:rFonts w:hint="eastAsia" w:asciiTheme="minorEastAsia" w:hAnsiTheme="minorEastAsia" w:eastAsiaTheme="minorEastAsia"/>
          <w:sz w:val="32"/>
          <w:szCs w:val="32"/>
          <w:lang w:eastAsia="zh-CN"/>
        </w:rPr>
        <w:t>、河长管理</w:t>
      </w:r>
      <w:r>
        <w:rPr>
          <w:rFonts w:hint="eastAsia" w:asciiTheme="minorEastAsia" w:hAnsiTheme="minorEastAsia" w:eastAsiaTheme="minorEastAsia"/>
          <w:sz w:val="32"/>
          <w:szCs w:val="32"/>
        </w:rPr>
        <w:t>工作汇报；开支培训费</w:t>
      </w:r>
      <w:r>
        <w:rPr>
          <w:rFonts w:hint="eastAsia" w:asciiTheme="minorEastAsia" w:hAnsiTheme="minorEastAsia" w:eastAsiaTheme="minorEastAsia"/>
          <w:sz w:val="32"/>
          <w:szCs w:val="32"/>
          <w:lang w:val="en-US" w:eastAsia="zh-CN"/>
        </w:rPr>
        <w:t>0.75</w:t>
      </w:r>
      <w:r>
        <w:rPr>
          <w:rFonts w:hint="eastAsia" w:asciiTheme="minorEastAsia" w:hAnsiTheme="minorEastAsia" w:eastAsiaTheme="minorEastAsia"/>
          <w:sz w:val="32"/>
          <w:szCs w:val="32"/>
        </w:rPr>
        <w:t>万元，用于开展专业技术网上培训，人数</w:t>
      </w: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人，内容为水利专业技术网上远程继续教育</w:t>
      </w:r>
      <w:r>
        <w:rPr>
          <w:rFonts w:hint="eastAsia" w:asciiTheme="minorEastAsia" w:hAnsiTheme="minorEastAsia" w:eastAsiaTheme="minorEastAsia"/>
          <w:sz w:val="32"/>
          <w:szCs w:val="32"/>
          <w:lang w:eastAsia="zh-CN"/>
        </w:rPr>
        <w:t>。</w:t>
      </w:r>
    </w:p>
    <w:p w14:paraId="14133D83">
      <w:pPr>
        <w:pStyle w:val="10"/>
        <w:rPr>
          <w:rFonts w:hAnsi="黑体"/>
          <w:b/>
          <w:sz w:val="32"/>
          <w:szCs w:val="32"/>
        </w:rPr>
      </w:pPr>
      <w:r>
        <w:rPr>
          <w:rFonts w:hint="eastAsia" w:hAnsi="黑体"/>
          <w:b/>
          <w:sz w:val="32"/>
          <w:szCs w:val="32"/>
        </w:rPr>
        <w:t>十一、政府采购支出说明</w:t>
      </w:r>
    </w:p>
    <w:p w14:paraId="5B250868">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2796.24</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212.16</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2046.23</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537.85</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7B64B74C">
      <w:pPr>
        <w:pStyle w:val="10"/>
        <w:rPr>
          <w:rFonts w:hAnsi="黑体"/>
          <w:b/>
          <w:sz w:val="32"/>
          <w:szCs w:val="32"/>
        </w:rPr>
      </w:pPr>
      <w:r>
        <w:rPr>
          <w:rFonts w:hint="eastAsia" w:hAnsi="黑体"/>
          <w:b/>
          <w:sz w:val="32"/>
          <w:szCs w:val="32"/>
        </w:rPr>
        <w:t>十二、国有资产占用情况说明</w:t>
      </w:r>
    </w:p>
    <w:p w14:paraId="6C2E8C63">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eastAsia="zh-CN"/>
        </w:rPr>
        <w:t>报废待批车辆</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14:paraId="170E47B4">
      <w:pPr>
        <w:pStyle w:val="10"/>
        <w:rPr>
          <w:rFonts w:hAnsi="黑体"/>
          <w:b/>
          <w:sz w:val="32"/>
          <w:szCs w:val="32"/>
        </w:rPr>
      </w:pPr>
      <w:r>
        <w:rPr>
          <w:rFonts w:hint="eastAsia" w:hAnsi="黑体"/>
          <w:b/>
          <w:sz w:val="32"/>
          <w:szCs w:val="32"/>
        </w:rPr>
        <w:t>十三、2021年度预算绩效情况说明</w:t>
      </w:r>
    </w:p>
    <w:p w14:paraId="79A37D0B">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14:paraId="106AA75E">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6</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11</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11708.54</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eastAsia="zh-CN"/>
        </w:rPr>
        <w:t>溆浦县水利局（本级）</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个政府性基金预算项目支出开展绩效自评，共涉及资金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eastAsia="zh-CN"/>
        </w:rPr>
        <w:t>溆浦县水利局（本级）</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个国有资本经营预算项目支出开展绩效自评，共涉及资金</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万元，占国有资本经营预算项目支出总额的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14:paraId="37849B10">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溆浦县水利局</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11</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11708.54</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万元。从评价情况来看，20</w:t>
      </w:r>
      <w:r>
        <w:rPr>
          <w:rFonts w:hint="eastAsia" w:cs="黑体" w:asciiTheme="minorEastAsia" w:hAnsiTheme="minorEastAsia"/>
          <w:color w:val="000000"/>
          <w:kern w:val="0"/>
          <w:sz w:val="32"/>
          <w:szCs w:val="32"/>
          <w:lang w:val="en-US" w:eastAsia="zh-CN"/>
        </w:rPr>
        <w:t>21</w:t>
      </w:r>
      <w:r>
        <w:rPr>
          <w:rFonts w:hint="eastAsia" w:cs="黑体" w:asciiTheme="minorEastAsia" w:hAnsiTheme="minorEastAsia"/>
          <w:color w:val="000000"/>
          <w:kern w:val="0"/>
          <w:sz w:val="32"/>
          <w:szCs w:val="32"/>
        </w:rPr>
        <w:t>年度我部门支出绩效目标为全面履职，把握“水利工程补短板、水利行业强监管”改革发展总基调，按照</w:t>
      </w:r>
      <w:r>
        <w:rPr>
          <w:rFonts w:hint="eastAsia" w:cs="黑体" w:asciiTheme="minorEastAsia" w:hAnsiTheme="minorEastAsia"/>
          <w:color w:val="000000"/>
          <w:kern w:val="0"/>
          <w:sz w:val="32"/>
          <w:szCs w:val="32"/>
          <w:lang w:eastAsia="zh-CN"/>
        </w:rPr>
        <w:t>县</w:t>
      </w:r>
      <w:r>
        <w:rPr>
          <w:rFonts w:hint="eastAsia" w:cs="黑体" w:asciiTheme="minorEastAsia" w:hAnsiTheme="minorEastAsia"/>
          <w:color w:val="000000"/>
          <w:kern w:val="0"/>
          <w:sz w:val="32"/>
          <w:szCs w:val="32"/>
        </w:rPr>
        <w:t>委省政府的决策部署，以水生态文明建设为统领，以涉水监管和水旱灾害防御为重点，以水利高质量跨越式发展为目标，在全</w:t>
      </w:r>
      <w:r>
        <w:rPr>
          <w:rFonts w:hint="eastAsia" w:cs="黑体" w:asciiTheme="minorEastAsia" w:hAnsiTheme="minorEastAsia"/>
          <w:color w:val="000000"/>
          <w:kern w:val="0"/>
          <w:sz w:val="32"/>
          <w:szCs w:val="32"/>
          <w:lang w:eastAsia="zh-CN"/>
        </w:rPr>
        <w:t>县</w:t>
      </w:r>
      <w:r>
        <w:rPr>
          <w:rFonts w:hint="eastAsia" w:cs="黑体" w:asciiTheme="minorEastAsia" w:hAnsiTheme="minorEastAsia"/>
          <w:color w:val="000000"/>
          <w:kern w:val="0"/>
          <w:sz w:val="32"/>
          <w:szCs w:val="32"/>
        </w:rPr>
        <w:t>范围内，持续深入开展水利综合督查，深入查找水资源管理、农村安全饮水、水利工程建设与管理及水利安全等领域存在的突出问题，加强水库、灌区、堤防等全</w:t>
      </w:r>
      <w:r>
        <w:rPr>
          <w:rFonts w:hint="eastAsia" w:cs="黑体" w:asciiTheme="minorEastAsia" w:hAnsiTheme="minorEastAsia"/>
          <w:color w:val="000000"/>
          <w:kern w:val="0"/>
          <w:sz w:val="32"/>
          <w:szCs w:val="32"/>
          <w:lang w:eastAsia="zh-CN"/>
        </w:rPr>
        <w:t>县</w:t>
      </w:r>
      <w:r>
        <w:rPr>
          <w:rFonts w:hint="eastAsia" w:cs="黑体" w:asciiTheme="minorEastAsia" w:hAnsiTheme="minorEastAsia"/>
          <w:color w:val="000000"/>
          <w:kern w:val="0"/>
          <w:sz w:val="32"/>
          <w:szCs w:val="32"/>
        </w:rPr>
        <w:t>水利工程设施维修养护，提升管理能力和水平，确保全</w:t>
      </w:r>
      <w:r>
        <w:rPr>
          <w:rFonts w:hint="eastAsia" w:cs="黑体" w:asciiTheme="minorEastAsia" w:hAnsiTheme="minorEastAsia"/>
          <w:color w:val="000000"/>
          <w:kern w:val="0"/>
          <w:sz w:val="32"/>
          <w:szCs w:val="32"/>
          <w:lang w:eastAsia="zh-CN"/>
        </w:rPr>
        <w:t>县</w:t>
      </w:r>
      <w:r>
        <w:rPr>
          <w:rFonts w:hint="eastAsia" w:cs="黑体" w:asciiTheme="minorEastAsia" w:hAnsiTheme="minorEastAsia"/>
          <w:color w:val="000000"/>
          <w:kern w:val="0"/>
          <w:sz w:val="32"/>
          <w:szCs w:val="32"/>
        </w:rPr>
        <w:t>水利行业安全平稳发展，为水利改革发展顺利推进提供监督保障和良好的安全生产环境。</w:t>
      </w:r>
    </w:p>
    <w:p w14:paraId="10EB1BB9">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溆浦县水利局（本级）</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个单位开展整体支出绩效评价，涉及一般公共预算支出</w:t>
      </w:r>
      <w:r>
        <w:rPr>
          <w:rFonts w:hint="eastAsia" w:cs="黑体" w:asciiTheme="minorEastAsia" w:hAnsiTheme="minorEastAsia"/>
          <w:color w:val="000000"/>
          <w:kern w:val="0"/>
          <w:sz w:val="32"/>
          <w:szCs w:val="32"/>
          <w:lang w:val="en-US" w:eastAsia="zh-CN"/>
        </w:rPr>
        <w:t>11708.54</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万元。从评价情况来看，20</w:t>
      </w:r>
      <w:r>
        <w:rPr>
          <w:rFonts w:hint="eastAsia" w:cs="黑体" w:asciiTheme="minorEastAsia" w:hAnsiTheme="minorEastAsia"/>
          <w:color w:val="000000"/>
          <w:kern w:val="0"/>
          <w:sz w:val="32"/>
          <w:szCs w:val="32"/>
          <w:lang w:val="en-US" w:eastAsia="zh-CN"/>
        </w:rPr>
        <w:t>21</w:t>
      </w:r>
      <w:r>
        <w:rPr>
          <w:rFonts w:hint="eastAsia" w:cs="黑体" w:asciiTheme="minorEastAsia" w:hAnsiTheme="minorEastAsia"/>
          <w:color w:val="000000"/>
          <w:kern w:val="0"/>
          <w:sz w:val="32"/>
          <w:szCs w:val="32"/>
        </w:rPr>
        <w:t>年度我部门支出绩效目标为全面履职，把握“水利工程补短板、水利行业强监管”改革发展总基调，按照</w:t>
      </w:r>
      <w:r>
        <w:rPr>
          <w:rFonts w:hint="eastAsia" w:cs="黑体" w:asciiTheme="minorEastAsia" w:hAnsiTheme="minorEastAsia"/>
          <w:color w:val="000000"/>
          <w:kern w:val="0"/>
          <w:sz w:val="32"/>
          <w:szCs w:val="32"/>
          <w:lang w:eastAsia="zh-CN"/>
        </w:rPr>
        <w:t>县</w:t>
      </w:r>
      <w:r>
        <w:rPr>
          <w:rFonts w:hint="eastAsia" w:cs="黑体" w:asciiTheme="minorEastAsia" w:hAnsiTheme="minorEastAsia"/>
          <w:color w:val="000000"/>
          <w:kern w:val="0"/>
          <w:sz w:val="32"/>
          <w:szCs w:val="32"/>
        </w:rPr>
        <w:t>委省政府的决策部署，以水生态文明建设为统领，以涉水监管和水旱灾害防御为重点，以水利高质量跨越式发展为目标，在全</w:t>
      </w:r>
      <w:r>
        <w:rPr>
          <w:rFonts w:hint="eastAsia" w:cs="黑体" w:asciiTheme="minorEastAsia" w:hAnsiTheme="minorEastAsia"/>
          <w:color w:val="000000"/>
          <w:kern w:val="0"/>
          <w:sz w:val="32"/>
          <w:szCs w:val="32"/>
          <w:lang w:eastAsia="zh-CN"/>
        </w:rPr>
        <w:t>县</w:t>
      </w:r>
      <w:r>
        <w:rPr>
          <w:rFonts w:hint="eastAsia" w:cs="黑体" w:asciiTheme="minorEastAsia" w:hAnsiTheme="minorEastAsia"/>
          <w:color w:val="000000"/>
          <w:kern w:val="0"/>
          <w:sz w:val="32"/>
          <w:szCs w:val="32"/>
        </w:rPr>
        <w:t>范围内，持续深入开展水利综合督查，深入查找水资源管理、农村安全饮水、水利工程建设与管理及水利安全等领域存在的突出问题，加强水库、灌区、堤防等全</w:t>
      </w:r>
      <w:r>
        <w:rPr>
          <w:rFonts w:hint="eastAsia" w:cs="黑体" w:asciiTheme="minorEastAsia" w:hAnsiTheme="minorEastAsia"/>
          <w:color w:val="000000"/>
          <w:kern w:val="0"/>
          <w:sz w:val="32"/>
          <w:szCs w:val="32"/>
          <w:lang w:eastAsia="zh-CN"/>
        </w:rPr>
        <w:t>县</w:t>
      </w:r>
      <w:r>
        <w:rPr>
          <w:rFonts w:hint="eastAsia" w:cs="黑体" w:asciiTheme="minorEastAsia" w:hAnsiTheme="minorEastAsia"/>
          <w:color w:val="000000"/>
          <w:kern w:val="0"/>
          <w:sz w:val="32"/>
          <w:szCs w:val="32"/>
        </w:rPr>
        <w:t>水利工程设施维修养护，提升管理能力和水平，确保全</w:t>
      </w:r>
      <w:r>
        <w:rPr>
          <w:rFonts w:hint="eastAsia" w:cs="黑体" w:asciiTheme="minorEastAsia" w:hAnsiTheme="minorEastAsia"/>
          <w:color w:val="000000"/>
          <w:kern w:val="0"/>
          <w:sz w:val="32"/>
          <w:szCs w:val="32"/>
          <w:lang w:eastAsia="zh-CN"/>
        </w:rPr>
        <w:t>县</w:t>
      </w:r>
      <w:r>
        <w:rPr>
          <w:rFonts w:hint="eastAsia" w:cs="黑体" w:asciiTheme="minorEastAsia" w:hAnsiTheme="minorEastAsia"/>
          <w:color w:val="000000"/>
          <w:kern w:val="0"/>
          <w:sz w:val="32"/>
          <w:szCs w:val="32"/>
        </w:rPr>
        <w:t>水利行业安全平稳发展，为水利改革发展顺利推进提供监督保障和良好的安全生产环境。</w:t>
      </w:r>
    </w:p>
    <w:p w14:paraId="4348134C">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14:paraId="2BD288CD">
      <w:pPr>
        <w:keepNext w:val="0"/>
        <w:keepLines w:val="0"/>
        <w:pageBreakBefore w:val="0"/>
        <w:kinsoku/>
        <w:wordWrap/>
        <w:overflowPunct/>
        <w:topLinePunct w:val="0"/>
        <w:autoSpaceDE/>
        <w:autoSpaceDN/>
        <w:bidi w:val="0"/>
        <w:snapToGrid/>
        <w:spacing w:line="600" w:lineRule="exact"/>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溆浦县水利局</w:t>
      </w:r>
      <w:r>
        <w:rPr>
          <w:rFonts w:hint="eastAsia" w:cs="黑体" w:asciiTheme="minorEastAsia" w:hAnsiTheme="minorEastAsia"/>
          <w:color w:val="000000"/>
          <w:kern w:val="0"/>
          <w:sz w:val="32"/>
          <w:szCs w:val="32"/>
          <w:lang w:val="en-US" w:eastAsia="zh-CN"/>
        </w:rPr>
        <w:t>2021年度</w:t>
      </w:r>
      <w:r>
        <w:rPr>
          <w:rFonts w:hint="eastAsia" w:cs="黑体" w:asciiTheme="minorEastAsia" w:hAnsiTheme="minorEastAsia"/>
          <w:color w:val="000000"/>
          <w:kern w:val="0"/>
          <w:sz w:val="32"/>
          <w:szCs w:val="32"/>
        </w:rPr>
        <w:t>《湖南省溆浦县水土保持规划（2021-2035年）》编制设计咨询服</w:t>
      </w:r>
      <w:r>
        <w:rPr>
          <w:rFonts w:hint="eastAsia" w:cs="黑体" w:asciiTheme="minorEastAsia" w:hAnsiTheme="minorEastAsia"/>
          <w:color w:val="000000"/>
          <w:kern w:val="0"/>
          <w:sz w:val="32"/>
          <w:szCs w:val="32"/>
          <w:lang w:eastAsia="zh-CN"/>
        </w:rPr>
        <w:t>务</w:t>
      </w:r>
      <w:r>
        <w:rPr>
          <w:rFonts w:hint="eastAsia" w:cs="黑体" w:asciiTheme="minorEastAsia" w:hAnsiTheme="minorEastAsia"/>
          <w:color w:val="000000"/>
          <w:kern w:val="0"/>
          <w:sz w:val="32"/>
          <w:szCs w:val="32"/>
        </w:rPr>
        <w:t>项目绩效自评综述：根据年初设定的绩效目标，项目绩效自评得分为</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29.80</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29.80</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w:t>
      </w:r>
      <w:r>
        <w:rPr>
          <w:rFonts w:hint="eastAsia" w:cs="黑体" w:asciiTheme="minorEastAsia" w:hAnsiTheme="minorEastAsia"/>
          <w:color w:val="000000"/>
          <w:kern w:val="0"/>
          <w:sz w:val="32"/>
          <w:szCs w:val="32"/>
          <w:lang w:eastAsia="zh-CN"/>
        </w:rPr>
        <w:t>标完成情况：完成</w:t>
      </w:r>
      <w:r>
        <w:rPr>
          <w:rFonts w:hint="eastAsia" w:cs="黑体" w:asciiTheme="minorEastAsia" w:hAnsiTheme="minorEastAsia"/>
          <w:color w:val="000000"/>
          <w:kern w:val="0"/>
          <w:sz w:val="32"/>
          <w:szCs w:val="32"/>
          <w:lang w:val="en-US" w:eastAsia="zh-CN"/>
        </w:rPr>
        <w:t>《溆浦县水土保持规划》（2021-2035年）的编制工作</w:t>
      </w:r>
      <w:r>
        <w:rPr>
          <w:rFonts w:hint="eastAsia" w:cs="黑体" w:asciiTheme="minorEastAsia" w:hAnsiTheme="minorEastAsia"/>
          <w:color w:val="000000"/>
          <w:kern w:val="0"/>
          <w:sz w:val="32"/>
          <w:szCs w:val="32"/>
          <w:lang w:eastAsia="zh-CN"/>
        </w:rPr>
        <w:t>。发现的主要问题及原因：一是预算不够精确，预算执行仍存在偏差。二是项目管理制度有待进一步完善。三是项目管理人员专业素养仍需进一步提升。下一步改进措施：一是要进一步加强项目预算管理，强化预算监督。严格执行预算计划，公开透明，接受民主监督。二是要进一步加强项目管理，切实提高工作水平。严把关口，严格执行项目管理制度，规范各项程序，不断提高项目管理的法制化、科学化、合理化水平。三是要进一步强化项目管理专业知识学习，着力提升项目管理人员专业素养。</w:t>
      </w:r>
    </w:p>
    <w:p w14:paraId="7E856C56">
      <w:pPr>
        <w:keepNext w:val="0"/>
        <w:keepLines w:val="0"/>
        <w:pageBreakBefore w:val="0"/>
        <w:kinsoku/>
        <w:wordWrap/>
        <w:overflowPunct/>
        <w:topLinePunct w:val="0"/>
        <w:autoSpaceDE/>
        <w:autoSpaceDN/>
        <w:bidi w:val="0"/>
        <w:snapToGrid/>
        <w:spacing w:line="600" w:lineRule="exact"/>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溆浦县水利局</w:t>
      </w:r>
      <w:r>
        <w:rPr>
          <w:rFonts w:hint="eastAsia" w:cs="黑体" w:asciiTheme="minorEastAsia" w:hAnsiTheme="minorEastAsia"/>
          <w:color w:val="000000"/>
          <w:kern w:val="0"/>
          <w:sz w:val="32"/>
          <w:szCs w:val="32"/>
          <w:lang w:val="en-US" w:eastAsia="zh-CN"/>
        </w:rPr>
        <w:t>2021年度</w:t>
      </w:r>
      <w:r>
        <w:rPr>
          <w:rFonts w:hint="eastAsia" w:cs="黑体" w:asciiTheme="minorEastAsia" w:hAnsiTheme="minorEastAsia"/>
          <w:color w:val="000000"/>
          <w:kern w:val="0"/>
          <w:sz w:val="32"/>
          <w:szCs w:val="32"/>
          <w:lang w:eastAsia="zh-CN"/>
        </w:rPr>
        <w:t>2011-2013年54座小2型病险水库除险项目绩效</w:t>
      </w:r>
      <w:r>
        <w:rPr>
          <w:rFonts w:hint="eastAsia" w:cs="黑体" w:asciiTheme="minorEastAsia" w:hAnsiTheme="minorEastAsia"/>
          <w:color w:val="000000"/>
          <w:kern w:val="0"/>
          <w:sz w:val="32"/>
          <w:szCs w:val="32"/>
        </w:rPr>
        <w:t>自评综述</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根据年初设定的绩效目标，项目绩效自评得分为</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300</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300</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w:t>
      </w:r>
      <w:r>
        <w:rPr>
          <w:rFonts w:hint="eastAsia" w:cs="黑体" w:asciiTheme="minorEastAsia" w:hAnsiTheme="minorEastAsia"/>
          <w:color w:val="000000"/>
          <w:kern w:val="0"/>
          <w:sz w:val="32"/>
          <w:szCs w:val="32"/>
          <w:lang w:eastAsia="zh-CN"/>
        </w:rPr>
        <w:t>标完成情况：一是完成了54座小2型病险水库除险加固，二是保护1.78万人生命财产安全和1.51万亩耕地安全生产，完善了水利基础设施，三是改善了项目所在地的节约用水、保护农业灌溉用水，对生态环境和宜居环境具有一定促进作用。发现的主要问题及原因：全县水库山塘大多建设于上世纪60、70年代，因年久失修存在的安全隐患比较多。下一步改进措施及建议：</w:t>
      </w:r>
      <w:r>
        <w:rPr>
          <w:rFonts w:hint="eastAsia" w:cs="黑体" w:asciiTheme="minorEastAsia" w:hAnsiTheme="minorEastAsia"/>
          <w:color w:val="000000"/>
          <w:kern w:val="0"/>
          <w:sz w:val="32"/>
          <w:szCs w:val="32"/>
          <w:lang w:val="en-US" w:eastAsia="zh-CN"/>
        </w:rPr>
        <w:t>汛前</w:t>
      </w:r>
      <w:r>
        <w:rPr>
          <w:rFonts w:hint="eastAsia" w:cs="黑体" w:asciiTheme="minorEastAsia" w:hAnsiTheme="minorEastAsia"/>
          <w:color w:val="000000"/>
          <w:kern w:val="0"/>
          <w:sz w:val="32"/>
          <w:szCs w:val="32"/>
          <w:lang w:eastAsia="zh-CN"/>
        </w:rPr>
        <w:t>安全隐患排查，建议多争取资金及时修缮。</w:t>
      </w:r>
    </w:p>
    <w:p w14:paraId="3258F548">
      <w:pPr>
        <w:keepNext w:val="0"/>
        <w:keepLines w:val="0"/>
        <w:pageBreakBefore w:val="0"/>
        <w:kinsoku/>
        <w:wordWrap/>
        <w:overflowPunct/>
        <w:topLinePunct w:val="0"/>
        <w:autoSpaceDE/>
        <w:autoSpaceDN/>
        <w:bidi w:val="0"/>
        <w:snapToGrid/>
        <w:spacing w:line="600" w:lineRule="exact"/>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溆浦县水利局</w:t>
      </w:r>
      <w:r>
        <w:rPr>
          <w:rFonts w:hint="eastAsia" w:cs="黑体" w:asciiTheme="minorEastAsia" w:hAnsiTheme="minorEastAsia"/>
          <w:color w:val="000000"/>
          <w:kern w:val="0"/>
          <w:sz w:val="32"/>
          <w:szCs w:val="32"/>
          <w:lang w:val="en-US" w:eastAsia="zh-CN"/>
        </w:rPr>
        <w:t>2021年度</w:t>
      </w:r>
      <w:r>
        <w:rPr>
          <w:rFonts w:hint="eastAsia" w:cs="黑体" w:asciiTheme="minorEastAsia" w:hAnsiTheme="minorEastAsia"/>
          <w:color w:val="000000"/>
          <w:kern w:val="0"/>
          <w:sz w:val="32"/>
          <w:szCs w:val="32"/>
          <w:lang w:eastAsia="zh-CN"/>
        </w:rPr>
        <w:t>2015年中央农田水利建设项目绩效</w:t>
      </w:r>
      <w:r>
        <w:rPr>
          <w:rFonts w:hint="eastAsia" w:cs="黑体" w:asciiTheme="minorEastAsia" w:hAnsiTheme="minorEastAsia"/>
          <w:color w:val="000000"/>
          <w:kern w:val="0"/>
          <w:sz w:val="32"/>
          <w:szCs w:val="32"/>
        </w:rPr>
        <w:t>自评综述：根据年初设定的绩效目标，项目绩效自评得分为</w:t>
      </w:r>
      <w:r>
        <w:rPr>
          <w:rFonts w:hint="eastAsia" w:cs="黑体" w:asciiTheme="minorEastAsia" w:hAnsiTheme="minorEastAsia"/>
          <w:color w:val="000000"/>
          <w:kern w:val="0"/>
          <w:sz w:val="32"/>
          <w:szCs w:val="32"/>
          <w:lang w:val="en-US" w:eastAsia="zh-CN"/>
        </w:rPr>
        <w:t>98</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39</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39</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w:t>
      </w:r>
      <w:r>
        <w:rPr>
          <w:rFonts w:hint="eastAsia" w:cs="黑体" w:asciiTheme="minorEastAsia" w:hAnsiTheme="minorEastAsia"/>
          <w:color w:val="000000"/>
          <w:kern w:val="0"/>
          <w:sz w:val="32"/>
          <w:szCs w:val="32"/>
          <w:lang w:eastAsia="zh-CN"/>
        </w:rPr>
        <w:t>标完成情况：一是完成农田水利工程整修山塘5座，渠道15条，约5km，二是农田水利工程整修山塘5座，渠道15条，约5km。三是对改善项目所在地的生态环境和宜居环境具有一定促进作用。发现的主要问题及原因：一是我县农田水利设施落后，年久失修二</w:t>
      </w:r>
      <w:r>
        <w:rPr>
          <w:rFonts w:hint="eastAsia" w:cs="黑体" w:asciiTheme="minorEastAsia" w:hAnsiTheme="minorEastAsia"/>
          <w:color w:val="000000"/>
          <w:kern w:val="0"/>
          <w:sz w:val="32"/>
          <w:szCs w:val="32"/>
          <w:lang w:val="en-US" w:eastAsia="zh-CN"/>
        </w:rPr>
        <w:t>是</w:t>
      </w:r>
      <w:r>
        <w:rPr>
          <w:rFonts w:hint="eastAsia" w:cs="黑体" w:asciiTheme="minorEastAsia" w:hAnsiTheme="minorEastAsia"/>
          <w:color w:val="000000"/>
          <w:kern w:val="0"/>
          <w:sz w:val="32"/>
          <w:szCs w:val="32"/>
          <w:lang w:eastAsia="zh-CN"/>
        </w:rPr>
        <w:t>后期维护管理困难。下一步改进措施及建议：</w:t>
      </w:r>
      <w:r>
        <w:rPr>
          <w:rFonts w:hint="eastAsia" w:cs="黑体" w:asciiTheme="minorEastAsia" w:hAnsiTheme="minorEastAsia"/>
          <w:color w:val="000000"/>
          <w:kern w:val="0"/>
          <w:sz w:val="32"/>
          <w:szCs w:val="32"/>
          <w:lang w:val="en-US" w:eastAsia="zh-CN"/>
        </w:rPr>
        <w:t>汛前</w:t>
      </w:r>
      <w:r>
        <w:rPr>
          <w:rFonts w:hint="eastAsia" w:cs="黑体" w:asciiTheme="minorEastAsia" w:hAnsiTheme="minorEastAsia"/>
          <w:color w:val="000000"/>
          <w:kern w:val="0"/>
          <w:sz w:val="32"/>
          <w:szCs w:val="32"/>
          <w:lang w:eastAsia="zh-CN"/>
        </w:rPr>
        <w:t>安全隐患排查，建议多争取资金及时修缮。</w:t>
      </w:r>
    </w:p>
    <w:p w14:paraId="7851C33D">
      <w:pPr>
        <w:keepNext w:val="0"/>
        <w:keepLines w:val="0"/>
        <w:pageBreakBefore w:val="0"/>
        <w:kinsoku/>
        <w:wordWrap/>
        <w:overflowPunct/>
        <w:topLinePunct w:val="0"/>
        <w:autoSpaceDE/>
        <w:autoSpaceDN/>
        <w:bidi w:val="0"/>
        <w:snapToGrid/>
        <w:spacing w:line="600" w:lineRule="exact"/>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溆浦县水利局</w:t>
      </w:r>
      <w:r>
        <w:rPr>
          <w:rFonts w:hint="eastAsia" w:cs="黑体" w:asciiTheme="minorEastAsia" w:hAnsiTheme="minorEastAsia"/>
          <w:color w:val="000000"/>
          <w:kern w:val="0"/>
          <w:sz w:val="32"/>
          <w:szCs w:val="32"/>
          <w:lang w:val="en-US" w:eastAsia="zh-CN"/>
        </w:rPr>
        <w:t>2021年度2016年农村安全饮水工程专项资金绩效</w:t>
      </w:r>
      <w:r>
        <w:rPr>
          <w:rFonts w:hint="eastAsia" w:cs="黑体" w:asciiTheme="minorEastAsia" w:hAnsiTheme="minorEastAsia"/>
          <w:color w:val="000000"/>
          <w:kern w:val="0"/>
          <w:sz w:val="32"/>
          <w:szCs w:val="32"/>
        </w:rPr>
        <w:t>自评综述</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根据年初设定的绩效目标，项目绩效自评得分为</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346.39</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346.39</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w:t>
      </w:r>
      <w:r>
        <w:rPr>
          <w:rFonts w:hint="eastAsia" w:cs="黑体" w:asciiTheme="minorEastAsia" w:hAnsiTheme="minorEastAsia"/>
          <w:color w:val="000000"/>
          <w:kern w:val="0"/>
          <w:sz w:val="32"/>
          <w:szCs w:val="32"/>
          <w:lang w:eastAsia="zh-CN"/>
        </w:rPr>
        <w:t>标完成情况：一是完成新建的53处农村安全饮水工程已全部完工并完成入户安装工作，项目已经发挥效益，二是农村安全饮水工程53处，涉及低庄镇思溪村、观音阁镇畔坪村、油洋乡油洋村、三江镇木壕村、中都乡中都村、水东镇溪口村等25个乡镇58个行政村，解决全县农村供水总人口5.8618万人。发现的主要问题及原因：一是预算不够精确，预算执行仍存在偏差。二是由于农村安全饮水工程只负责主体工程建设，入户管道安装需群众自行出资，加之部分群众在项目实施前已通过其他方式解决了饮水问题，致使小部分工程建完后入户率较低。下一步改进措施：一是要进一步加强项目预算管理，强化预算监督。严格执行预算计划，公开透明，接受民主监督。二是加强政策宣传，项目实施前充分做好需求论证，确保工程入户率。</w:t>
      </w:r>
    </w:p>
    <w:p w14:paraId="084D742C">
      <w:pPr>
        <w:keepNext w:val="0"/>
        <w:keepLines w:val="0"/>
        <w:pageBreakBefore w:val="0"/>
        <w:kinsoku/>
        <w:wordWrap/>
        <w:overflowPunct/>
        <w:topLinePunct w:val="0"/>
        <w:autoSpaceDE/>
        <w:autoSpaceDN/>
        <w:bidi w:val="0"/>
        <w:snapToGrid/>
        <w:spacing w:line="600" w:lineRule="exact"/>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溆浦县水利局</w:t>
      </w:r>
      <w:r>
        <w:rPr>
          <w:rFonts w:hint="eastAsia" w:cs="黑体" w:asciiTheme="minorEastAsia" w:hAnsiTheme="minorEastAsia"/>
          <w:color w:val="000000"/>
          <w:kern w:val="0"/>
          <w:sz w:val="32"/>
          <w:szCs w:val="32"/>
          <w:lang w:val="en-US" w:eastAsia="zh-CN"/>
        </w:rPr>
        <w:t>2021年度2017年农村安全饮水工程专项资金绩效</w:t>
      </w:r>
      <w:r>
        <w:rPr>
          <w:rFonts w:hint="eastAsia" w:cs="黑体" w:asciiTheme="minorEastAsia" w:hAnsiTheme="minorEastAsia"/>
          <w:color w:val="000000"/>
          <w:kern w:val="0"/>
          <w:sz w:val="32"/>
          <w:szCs w:val="32"/>
        </w:rPr>
        <w:t>自评综述</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根据年初设定的绩效目标，项目绩效自评得分为</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500</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500</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w:t>
      </w:r>
      <w:r>
        <w:rPr>
          <w:rFonts w:hint="eastAsia" w:cs="黑体" w:asciiTheme="minorEastAsia" w:hAnsiTheme="minorEastAsia"/>
          <w:color w:val="000000"/>
          <w:kern w:val="0"/>
          <w:sz w:val="32"/>
          <w:szCs w:val="32"/>
          <w:lang w:eastAsia="zh-CN"/>
        </w:rPr>
        <w:t>标完成情况：一是完成新建的</w:t>
      </w:r>
      <w:r>
        <w:rPr>
          <w:rFonts w:hint="eastAsia" w:cs="黑体" w:asciiTheme="minorEastAsia" w:hAnsiTheme="minorEastAsia"/>
          <w:color w:val="000000"/>
          <w:kern w:val="0"/>
          <w:sz w:val="32"/>
          <w:szCs w:val="32"/>
          <w:lang w:val="en-US" w:eastAsia="zh-CN"/>
        </w:rPr>
        <w:t>131</w:t>
      </w:r>
      <w:r>
        <w:rPr>
          <w:rFonts w:hint="eastAsia" w:cs="黑体" w:asciiTheme="minorEastAsia" w:hAnsiTheme="minorEastAsia"/>
          <w:color w:val="000000"/>
          <w:kern w:val="0"/>
          <w:sz w:val="32"/>
          <w:szCs w:val="32"/>
          <w:lang w:eastAsia="zh-CN"/>
        </w:rPr>
        <w:t>处农村安全饮水工程已全部完工并完成入户安装工作，项目已经发挥效益，二是农村安全饮水工程</w:t>
      </w:r>
      <w:r>
        <w:rPr>
          <w:rFonts w:hint="eastAsia" w:cs="黑体" w:asciiTheme="minorEastAsia" w:hAnsiTheme="minorEastAsia"/>
          <w:color w:val="000000"/>
          <w:kern w:val="0"/>
          <w:sz w:val="32"/>
          <w:szCs w:val="32"/>
          <w:lang w:val="en-US" w:eastAsia="zh-CN"/>
        </w:rPr>
        <w:t>131</w:t>
      </w:r>
      <w:r>
        <w:rPr>
          <w:rFonts w:hint="eastAsia" w:cs="黑体" w:asciiTheme="minorEastAsia" w:hAnsiTheme="minorEastAsia"/>
          <w:color w:val="000000"/>
          <w:kern w:val="0"/>
          <w:sz w:val="32"/>
          <w:szCs w:val="32"/>
          <w:lang w:eastAsia="zh-CN"/>
        </w:rPr>
        <w:t>处，深子湖镇让家溪村、观音阁镇岩坪村、低庄镇吉家冲村、卢峰镇桥头水村、中都乡中都村、三江镇朱溪村、淘金坪乡乡门村等24个乡镇151个行政村，其中贫困村106个，解决全县农村供水总人口18.5809万人，其中贫困人口5.9016万人。发现的主要问题及原因：一是预算不够精确，预算执行仍存在偏差。二是由于农村安全饮水工程只负责主体工程建设，入户管道安装需群众自行出资，加之部分群众在项目实施前已通过其他方式解决了饮水问题，致使小部分工程建完后入户率较低。下一步改进措施：一是要进一步加强项目预算管理，强化预算监督。严格执行预算计划，公开透明，接受民主监督；二是加强政策宣传，项目实施前充分做好需求论证，确保工程入户率。</w:t>
      </w:r>
    </w:p>
    <w:p w14:paraId="74DB3CDD">
      <w:pPr>
        <w:keepNext w:val="0"/>
        <w:keepLines w:val="0"/>
        <w:pageBreakBefore w:val="0"/>
        <w:kinsoku/>
        <w:wordWrap/>
        <w:overflowPunct/>
        <w:topLinePunct w:val="0"/>
        <w:autoSpaceDE/>
        <w:autoSpaceDN/>
        <w:bidi w:val="0"/>
        <w:snapToGrid/>
        <w:spacing w:line="600" w:lineRule="exact"/>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val="en-US" w:eastAsia="zh-CN"/>
        </w:rPr>
        <w:t>溆浦县水利局2021年度山洪灾害防治非工程措施设备运行维护资金绩效自评综述：根据年初设定的绩效目标，项目绩效自评得分为100分。项目全年预算数为500万元，执行数为500万元，完成预算的100%。项目绩效目标完成情况：一是完成对34个雨水情监测站点、一套县级监测预警平台、17个防汛高清视频站点、189套预警广播站、一套防汛视频会商系统进行维护。二是完成我县水旱灾害防御预警预报、指挥调度提供科学、及时的决策，确保人民生命财产安全。</w:t>
      </w:r>
      <w:r>
        <w:rPr>
          <w:rFonts w:hint="eastAsia" w:cs="黑体" w:asciiTheme="minorEastAsia" w:hAnsiTheme="minorEastAsia"/>
          <w:color w:val="000000"/>
          <w:kern w:val="0"/>
          <w:sz w:val="32"/>
          <w:szCs w:val="32"/>
          <w:lang w:eastAsia="zh-CN"/>
        </w:rPr>
        <w:t>发现的主要问题及原因：无。下一步改进措施及建议：建议地方财政部门按照运行维护合同约定及时支付维护费，确保设备稳定运行。</w:t>
      </w:r>
    </w:p>
    <w:p w14:paraId="3CE17C68">
      <w:pPr>
        <w:keepNext w:val="0"/>
        <w:keepLines w:val="0"/>
        <w:pageBreakBefore w:val="0"/>
        <w:kinsoku/>
        <w:wordWrap/>
        <w:overflowPunct/>
        <w:topLinePunct w:val="0"/>
        <w:autoSpaceDE/>
        <w:autoSpaceDN/>
        <w:bidi w:val="0"/>
        <w:snapToGrid/>
        <w:spacing w:line="600" w:lineRule="exact"/>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eastAsia="zh-CN"/>
        </w:rPr>
        <w:t>溆浦县水利局2021年度河道采砂权出让前期5个论证报告经费绩效自评综述：根据年初设定的绩效目标，项目绩效自评得分为100分。项目全年预算数为</w:t>
      </w:r>
      <w:r>
        <w:rPr>
          <w:rFonts w:hint="eastAsia" w:cs="黑体" w:asciiTheme="minorEastAsia" w:hAnsiTheme="minorEastAsia"/>
          <w:color w:val="000000"/>
          <w:kern w:val="0"/>
          <w:sz w:val="32"/>
          <w:szCs w:val="32"/>
          <w:lang w:val="en-US" w:eastAsia="zh-CN"/>
        </w:rPr>
        <w:t>143.195</w:t>
      </w:r>
      <w:r>
        <w:rPr>
          <w:rFonts w:hint="eastAsia" w:cs="黑体" w:asciiTheme="minorEastAsia" w:hAnsiTheme="minorEastAsia"/>
          <w:color w:val="000000"/>
          <w:kern w:val="0"/>
          <w:sz w:val="32"/>
          <w:szCs w:val="32"/>
          <w:lang w:eastAsia="zh-CN"/>
        </w:rPr>
        <w:t>万元，执行数为</w:t>
      </w:r>
      <w:r>
        <w:rPr>
          <w:rFonts w:hint="eastAsia" w:cs="黑体" w:asciiTheme="minorEastAsia" w:hAnsiTheme="minorEastAsia"/>
          <w:color w:val="000000"/>
          <w:kern w:val="0"/>
          <w:sz w:val="32"/>
          <w:szCs w:val="32"/>
          <w:lang w:val="en-US" w:eastAsia="zh-CN"/>
        </w:rPr>
        <w:t>143.195</w:t>
      </w:r>
      <w:r>
        <w:rPr>
          <w:rFonts w:hint="eastAsia" w:cs="黑体" w:asciiTheme="minorEastAsia" w:hAnsiTheme="minorEastAsia"/>
          <w:color w:val="000000"/>
          <w:kern w:val="0"/>
          <w:sz w:val="32"/>
          <w:szCs w:val="32"/>
          <w:lang w:eastAsia="zh-CN"/>
        </w:rPr>
        <w:t>万元，完成预算的100%。项目绩效目标完成情况：完成编制5个论证报告，即编制《溆浦县河道采砂规划》、《防洪影响评估报告》、《环境影响评估报告》、《河道砂石资源评估报告》、《溆浦县河道有偿出让方案》等5个报告。发现的主要问题及原因：无。下一步改进措施及建议：</w:t>
      </w:r>
      <w:r>
        <w:rPr>
          <w:rFonts w:hint="eastAsia" w:cs="黑体" w:asciiTheme="minorEastAsia" w:hAnsiTheme="minorEastAsia"/>
          <w:color w:val="000000"/>
          <w:kern w:val="0"/>
          <w:sz w:val="32"/>
          <w:szCs w:val="32"/>
          <w:lang w:val="en-US" w:eastAsia="zh-CN"/>
        </w:rPr>
        <w:t>认真总结方案中的问题，为下步编制工作打下基础。</w:t>
      </w:r>
    </w:p>
    <w:p w14:paraId="5E02D27C">
      <w:pPr>
        <w:keepNext w:val="0"/>
        <w:keepLines w:val="0"/>
        <w:pageBreakBefore w:val="0"/>
        <w:kinsoku/>
        <w:wordWrap/>
        <w:overflowPunct/>
        <w:topLinePunct w:val="0"/>
        <w:autoSpaceDE/>
        <w:autoSpaceDN/>
        <w:bidi w:val="0"/>
        <w:snapToGrid/>
        <w:spacing w:line="600" w:lineRule="exact"/>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溆浦县水利局2021年度河长制工作专项经费绩效自评综述：根据年初设定的绩效目标，项目绩效自评得分为100分。项目全年预算数为32万元，执行数为32万元，完成预算的100%。项目绩效目标完成情况：一是完成县域内31条流域面积在50平方公里以上的河湖划界工作，埋设界桩界碑1480块；二是督导下级建立河长制工作体系、开展河长制宣传活动以及河道日常巡查等工作。</w:t>
      </w:r>
      <w:r>
        <w:rPr>
          <w:rFonts w:hint="eastAsia" w:cs="黑体" w:asciiTheme="minorEastAsia" w:hAnsiTheme="minorEastAsia"/>
          <w:color w:val="000000"/>
          <w:kern w:val="0"/>
          <w:sz w:val="32"/>
          <w:szCs w:val="32"/>
          <w:lang w:eastAsia="zh-CN"/>
        </w:rPr>
        <w:t>发现的主要问题及原因：一是部分河长政治站位不高。对河长制工作不重视、制度执行不力；有的河长即便巡河，也是走马观花，履职责任不到位；二是河道“四乱”问题整治不彻底，属地抓工作的自觉性不强，“四乱”问题在部分河道、河段有反弹趋势。下一步改进措施及建议：</w:t>
      </w:r>
      <w:r>
        <w:rPr>
          <w:rFonts w:hint="eastAsia" w:cs="黑体" w:asciiTheme="minorEastAsia" w:hAnsiTheme="minorEastAsia"/>
          <w:color w:val="000000"/>
          <w:kern w:val="0"/>
          <w:sz w:val="32"/>
          <w:szCs w:val="32"/>
          <w:lang w:val="en-US" w:eastAsia="zh-CN"/>
        </w:rPr>
        <w:t>各地及时总结河长制工作开展情况，在省、市、县级层面定期开展交流研讨活动，形成可复制、可推广的经验做法。每季度召开一次经验交流会或现场会，促进各地相互交流、互促互进。</w:t>
      </w:r>
    </w:p>
    <w:p w14:paraId="3AB46EA5">
      <w:pPr>
        <w:keepNext w:val="0"/>
        <w:keepLines w:val="0"/>
        <w:pageBreakBefore w:val="0"/>
        <w:kinsoku/>
        <w:wordWrap/>
        <w:overflowPunct/>
        <w:topLinePunct w:val="0"/>
        <w:autoSpaceDE/>
        <w:autoSpaceDN/>
        <w:bidi w:val="0"/>
        <w:snapToGrid/>
        <w:spacing w:line="600" w:lineRule="exact"/>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溆浦县水利局2021年度江口岸坡整治工程项目绩效自评综述：根据年初设定的绩效目标，项目绩效自评得分为100分。项目全年预算数为32万元，执行数为32万元，完成预算的100%。项目绩效目标完成情况：一是完成岸坡整治626m、文化广场建设6000m2、龙舟节赛事指挥台房屋和看台建设、文化墙建设、新建码头2处、树木绿化等工程结算；二是改善灌溉面积0.57万亩，保护0.31万人的生命财产安全，对改善项目所在地的生态环境和宜居环境具有一定促进作用。</w:t>
      </w:r>
      <w:r>
        <w:rPr>
          <w:rFonts w:hint="eastAsia" w:cs="黑体" w:asciiTheme="minorEastAsia" w:hAnsiTheme="minorEastAsia"/>
          <w:color w:val="000000"/>
          <w:kern w:val="0"/>
          <w:sz w:val="32"/>
          <w:szCs w:val="32"/>
          <w:lang w:eastAsia="zh-CN"/>
        </w:rPr>
        <w:t>发现的主要问题及原因：工程后期管护困难大。</w:t>
      </w:r>
      <w:r>
        <w:rPr>
          <w:rFonts w:hint="eastAsia" w:cs="黑体" w:asciiTheme="minorEastAsia" w:hAnsiTheme="minorEastAsia"/>
          <w:color w:val="000000"/>
          <w:kern w:val="0"/>
          <w:sz w:val="32"/>
          <w:szCs w:val="32"/>
          <w:lang w:val="en-US" w:eastAsia="zh-CN"/>
        </w:rPr>
        <w:t>下一步改进措施及建议：跟进本次项目实施工程的维修养护。</w:t>
      </w:r>
    </w:p>
    <w:p w14:paraId="16AAE8BF">
      <w:pPr>
        <w:keepNext w:val="0"/>
        <w:keepLines w:val="0"/>
        <w:pageBreakBefore w:val="0"/>
        <w:kinsoku/>
        <w:wordWrap/>
        <w:overflowPunct/>
        <w:topLinePunct w:val="0"/>
        <w:autoSpaceDE/>
        <w:autoSpaceDN/>
        <w:bidi w:val="0"/>
        <w:snapToGrid/>
        <w:spacing w:line="600" w:lineRule="exact"/>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溆浦县水利局2020年农村饮水工程维修养护专项资金绩效综述：根据年初设定的绩效目标，项目绩效自评得分为100分。项目全年预算数为319万元，执行数为319万元，完成预算的100%。项目绩效目标完成情况：一是25个乡镇163处已建饮水工程的蓄水池、供水设备、引供水管网等进行维修养护；二是解决群众饮水问题，调动了老百姓的积极性。发现的问题：</w:t>
      </w:r>
      <w:r>
        <w:rPr>
          <w:rFonts w:hint="eastAsia" w:cs="黑体" w:asciiTheme="minorEastAsia" w:hAnsiTheme="minorEastAsia"/>
          <w:color w:val="000000"/>
          <w:kern w:val="0"/>
          <w:sz w:val="32"/>
          <w:szCs w:val="32"/>
          <w:lang w:eastAsia="zh-CN"/>
        </w:rPr>
        <w:t>工程后期管护困难大。</w:t>
      </w:r>
      <w:r>
        <w:rPr>
          <w:rFonts w:hint="eastAsia" w:cs="黑体" w:asciiTheme="minorEastAsia" w:hAnsiTheme="minorEastAsia"/>
          <w:color w:val="000000"/>
          <w:kern w:val="0"/>
          <w:sz w:val="32"/>
          <w:szCs w:val="32"/>
          <w:lang w:val="en-US" w:eastAsia="zh-CN"/>
        </w:rPr>
        <w:t>下一步改进措施及建议：一是强化建后管护，要求项目受益户做好工程后期管护，确保工程发挥长久效益。二是加强水质保障，加强对已建工程水质监测工作，切实保障我县农村饮水安全工程的水质安全。</w:t>
      </w:r>
    </w:p>
    <w:p w14:paraId="6270C610">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14:paraId="0070E855">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在省市县各级财政部门共同努力下，2021年度溆浦县</w:t>
      </w:r>
      <w:r>
        <w:rPr>
          <w:rFonts w:hint="eastAsia" w:cs="黑体" w:asciiTheme="minorEastAsia" w:hAnsiTheme="minorEastAsia"/>
          <w:color w:val="000000"/>
          <w:kern w:val="0"/>
          <w:sz w:val="32"/>
          <w:szCs w:val="32"/>
          <w:lang w:eastAsia="zh-CN"/>
        </w:rPr>
        <w:t>水利局</w:t>
      </w:r>
      <w:r>
        <w:rPr>
          <w:rFonts w:hint="eastAsia" w:cs="黑体" w:asciiTheme="minorEastAsia" w:hAnsiTheme="minorEastAsia"/>
          <w:color w:val="000000"/>
          <w:kern w:val="0"/>
          <w:sz w:val="32"/>
          <w:szCs w:val="32"/>
        </w:rPr>
        <w:t>工作基本完成。资金使用符合相关财务规定。通过专项资金的实施，全力推进</w:t>
      </w:r>
      <w:r>
        <w:rPr>
          <w:rFonts w:hint="eastAsia" w:cs="黑体" w:asciiTheme="minorEastAsia" w:hAnsiTheme="minorEastAsia"/>
          <w:color w:val="000000"/>
          <w:kern w:val="0"/>
          <w:sz w:val="32"/>
          <w:szCs w:val="32"/>
          <w:lang w:eastAsia="zh-CN"/>
        </w:rPr>
        <w:t>水利</w:t>
      </w:r>
      <w:r>
        <w:rPr>
          <w:rFonts w:hint="eastAsia" w:cs="黑体" w:asciiTheme="minorEastAsia" w:hAnsiTheme="minorEastAsia"/>
          <w:color w:val="000000"/>
          <w:kern w:val="0"/>
          <w:sz w:val="32"/>
          <w:szCs w:val="32"/>
        </w:rPr>
        <w:t>工作，各项工作取得了明显成效。2021年度本单位项目资金绩效评价指标评分为</w:t>
      </w:r>
      <w:r>
        <w:rPr>
          <w:rFonts w:hint="eastAsia" w:cs="黑体" w:asciiTheme="minorEastAsia" w:hAnsiTheme="minorEastAsia"/>
          <w:color w:val="000000"/>
          <w:kern w:val="0"/>
          <w:sz w:val="32"/>
          <w:szCs w:val="32"/>
          <w:lang w:val="en-US" w:eastAsia="zh-CN"/>
        </w:rPr>
        <w:t>98分-100</w:t>
      </w:r>
      <w:r>
        <w:rPr>
          <w:rFonts w:hint="eastAsia" w:cs="黑体" w:asciiTheme="minorEastAsia" w:hAnsiTheme="minorEastAsia"/>
          <w:color w:val="000000"/>
          <w:kern w:val="0"/>
          <w:sz w:val="32"/>
          <w:szCs w:val="32"/>
        </w:rPr>
        <w:t>分。</w:t>
      </w:r>
    </w:p>
    <w:p w14:paraId="5640437B">
      <w:pPr>
        <w:pStyle w:val="10"/>
        <w:jc w:val="center"/>
        <w:rPr>
          <w:sz w:val="72"/>
          <w:szCs w:val="72"/>
        </w:rPr>
      </w:pPr>
    </w:p>
    <w:p w14:paraId="310F8B21">
      <w:pPr>
        <w:pStyle w:val="10"/>
        <w:jc w:val="center"/>
        <w:rPr>
          <w:sz w:val="72"/>
          <w:szCs w:val="72"/>
        </w:rPr>
      </w:pPr>
    </w:p>
    <w:p w14:paraId="3D6C06FC">
      <w:pPr>
        <w:pStyle w:val="10"/>
        <w:jc w:val="center"/>
        <w:rPr>
          <w:sz w:val="72"/>
          <w:szCs w:val="72"/>
        </w:rPr>
      </w:pPr>
    </w:p>
    <w:p w14:paraId="44C8F912">
      <w:pPr>
        <w:pStyle w:val="10"/>
        <w:jc w:val="center"/>
        <w:rPr>
          <w:sz w:val="72"/>
          <w:szCs w:val="72"/>
        </w:rPr>
      </w:pPr>
    </w:p>
    <w:p w14:paraId="058DFD3B">
      <w:pPr>
        <w:pStyle w:val="10"/>
        <w:jc w:val="center"/>
        <w:rPr>
          <w:sz w:val="72"/>
          <w:szCs w:val="72"/>
        </w:rPr>
      </w:pPr>
    </w:p>
    <w:p w14:paraId="5FC98D9B">
      <w:pPr>
        <w:pStyle w:val="10"/>
        <w:rPr>
          <w:sz w:val="72"/>
          <w:szCs w:val="72"/>
        </w:rPr>
      </w:pPr>
    </w:p>
    <w:p w14:paraId="080D125F">
      <w:pPr>
        <w:pStyle w:val="10"/>
        <w:rPr>
          <w:sz w:val="72"/>
          <w:szCs w:val="72"/>
        </w:rPr>
      </w:pPr>
    </w:p>
    <w:p w14:paraId="3775D596">
      <w:pPr>
        <w:pStyle w:val="10"/>
        <w:jc w:val="center"/>
        <w:rPr>
          <w:sz w:val="72"/>
          <w:szCs w:val="72"/>
        </w:rPr>
      </w:pPr>
    </w:p>
    <w:p w14:paraId="77CE492F">
      <w:pPr>
        <w:pStyle w:val="10"/>
        <w:jc w:val="center"/>
        <w:rPr>
          <w:sz w:val="72"/>
          <w:szCs w:val="72"/>
        </w:rPr>
      </w:pPr>
    </w:p>
    <w:p w14:paraId="469A4AAD">
      <w:pPr>
        <w:pStyle w:val="10"/>
        <w:jc w:val="center"/>
        <w:rPr>
          <w:sz w:val="72"/>
          <w:szCs w:val="72"/>
        </w:rPr>
      </w:pPr>
    </w:p>
    <w:p w14:paraId="161E0D23">
      <w:pPr>
        <w:pStyle w:val="10"/>
        <w:jc w:val="center"/>
        <w:rPr>
          <w:sz w:val="72"/>
          <w:szCs w:val="72"/>
        </w:rPr>
      </w:pPr>
      <w:r>
        <w:rPr>
          <w:rFonts w:hint="eastAsia"/>
          <w:sz w:val="72"/>
          <w:szCs w:val="72"/>
        </w:rPr>
        <w:t>第四部分</w:t>
      </w:r>
    </w:p>
    <w:p w14:paraId="59D5EA69">
      <w:pPr>
        <w:jc w:val="center"/>
        <w:rPr>
          <w:rFonts w:ascii="黑体" w:eastAsia="黑体" w:cs="黑体"/>
          <w:color w:val="000000"/>
          <w:kern w:val="0"/>
          <w:sz w:val="70"/>
          <w:szCs w:val="70"/>
        </w:rPr>
      </w:pPr>
    </w:p>
    <w:p w14:paraId="55B60BCF">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11CC9639">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256C171A">
      <w:pPr>
        <w:ind w:firstLine="640" w:firstLineChars="200"/>
        <w:jc w:val="left"/>
        <w:rPr>
          <w:rFonts w:cs="黑体" w:asciiTheme="minorEastAsia" w:hAnsiTheme="minorEastAsia"/>
          <w:color w:val="000000"/>
          <w:kern w:val="0"/>
          <w:sz w:val="32"/>
          <w:szCs w:val="32"/>
        </w:rPr>
      </w:pPr>
    </w:p>
    <w:p w14:paraId="7D9E09D6">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1、财政拨款收入：指单位本年度从</w:t>
      </w:r>
      <w:r>
        <w:rPr>
          <w:rFonts w:hint="eastAsia" w:cs="黑体" w:asciiTheme="minorEastAsia" w:hAnsiTheme="minorEastAsia"/>
          <w:color w:val="000000"/>
          <w:kern w:val="0"/>
          <w:sz w:val="32"/>
          <w:szCs w:val="32"/>
          <w:lang w:eastAsia="zh-CN"/>
        </w:rPr>
        <w:t>县</w:t>
      </w:r>
      <w:r>
        <w:rPr>
          <w:rFonts w:hint="eastAsia" w:cs="黑体" w:asciiTheme="minorEastAsia" w:hAnsiTheme="minorEastAsia"/>
          <w:color w:val="000000"/>
          <w:kern w:val="0"/>
          <w:sz w:val="32"/>
          <w:szCs w:val="32"/>
        </w:rPr>
        <w:t>级财政部门取得的财政拨款。</w:t>
      </w:r>
    </w:p>
    <w:p w14:paraId="2F42858D">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2、年初结转和结余：指单位上年结转本年使用的基本支出结转、项目支出结转和结余和经营结余。</w:t>
      </w:r>
    </w:p>
    <w:p w14:paraId="0F06C36C">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3、事业收入：指事业单位开展专业业务活动及辅助活动取得的收入。</w:t>
      </w:r>
    </w:p>
    <w:p w14:paraId="27363BD5">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4、经营收入：指事业单位在专业业务活动及其辅助活动之外开展非独立核算经营活动取得的收入。</w:t>
      </w:r>
    </w:p>
    <w:p w14:paraId="5D9C6DEC">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5、其他收入：指单位取得的除上述收入以外的各项收入。</w:t>
      </w:r>
    </w:p>
    <w:p w14:paraId="379AFA5A">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6、基本支出：指为保障机构正常运转、完成日常工作任务而发生的人员支出和公用支出。</w:t>
      </w:r>
    </w:p>
    <w:p w14:paraId="46A7C053">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7、项目支出：指在基本支出之外为完成特定的行政任务或事业发展目标所发生的支出。</w:t>
      </w:r>
    </w:p>
    <w:p w14:paraId="2876D7FA">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8、经营支出：指事业单位在专业业务活动及其辅助活动之外开展非独立核算经营活动发生的支出。</w:t>
      </w:r>
    </w:p>
    <w:p w14:paraId="3559920F">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9、年末结转和结余：指单位按有关规定结转到下年或以后年度继续使用的资金。</w:t>
      </w:r>
    </w:p>
    <w:p w14:paraId="52F9FB89">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10、机关运行经费：是指</w:t>
      </w:r>
      <w:r>
        <w:rPr>
          <w:rFonts w:hint="eastAsia" w:cs="黑体" w:asciiTheme="minorEastAsia" w:hAnsiTheme="minorEastAsia"/>
          <w:color w:val="000000"/>
          <w:kern w:val="0"/>
          <w:sz w:val="32"/>
          <w:szCs w:val="32"/>
          <w:lang w:eastAsia="zh-CN"/>
        </w:rPr>
        <w:t>局</w:t>
      </w:r>
      <w:r>
        <w:rPr>
          <w:rFonts w:hint="eastAsia" w:cs="黑体" w:asciiTheme="minorEastAsia" w:hAnsiTheme="minorEastAsia"/>
          <w:color w:val="000000"/>
          <w:kern w:val="0"/>
          <w:sz w:val="32"/>
          <w:szCs w:val="32"/>
        </w:rPr>
        <w:t>本级及参公管理事业单位的公用经费，包括办公及印刷费、邮电费、差旅费、会议费、福利费、日常维修费、专用资料及一般设备购置费、办公用房水电费、办公用房取暖费、办公用房物业管理费、公务用车运行维护费以及其他费用。</w:t>
      </w:r>
    </w:p>
    <w:p w14:paraId="4A3F6731">
      <w:pPr>
        <w:widowControl/>
        <w:numPr>
          <w:ilvl w:val="0"/>
          <w:numId w:val="2"/>
        </w:num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“三公”经费：纳入</w:t>
      </w:r>
      <w:r>
        <w:rPr>
          <w:rFonts w:hint="eastAsia" w:cs="黑体" w:asciiTheme="minorEastAsia" w:hAnsiTheme="minorEastAsia"/>
          <w:color w:val="000000"/>
          <w:kern w:val="0"/>
          <w:sz w:val="32"/>
          <w:szCs w:val="32"/>
          <w:lang w:eastAsia="zh-CN"/>
        </w:rPr>
        <w:t>县</w:t>
      </w:r>
      <w:r>
        <w:rPr>
          <w:rFonts w:hint="eastAsia" w:cs="黑体" w:asciiTheme="minorEastAsia" w:hAnsiTheme="minorEastAsia"/>
          <w:color w:val="000000"/>
          <w:kern w:val="0"/>
          <w:sz w:val="32"/>
          <w:szCs w:val="32"/>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02DC9939">
      <w:pPr>
        <w:widowControl/>
        <w:numPr>
          <w:ilvl w:val="0"/>
          <w:numId w:val="0"/>
        </w:numPr>
        <w:jc w:val="left"/>
        <w:rPr>
          <w:rFonts w:hint="eastAsia" w:cs="黑体" w:asciiTheme="minorEastAsia" w:hAnsiTheme="minorEastAsia"/>
          <w:color w:val="000000"/>
          <w:kern w:val="0"/>
          <w:sz w:val="32"/>
          <w:szCs w:val="32"/>
        </w:rPr>
      </w:pPr>
    </w:p>
    <w:p w14:paraId="77B32A4B">
      <w:pPr>
        <w:pStyle w:val="10"/>
        <w:jc w:val="center"/>
        <w:rPr>
          <w:sz w:val="72"/>
          <w:szCs w:val="72"/>
        </w:rPr>
      </w:pPr>
    </w:p>
    <w:p w14:paraId="2EC4582C">
      <w:pPr>
        <w:pStyle w:val="10"/>
        <w:jc w:val="center"/>
        <w:rPr>
          <w:sz w:val="72"/>
          <w:szCs w:val="72"/>
        </w:rPr>
      </w:pPr>
    </w:p>
    <w:p w14:paraId="18F90C41">
      <w:pPr>
        <w:pStyle w:val="10"/>
        <w:jc w:val="center"/>
        <w:rPr>
          <w:sz w:val="72"/>
          <w:szCs w:val="72"/>
        </w:rPr>
      </w:pPr>
    </w:p>
    <w:p w14:paraId="2F0D6002">
      <w:pPr>
        <w:pStyle w:val="10"/>
        <w:jc w:val="center"/>
        <w:rPr>
          <w:sz w:val="72"/>
          <w:szCs w:val="72"/>
        </w:rPr>
      </w:pPr>
    </w:p>
    <w:p w14:paraId="05DCBF30">
      <w:pPr>
        <w:pStyle w:val="10"/>
        <w:jc w:val="center"/>
        <w:rPr>
          <w:sz w:val="72"/>
          <w:szCs w:val="72"/>
        </w:rPr>
      </w:pPr>
    </w:p>
    <w:p w14:paraId="0D6CC709">
      <w:pPr>
        <w:pStyle w:val="10"/>
        <w:jc w:val="center"/>
        <w:rPr>
          <w:sz w:val="72"/>
          <w:szCs w:val="72"/>
        </w:rPr>
      </w:pPr>
    </w:p>
    <w:p w14:paraId="3BC413F3">
      <w:pPr>
        <w:pStyle w:val="10"/>
        <w:jc w:val="center"/>
        <w:rPr>
          <w:sz w:val="72"/>
          <w:szCs w:val="72"/>
        </w:rPr>
      </w:pPr>
    </w:p>
    <w:p w14:paraId="0AB7E637">
      <w:pPr>
        <w:pStyle w:val="10"/>
        <w:jc w:val="center"/>
        <w:rPr>
          <w:sz w:val="72"/>
          <w:szCs w:val="72"/>
        </w:rPr>
      </w:pPr>
    </w:p>
    <w:p w14:paraId="46B5ACBB">
      <w:pPr>
        <w:pStyle w:val="10"/>
        <w:jc w:val="center"/>
        <w:rPr>
          <w:sz w:val="72"/>
          <w:szCs w:val="72"/>
        </w:rPr>
      </w:pPr>
    </w:p>
    <w:p w14:paraId="773C6D29">
      <w:pPr>
        <w:pStyle w:val="10"/>
        <w:jc w:val="center"/>
        <w:rPr>
          <w:sz w:val="72"/>
          <w:szCs w:val="72"/>
        </w:rPr>
      </w:pPr>
    </w:p>
    <w:p w14:paraId="3D4AB806">
      <w:pPr>
        <w:pStyle w:val="10"/>
        <w:jc w:val="center"/>
        <w:rPr>
          <w:sz w:val="72"/>
          <w:szCs w:val="72"/>
        </w:rPr>
      </w:pPr>
    </w:p>
    <w:p w14:paraId="2A98B364">
      <w:pPr>
        <w:pStyle w:val="10"/>
        <w:jc w:val="center"/>
        <w:rPr>
          <w:sz w:val="72"/>
          <w:szCs w:val="72"/>
        </w:rPr>
      </w:pPr>
    </w:p>
    <w:p w14:paraId="56EE2EEB">
      <w:pPr>
        <w:pStyle w:val="10"/>
        <w:jc w:val="center"/>
        <w:rPr>
          <w:sz w:val="72"/>
          <w:szCs w:val="72"/>
        </w:rPr>
      </w:pPr>
    </w:p>
    <w:p w14:paraId="2725DCAB">
      <w:pPr>
        <w:pStyle w:val="10"/>
        <w:jc w:val="center"/>
        <w:rPr>
          <w:sz w:val="72"/>
          <w:szCs w:val="72"/>
        </w:rPr>
      </w:pPr>
    </w:p>
    <w:p w14:paraId="18C6145E">
      <w:pPr>
        <w:pStyle w:val="10"/>
        <w:jc w:val="center"/>
        <w:rPr>
          <w:sz w:val="72"/>
          <w:szCs w:val="72"/>
        </w:rPr>
      </w:pPr>
    </w:p>
    <w:p w14:paraId="083C07F1">
      <w:pPr>
        <w:pStyle w:val="10"/>
        <w:jc w:val="center"/>
        <w:rPr>
          <w:sz w:val="72"/>
          <w:szCs w:val="72"/>
        </w:rPr>
      </w:pPr>
    </w:p>
    <w:p w14:paraId="304B3304">
      <w:pPr>
        <w:pStyle w:val="10"/>
        <w:jc w:val="center"/>
        <w:rPr>
          <w:sz w:val="72"/>
          <w:szCs w:val="72"/>
        </w:rPr>
      </w:pPr>
    </w:p>
    <w:p w14:paraId="0D89EE41">
      <w:pPr>
        <w:pStyle w:val="10"/>
        <w:jc w:val="center"/>
        <w:rPr>
          <w:sz w:val="72"/>
          <w:szCs w:val="72"/>
        </w:rPr>
      </w:pPr>
    </w:p>
    <w:p w14:paraId="0D37C11A">
      <w:pPr>
        <w:pStyle w:val="10"/>
        <w:jc w:val="center"/>
        <w:rPr>
          <w:sz w:val="72"/>
          <w:szCs w:val="72"/>
        </w:rPr>
      </w:pPr>
      <w:r>
        <w:rPr>
          <w:rFonts w:hint="eastAsia"/>
          <w:sz w:val="72"/>
          <w:szCs w:val="72"/>
        </w:rPr>
        <w:t>第五部分</w:t>
      </w:r>
    </w:p>
    <w:p w14:paraId="3FA41C7F">
      <w:pPr>
        <w:jc w:val="center"/>
        <w:rPr>
          <w:rFonts w:ascii="黑体" w:eastAsia="黑体" w:cs="黑体"/>
          <w:color w:val="000000"/>
          <w:kern w:val="0"/>
          <w:sz w:val="70"/>
          <w:szCs w:val="70"/>
        </w:rPr>
      </w:pPr>
    </w:p>
    <w:p w14:paraId="2968ED61">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21C8B751">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55A26E64">
      <w:pPr>
        <w:jc w:val="center"/>
        <w:rPr>
          <w:rFonts w:ascii="黑体" w:eastAsia="黑体" w:cs="黑体"/>
          <w:color w:val="000000"/>
          <w:kern w:val="0"/>
          <w:sz w:val="70"/>
          <w:szCs w:val="70"/>
        </w:rPr>
      </w:pPr>
    </w:p>
    <w:p w14:paraId="0BA5E3D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32"/>
          <w:lang w:val="en-US" w:eastAsia="zh-CN"/>
        </w:rPr>
      </w:pPr>
      <w:r>
        <w:rPr>
          <w:rFonts w:hint="eastAsia" w:ascii="方正小标宋简体" w:hAnsi="方正小标宋简体" w:eastAsia="方正小标宋简体" w:cs="方正小标宋简体"/>
          <w:b w:val="0"/>
          <w:bCs/>
          <w:sz w:val="44"/>
          <w:szCs w:val="32"/>
          <w:lang w:val="en-US" w:eastAsia="zh-CN"/>
        </w:rPr>
        <w:t>溆浦县水利局</w:t>
      </w:r>
    </w:p>
    <w:p w14:paraId="54F8668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32"/>
          <w:lang w:val="en-US" w:eastAsia="zh-CN"/>
        </w:rPr>
      </w:pPr>
      <w:r>
        <w:rPr>
          <w:rFonts w:hint="eastAsia" w:ascii="方正小标宋简体" w:hAnsi="方正小标宋简体" w:eastAsia="方正小标宋简体" w:cs="方正小标宋简体"/>
          <w:b w:val="0"/>
          <w:bCs/>
          <w:sz w:val="44"/>
          <w:szCs w:val="32"/>
          <w:lang w:val="en-US" w:eastAsia="zh-CN"/>
        </w:rPr>
        <w:t>2021年部门整体支出绩效自评报告</w:t>
      </w:r>
    </w:p>
    <w:p w14:paraId="421EA676">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sz w:val="32"/>
          <w:szCs w:val="32"/>
          <w:lang w:eastAsia="zh-CN"/>
        </w:rPr>
      </w:pPr>
    </w:p>
    <w:p w14:paraId="60D0A78B">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一、部门概况</w:t>
      </w:r>
    </w:p>
    <w:p w14:paraId="2E882C59">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仿宋_GB2312" w:hAnsi="仿宋" w:eastAsia="仿宋_GB2312"/>
          <w:spacing w:val="-2"/>
          <w:sz w:val="32"/>
          <w:szCs w:val="32"/>
        </w:rPr>
      </w:pPr>
      <w:r>
        <w:rPr>
          <w:rFonts w:hint="eastAsia" w:ascii="楷体_GB2312" w:hAnsi="楷体_GB2312" w:eastAsia="楷体_GB2312" w:cs="楷体_GB2312"/>
          <w:b/>
          <w:bCs/>
          <w:kern w:val="2"/>
          <w:sz w:val="32"/>
          <w:szCs w:val="32"/>
          <w:lang w:val="en-US" w:eastAsia="zh-CN" w:bidi="ar-SA"/>
        </w:rPr>
        <w:t>（一）部门基本情况</w:t>
      </w:r>
      <w:r>
        <w:rPr>
          <w:rFonts w:hint="eastAsia" w:ascii="仿宋_GB2312" w:hAnsi="仿宋" w:eastAsia="仿宋_GB2312"/>
          <w:spacing w:val="-2"/>
          <w:sz w:val="32"/>
          <w:szCs w:val="32"/>
        </w:rPr>
        <w:t>（包括部门的在职人员情况、机构设置、主要职能及重点工作计划等）</w:t>
      </w:r>
    </w:p>
    <w:p w14:paraId="21B4730A">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仿宋_GB2312" w:hAnsi="仿宋" w:eastAsia="仿宋_GB2312"/>
          <w:spacing w:val="-2"/>
          <w:sz w:val="32"/>
          <w:szCs w:val="21"/>
        </w:rPr>
      </w:pPr>
      <w:r>
        <w:rPr>
          <w:rFonts w:hint="eastAsia" w:ascii="仿宋_GB2312" w:eastAsia="仿宋_GB2312"/>
          <w:sz w:val="32"/>
          <w:szCs w:val="32"/>
        </w:rPr>
        <w:t>溆浦县水利局</w:t>
      </w:r>
      <w:r>
        <w:rPr>
          <w:rFonts w:hint="eastAsia" w:ascii="仿宋_GB2312" w:hAnsi="ˎ̥" w:eastAsia="仿宋_GB2312"/>
          <w:color w:val="000000"/>
          <w:sz w:val="32"/>
          <w:szCs w:val="32"/>
        </w:rPr>
        <w:t>是全额拨款行政单位。主管全县水资源、水利建设和管理、防汛抗旱、地方农村电气化建设等工作的水行政主管部门，是《水法》、《防洪法》、《水土保持法》等涉水法律的执法主体。局机关现有干部职工</w:t>
      </w:r>
      <w:r>
        <w:rPr>
          <w:rFonts w:hint="eastAsia" w:ascii="仿宋_GB2312" w:hAnsi="ˎ̥" w:eastAsia="仿宋_GB2312"/>
          <w:color w:val="000000"/>
          <w:sz w:val="32"/>
          <w:szCs w:val="32"/>
          <w:lang w:val="en-US" w:eastAsia="zh-CN"/>
        </w:rPr>
        <w:t>146</w:t>
      </w:r>
      <w:r>
        <w:rPr>
          <w:rFonts w:hint="eastAsia" w:ascii="仿宋_GB2312" w:hAnsi="ˎ̥" w:eastAsia="仿宋_GB2312"/>
          <w:color w:val="000000"/>
          <w:sz w:val="32"/>
          <w:szCs w:val="32"/>
        </w:rPr>
        <w:t>人。其中离休1人，退休人员</w:t>
      </w:r>
      <w:r>
        <w:rPr>
          <w:rFonts w:hint="eastAsia" w:ascii="仿宋_GB2312" w:hAnsi="ˎ̥" w:eastAsia="仿宋_GB2312"/>
          <w:color w:val="000000"/>
          <w:sz w:val="32"/>
          <w:szCs w:val="32"/>
          <w:lang w:val="en-US" w:eastAsia="zh-CN"/>
        </w:rPr>
        <w:t>82</w:t>
      </w:r>
      <w:r>
        <w:rPr>
          <w:rFonts w:hint="eastAsia" w:ascii="仿宋_GB2312" w:hAnsi="ˎ̥" w:eastAsia="仿宋_GB2312"/>
          <w:color w:val="000000"/>
          <w:sz w:val="32"/>
          <w:szCs w:val="32"/>
        </w:rPr>
        <w:t>人，在职人员中行政</w:t>
      </w:r>
      <w:r>
        <w:rPr>
          <w:rFonts w:hint="eastAsia" w:ascii="仿宋_GB2312" w:hAnsi="ˎ̥" w:eastAsia="仿宋_GB2312"/>
          <w:color w:val="000000"/>
          <w:sz w:val="32"/>
          <w:szCs w:val="32"/>
          <w:lang w:val="en-US" w:eastAsia="zh-CN"/>
        </w:rPr>
        <w:t>9</w:t>
      </w:r>
      <w:r>
        <w:rPr>
          <w:rFonts w:hint="eastAsia" w:ascii="仿宋_GB2312" w:hAnsi="ˎ̥" w:eastAsia="仿宋_GB2312"/>
          <w:color w:val="000000"/>
          <w:sz w:val="32"/>
          <w:szCs w:val="32"/>
        </w:rPr>
        <w:t>人、事业</w:t>
      </w:r>
      <w:r>
        <w:rPr>
          <w:rFonts w:hint="eastAsia" w:ascii="仿宋_GB2312" w:hAnsi="ˎ̥" w:eastAsia="仿宋_GB2312"/>
          <w:color w:val="000000"/>
          <w:sz w:val="32"/>
          <w:szCs w:val="32"/>
          <w:lang w:val="en-US" w:eastAsia="zh-CN"/>
        </w:rPr>
        <w:t>54</w:t>
      </w:r>
      <w:r>
        <w:rPr>
          <w:rFonts w:hint="eastAsia" w:ascii="仿宋_GB2312" w:hAnsi="ˎ̥" w:eastAsia="仿宋_GB2312"/>
          <w:color w:val="000000"/>
          <w:sz w:val="32"/>
          <w:szCs w:val="32"/>
        </w:rPr>
        <w:t>人，另有遗属人员40人。局机关设行政股室8个。</w:t>
      </w:r>
    </w:p>
    <w:p w14:paraId="2213DFB5">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（二）部门整体支出规模、使用方向和主要内容、涉及范围等</w:t>
      </w:r>
    </w:p>
    <w:p w14:paraId="4A524433">
      <w:pPr>
        <w:keepNext w:val="0"/>
        <w:keepLines w:val="0"/>
        <w:pageBreakBefore w:val="0"/>
        <w:kinsoku/>
        <w:wordWrap/>
        <w:overflowPunct/>
        <w:topLinePunct w:val="0"/>
        <w:autoSpaceDE/>
        <w:autoSpaceDN/>
        <w:bidi w:val="0"/>
        <w:snapToGrid/>
        <w:spacing w:line="600" w:lineRule="exact"/>
        <w:ind w:firstLine="632" w:firstLineChars="200"/>
        <w:jc w:val="left"/>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 xml:space="preserve"> 202</w:t>
      </w:r>
      <w:r>
        <w:rPr>
          <w:rFonts w:hint="eastAsia" w:ascii="仿宋_GB2312" w:hAnsi="仿宋" w:eastAsia="仿宋_GB2312" w:cs="Times New Roman"/>
          <w:spacing w:val="-2"/>
          <w:sz w:val="32"/>
          <w:szCs w:val="32"/>
          <w:lang w:val="en-US" w:eastAsia="zh-CN"/>
        </w:rPr>
        <w:t>1</w:t>
      </w:r>
      <w:r>
        <w:rPr>
          <w:rFonts w:hint="eastAsia" w:ascii="仿宋_GB2312" w:hAnsi="仿宋" w:eastAsia="仿宋_GB2312" w:cs="Times New Roman"/>
          <w:spacing w:val="-2"/>
          <w:sz w:val="32"/>
          <w:szCs w:val="32"/>
        </w:rPr>
        <w:t>年支出规模为</w:t>
      </w:r>
      <w:r>
        <w:rPr>
          <w:rFonts w:hint="eastAsia" w:ascii="仿宋_GB2312" w:hAnsi="仿宋" w:eastAsia="仿宋_GB2312" w:cs="Times New Roman"/>
          <w:spacing w:val="-2"/>
          <w:sz w:val="32"/>
          <w:szCs w:val="32"/>
          <w:lang w:val="en-US" w:eastAsia="zh-CN"/>
        </w:rPr>
        <w:t>11947.54</w:t>
      </w:r>
      <w:r>
        <w:rPr>
          <w:rFonts w:hint="eastAsia" w:ascii="仿宋_GB2312" w:hAnsi="仿宋" w:eastAsia="仿宋_GB2312" w:cs="Times New Roman"/>
          <w:spacing w:val="-2"/>
          <w:sz w:val="32"/>
          <w:szCs w:val="32"/>
        </w:rPr>
        <w:t>万元，主要体现在如下内容：社会保障和就业支出：</w:t>
      </w:r>
      <w:r>
        <w:rPr>
          <w:rFonts w:hint="eastAsia" w:ascii="仿宋_GB2312" w:hAnsi="仿宋" w:eastAsia="仿宋_GB2312" w:cs="Times New Roman"/>
          <w:spacing w:val="-2"/>
          <w:sz w:val="32"/>
          <w:szCs w:val="32"/>
          <w:lang w:val="en-US" w:eastAsia="zh-CN"/>
        </w:rPr>
        <w:t>174.76万</w:t>
      </w:r>
      <w:r>
        <w:rPr>
          <w:rFonts w:hint="eastAsia" w:ascii="仿宋_GB2312" w:hAnsi="仿宋" w:eastAsia="仿宋_GB2312" w:cs="Times New Roman"/>
          <w:spacing w:val="-2"/>
          <w:sz w:val="32"/>
          <w:szCs w:val="32"/>
        </w:rPr>
        <w:t>元；</w:t>
      </w:r>
      <w:r>
        <w:rPr>
          <w:rFonts w:hint="eastAsia" w:ascii="仿宋_GB2312" w:hAnsi="仿宋" w:eastAsia="仿宋_GB2312" w:cs="Times New Roman"/>
          <w:spacing w:val="-2"/>
          <w:sz w:val="32"/>
          <w:szCs w:val="32"/>
          <w:lang w:eastAsia="zh-CN"/>
        </w:rPr>
        <w:t>卫生健康支出</w:t>
      </w:r>
      <w:r>
        <w:rPr>
          <w:rFonts w:hint="eastAsia" w:ascii="仿宋_GB2312" w:hAnsi="仿宋" w:eastAsia="仿宋_GB2312" w:cs="Times New Roman"/>
          <w:spacing w:val="-2"/>
          <w:sz w:val="32"/>
          <w:szCs w:val="32"/>
          <w:lang w:val="en-US" w:eastAsia="zh-CN"/>
        </w:rPr>
        <w:t>33.25万元；</w:t>
      </w:r>
      <w:r>
        <w:rPr>
          <w:rFonts w:hint="eastAsia" w:ascii="仿宋_GB2312" w:hAnsi="仿宋" w:eastAsia="仿宋_GB2312" w:cs="Times New Roman"/>
          <w:spacing w:val="-2"/>
          <w:sz w:val="32"/>
          <w:szCs w:val="32"/>
        </w:rPr>
        <w:t>节能环保支出：</w:t>
      </w:r>
      <w:r>
        <w:rPr>
          <w:rFonts w:hint="eastAsia" w:ascii="仿宋_GB2312" w:hAnsi="仿宋" w:eastAsia="仿宋_GB2312" w:cs="Times New Roman"/>
          <w:spacing w:val="-2"/>
          <w:sz w:val="32"/>
          <w:szCs w:val="32"/>
          <w:lang w:val="en-US" w:eastAsia="zh-CN"/>
        </w:rPr>
        <w:t>20.8</w:t>
      </w:r>
      <w:r>
        <w:rPr>
          <w:rFonts w:hint="eastAsia" w:ascii="仿宋_GB2312" w:hAnsi="仿宋" w:eastAsia="仿宋_GB2312" w:cs="Times New Roman"/>
          <w:spacing w:val="-2"/>
          <w:sz w:val="32"/>
          <w:szCs w:val="32"/>
        </w:rPr>
        <w:t>万元；农林水支出</w:t>
      </w:r>
      <w:r>
        <w:rPr>
          <w:rFonts w:hint="eastAsia" w:ascii="仿宋_GB2312" w:hAnsi="仿宋" w:eastAsia="仿宋_GB2312" w:cs="Times New Roman"/>
          <w:spacing w:val="-2"/>
          <w:sz w:val="32"/>
          <w:szCs w:val="32"/>
          <w:lang w:val="en-US" w:eastAsia="zh-CN"/>
        </w:rPr>
        <w:t>11646.01</w:t>
      </w:r>
      <w:r>
        <w:rPr>
          <w:rFonts w:hint="eastAsia" w:ascii="仿宋_GB2312" w:hAnsi="仿宋" w:eastAsia="仿宋_GB2312" w:cs="Times New Roman"/>
          <w:spacing w:val="-2"/>
          <w:sz w:val="32"/>
          <w:szCs w:val="32"/>
        </w:rPr>
        <w:t>万元，住房改革支出</w:t>
      </w:r>
      <w:r>
        <w:rPr>
          <w:rFonts w:hint="eastAsia" w:ascii="仿宋_GB2312" w:hAnsi="仿宋" w:eastAsia="仿宋_GB2312" w:cs="Times New Roman"/>
          <w:spacing w:val="-2"/>
          <w:sz w:val="32"/>
          <w:szCs w:val="32"/>
          <w:lang w:val="en-US" w:eastAsia="zh-CN"/>
        </w:rPr>
        <w:t>27.72</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val="en-US" w:eastAsia="zh-CN"/>
        </w:rPr>
        <w:t>;灾害防治及应急管理支出45万元</w:t>
      </w:r>
      <w:r>
        <w:rPr>
          <w:rFonts w:hint="eastAsia" w:ascii="仿宋_GB2312" w:hAnsi="仿宋" w:eastAsia="仿宋_GB2312" w:cs="Times New Roman"/>
          <w:spacing w:val="-2"/>
          <w:sz w:val="32"/>
          <w:szCs w:val="32"/>
        </w:rPr>
        <w:t>。</w:t>
      </w:r>
    </w:p>
    <w:p w14:paraId="56989BDF">
      <w:pPr>
        <w:keepNext w:val="0"/>
        <w:keepLines w:val="0"/>
        <w:pageBreakBefore w:val="0"/>
        <w:kinsoku/>
        <w:wordWrap/>
        <w:overflowPunct/>
        <w:topLinePunct w:val="0"/>
        <w:autoSpaceDE/>
        <w:autoSpaceDN/>
        <w:bidi w:val="0"/>
        <w:snapToGrid/>
        <w:spacing w:line="600" w:lineRule="exact"/>
        <w:ind w:firstLine="632" w:firstLineChars="200"/>
        <w:jc w:val="left"/>
        <w:rPr>
          <w:rFonts w:hint="default"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rPr>
        <w:t>202</w:t>
      </w:r>
      <w:r>
        <w:rPr>
          <w:rFonts w:hint="eastAsia" w:ascii="仿宋_GB2312" w:hAnsi="仿宋" w:eastAsia="仿宋_GB2312" w:cs="Times New Roman"/>
          <w:spacing w:val="-2"/>
          <w:sz w:val="32"/>
          <w:szCs w:val="32"/>
          <w:lang w:val="en-US" w:eastAsia="zh-CN"/>
        </w:rPr>
        <w:t>1</w:t>
      </w:r>
      <w:r>
        <w:rPr>
          <w:rFonts w:hint="eastAsia" w:ascii="仿宋_GB2312" w:hAnsi="仿宋" w:eastAsia="仿宋_GB2312" w:cs="Times New Roman"/>
          <w:spacing w:val="-2"/>
          <w:sz w:val="32"/>
          <w:szCs w:val="32"/>
        </w:rPr>
        <w:t>年支出总计为</w:t>
      </w:r>
      <w:r>
        <w:rPr>
          <w:rFonts w:hint="eastAsia" w:ascii="仿宋_GB2312" w:hAnsi="仿宋" w:eastAsia="仿宋_GB2312" w:cs="Times New Roman"/>
          <w:spacing w:val="-2"/>
          <w:sz w:val="32"/>
          <w:szCs w:val="32"/>
          <w:lang w:val="en-US" w:eastAsia="zh-CN"/>
        </w:rPr>
        <w:t>12286.52</w:t>
      </w:r>
      <w:r>
        <w:rPr>
          <w:rFonts w:hint="eastAsia" w:ascii="仿宋_GB2312" w:hAnsi="仿宋" w:eastAsia="仿宋_GB2312" w:cs="Times New Roman"/>
          <w:spacing w:val="-2"/>
          <w:sz w:val="32"/>
          <w:szCs w:val="32"/>
        </w:rPr>
        <w:t>万元，主要在如下方面：一是人员经费支出</w:t>
      </w:r>
      <w:r>
        <w:rPr>
          <w:rFonts w:hint="eastAsia" w:ascii="仿宋_GB2312" w:hAnsi="仿宋" w:eastAsia="仿宋_GB2312" w:cs="Times New Roman"/>
          <w:spacing w:val="-2"/>
          <w:sz w:val="32"/>
          <w:szCs w:val="32"/>
          <w:lang w:val="en-US" w:eastAsia="zh-CN"/>
        </w:rPr>
        <w:t>781.32</w:t>
      </w:r>
      <w:r>
        <w:rPr>
          <w:rFonts w:hint="eastAsia" w:ascii="仿宋_GB2312" w:hAnsi="仿宋" w:eastAsia="仿宋_GB2312" w:cs="Times New Roman"/>
          <w:spacing w:val="-2"/>
          <w:sz w:val="32"/>
          <w:szCs w:val="32"/>
        </w:rPr>
        <w:t>万元，二是公用经费</w:t>
      </w:r>
      <w:r>
        <w:rPr>
          <w:rFonts w:hint="eastAsia" w:ascii="仿宋_GB2312" w:hAnsi="仿宋" w:eastAsia="仿宋_GB2312" w:cs="Times New Roman"/>
          <w:spacing w:val="-2"/>
          <w:sz w:val="32"/>
          <w:szCs w:val="32"/>
          <w:lang w:val="en-US" w:eastAsia="zh-CN"/>
        </w:rPr>
        <w:t>255.19</w:t>
      </w:r>
      <w:r>
        <w:rPr>
          <w:rFonts w:hint="eastAsia" w:ascii="仿宋_GB2312" w:hAnsi="仿宋" w:eastAsia="仿宋_GB2312" w:cs="Times New Roman"/>
          <w:spacing w:val="-2"/>
          <w:sz w:val="32"/>
          <w:szCs w:val="32"/>
        </w:rPr>
        <w:t>万元，三是对个人和家庭的补助</w:t>
      </w:r>
      <w:r>
        <w:rPr>
          <w:rFonts w:hint="eastAsia" w:ascii="仿宋_GB2312" w:hAnsi="仿宋" w:eastAsia="仿宋_GB2312" w:cs="Times New Roman"/>
          <w:spacing w:val="-2"/>
          <w:sz w:val="32"/>
          <w:szCs w:val="32"/>
          <w:lang w:val="en-US" w:eastAsia="zh-CN"/>
        </w:rPr>
        <w:t>114.74</w:t>
      </w:r>
      <w:r>
        <w:rPr>
          <w:rFonts w:hint="eastAsia" w:ascii="仿宋_GB2312" w:hAnsi="仿宋" w:eastAsia="仿宋_GB2312" w:cs="Times New Roman"/>
          <w:spacing w:val="-2"/>
          <w:sz w:val="32"/>
          <w:szCs w:val="32"/>
        </w:rPr>
        <w:t>万元，四是项目支出</w:t>
      </w:r>
      <w:r>
        <w:rPr>
          <w:rFonts w:hint="eastAsia" w:ascii="仿宋_GB2312" w:hAnsi="仿宋" w:eastAsia="仿宋_GB2312" w:cs="Times New Roman"/>
          <w:spacing w:val="-2"/>
          <w:sz w:val="32"/>
          <w:szCs w:val="32"/>
          <w:lang w:val="en-US" w:eastAsia="zh-CN"/>
        </w:rPr>
        <w:t>10796.29</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eastAsia="zh-CN"/>
        </w:rPr>
        <w:t>，五是结转下年</w:t>
      </w:r>
      <w:r>
        <w:rPr>
          <w:rFonts w:hint="eastAsia" w:ascii="仿宋_GB2312" w:hAnsi="仿宋" w:eastAsia="仿宋_GB2312" w:cs="Times New Roman"/>
          <w:spacing w:val="-2"/>
          <w:sz w:val="32"/>
          <w:szCs w:val="32"/>
          <w:lang w:val="en-US" w:eastAsia="zh-CN"/>
        </w:rPr>
        <w:t>338.98万元。</w:t>
      </w:r>
    </w:p>
    <w:p w14:paraId="7DBAF8C2">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二、部门整体支出管理及使用情况</w:t>
      </w:r>
    </w:p>
    <w:p w14:paraId="47562CE2">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（一）基本支出</w:t>
      </w:r>
    </w:p>
    <w:p w14:paraId="66DF2E54">
      <w:pPr>
        <w:keepNext w:val="0"/>
        <w:keepLines w:val="0"/>
        <w:pageBreakBefore w:val="0"/>
        <w:kinsoku/>
        <w:wordWrap/>
        <w:overflowPunct/>
        <w:topLinePunct w:val="0"/>
        <w:autoSpaceDE/>
        <w:autoSpaceDN/>
        <w:bidi w:val="0"/>
        <w:snapToGrid/>
        <w:spacing w:line="600" w:lineRule="exact"/>
        <w:ind w:firstLine="632" w:firstLineChars="200"/>
        <w:jc w:val="left"/>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介绍基本支出的主要用途、范围以及资金的管理情况，尤其是“三公”经费的使用和管理情况。</w:t>
      </w:r>
    </w:p>
    <w:p w14:paraId="35134EB1">
      <w:pPr>
        <w:keepNext w:val="0"/>
        <w:keepLines w:val="0"/>
        <w:pageBreakBefore w:val="0"/>
        <w:kinsoku/>
        <w:wordWrap/>
        <w:overflowPunct/>
        <w:topLinePunct w:val="0"/>
        <w:autoSpaceDE/>
        <w:autoSpaceDN/>
        <w:bidi w:val="0"/>
        <w:snapToGrid/>
        <w:spacing w:line="600" w:lineRule="exact"/>
        <w:ind w:firstLine="632" w:firstLineChars="200"/>
        <w:jc w:val="left"/>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202</w:t>
      </w:r>
      <w:r>
        <w:rPr>
          <w:rFonts w:hint="eastAsia" w:ascii="仿宋_GB2312" w:hAnsi="仿宋" w:eastAsia="仿宋_GB2312" w:cs="Times New Roman"/>
          <w:spacing w:val="-2"/>
          <w:sz w:val="32"/>
          <w:szCs w:val="32"/>
          <w:lang w:val="en-US" w:eastAsia="zh-CN"/>
        </w:rPr>
        <w:t>1</w:t>
      </w:r>
      <w:r>
        <w:rPr>
          <w:rFonts w:hint="eastAsia" w:ascii="仿宋_GB2312" w:hAnsi="仿宋" w:eastAsia="仿宋_GB2312" w:cs="Times New Roman"/>
          <w:spacing w:val="-2"/>
          <w:sz w:val="32"/>
          <w:szCs w:val="32"/>
        </w:rPr>
        <w:t>年基本支出</w:t>
      </w:r>
      <w:r>
        <w:rPr>
          <w:rFonts w:hint="eastAsia" w:ascii="仿宋_GB2312" w:hAnsi="仿宋" w:eastAsia="仿宋_GB2312" w:cs="Times New Roman"/>
          <w:spacing w:val="-2"/>
          <w:sz w:val="32"/>
          <w:szCs w:val="32"/>
          <w:lang w:val="en-US" w:eastAsia="zh-CN"/>
        </w:rPr>
        <w:t>1151.25</w:t>
      </w:r>
      <w:r>
        <w:rPr>
          <w:rFonts w:hint="eastAsia" w:ascii="仿宋_GB2312" w:hAnsi="仿宋" w:eastAsia="仿宋_GB2312" w:cs="Times New Roman"/>
          <w:spacing w:val="-2"/>
          <w:sz w:val="32"/>
          <w:szCs w:val="32"/>
        </w:rPr>
        <w:t>万元，占总支出的</w:t>
      </w:r>
      <w:r>
        <w:rPr>
          <w:rFonts w:hint="eastAsia" w:ascii="仿宋_GB2312" w:hAnsi="仿宋" w:eastAsia="仿宋_GB2312" w:cs="Times New Roman"/>
          <w:spacing w:val="-2"/>
          <w:sz w:val="32"/>
          <w:szCs w:val="32"/>
          <w:lang w:val="en-US" w:eastAsia="zh-CN"/>
        </w:rPr>
        <w:t>9.64</w:t>
      </w:r>
      <w:r>
        <w:rPr>
          <w:rFonts w:hint="eastAsia" w:ascii="仿宋_GB2312" w:hAnsi="仿宋" w:eastAsia="仿宋_GB2312" w:cs="Times New Roman"/>
          <w:spacing w:val="-2"/>
          <w:sz w:val="32"/>
          <w:szCs w:val="32"/>
        </w:rPr>
        <w:t>%。具体支出情况如下：</w:t>
      </w:r>
    </w:p>
    <w:p w14:paraId="71189FE8">
      <w:pPr>
        <w:keepNext w:val="0"/>
        <w:keepLines w:val="0"/>
        <w:pageBreakBefore w:val="0"/>
        <w:kinsoku/>
        <w:wordWrap/>
        <w:overflowPunct/>
        <w:topLinePunct w:val="0"/>
        <w:autoSpaceDE/>
        <w:autoSpaceDN/>
        <w:bidi w:val="0"/>
        <w:snapToGrid/>
        <w:spacing w:line="600" w:lineRule="exact"/>
        <w:ind w:firstLine="632" w:firstLineChars="200"/>
        <w:jc w:val="left"/>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1</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rPr>
        <w:t>人员支出</w:t>
      </w:r>
      <w:r>
        <w:rPr>
          <w:rFonts w:hint="eastAsia" w:ascii="仿宋_GB2312" w:hAnsi="仿宋" w:eastAsia="仿宋_GB2312" w:cs="Times New Roman"/>
          <w:spacing w:val="-2"/>
          <w:sz w:val="32"/>
          <w:szCs w:val="32"/>
          <w:lang w:val="en-US" w:eastAsia="zh-CN"/>
        </w:rPr>
        <w:t>781.32</w:t>
      </w:r>
      <w:r>
        <w:rPr>
          <w:rFonts w:hint="eastAsia" w:ascii="仿宋_GB2312" w:hAnsi="仿宋" w:eastAsia="仿宋_GB2312" w:cs="Times New Roman"/>
          <w:spacing w:val="-2"/>
          <w:sz w:val="32"/>
          <w:szCs w:val="32"/>
        </w:rPr>
        <w:t>万元，主要用于干部职工工资及政策规定的奖金、福利费发放，占基本支出的</w:t>
      </w:r>
      <w:r>
        <w:rPr>
          <w:rFonts w:hint="eastAsia" w:ascii="仿宋_GB2312" w:hAnsi="仿宋" w:eastAsia="仿宋_GB2312" w:cs="Times New Roman"/>
          <w:spacing w:val="-2"/>
          <w:sz w:val="32"/>
          <w:szCs w:val="32"/>
          <w:lang w:val="en-US" w:eastAsia="zh-CN"/>
        </w:rPr>
        <w:t>67.87</w:t>
      </w:r>
      <w:r>
        <w:rPr>
          <w:rFonts w:hint="eastAsia" w:ascii="仿宋_GB2312" w:hAnsi="仿宋" w:eastAsia="仿宋_GB2312" w:cs="Times New Roman"/>
          <w:spacing w:val="-2"/>
          <w:sz w:val="32"/>
          <w:szCs w:val="32"/>
        </w:rPr>
        <w:t>％。在职人员工资</w:t>
      </w:r>
      <w:r>
        <w:rPr>
          <w:rFonts w:hint="eastAsia" w:ascii="仿宋_GB2312" w:hAnsi="仿宋" w:eastAsia="仿宋_GB2312" w:cs="Times New Roman"/>
          <w:spacing w:val="-2"/>
          <w:sz w:val="32"/>
          <w:szCs w:val="32"/>
          <w:lang w:val="en-US" w:eastAsia="zh-CN"/>
        </w:rPr>
        <w:t>429.44</w:t>
      </w:r>
      <w:r>
        <w:rPr>
          <w:rFonts w:hint="eastAsia" w:ascii="仿宋_GB2312" w:hAnsi="仿宋" w:eastAsia="仿宋_GB2312" w:cs="Times New Roman"/>
          <w:spacing w:val="-2"/>
          <w:sz w:val="32"/>
          <w:szCs w:val="32"/>
        </w:rPr>
        <w:t>万元，政策规定的奖金福利支出</w:t>
      </w:r>
      <w:r>
        <w:rPr>
          <w:rFonts w:hint="eastAsia" w:ascii="仿宋_GB2312" w:hAnsi="仿宋" w:eastAsia="仿宋_GB2312" w:cs="Times New Roman"/>
          <w:spacing w:val="-2"/>
          <w:sz w:val="32"/>
          <w:szCs w:val="32"/>
          <w:lang w:val="en-US" w:eastAsia="zh-CN"/>
        </w:rPr>
        <w:t>130.97</w:t>
      </w:r>
      <w:r>
        <w:rPr>
          <w:rFonts w:hint="eastAsia" w:ascii="仿宋_GB2312" w:hAnsi="仿宋" w:eastAsia="仿宋_GB2312" w:cs="Times New Roman"/>
          <w:spacing w:val="-2"/>
          <w:sz w:val="32"/>
          <w:szCs w:val="32"/>
        </w:rPr>
        <w:t>万元，伙食补助费</w:t>
      </w:r>
      <w:r>
        <w:rPr>
          <w:rFonts w:hint="eastAsia" w:ascii="仿宋_GB2312" w:hAnsi="仿宋" w:eastAsia="仿宋_GB2312" w:cs="Times New Roman"/>
          <w:spacing w:val="-2"/>
          <w:sz w:val="32"/>
          <w:szCs w:val="32"/>
          <w:lang w:val="en-US" w:eastAsia="zh-CN"/>
        </w:rPr>
        <w:t>32.14</w:t>
      </w:r>
      <w:r>
        <w:rPr>
          <w:rFonts w:hint="eastAsia" w:ascii="仿宋_GB2312" w:hAnsi="仿宋" w:eastAsia="仿宋_GB2312" w:cs="Times New Roman"/>
          <w:spacing w:val="-2"/>
          <w:sz w:val="32"/>
          <w:szCs w:val="32"/>
        </w:rPr>
        <w:t>万元、社会保障费</w:t>
      </w:r>
      <w:r>
        <w:rPr>
          <w:rFonts w:hint="eastAsia" w:ascii="仿宋_GB2312" w:hAnsi="仿宋" w:eastAsia="仿宋_GB2312" w:cs="Times New Roman"/>
          <w:spacing w:val="-2"/>
          <w:sz w:val="32"/>
          <w:szCs w:val="32"/>
          <w:lang w:val="en-US" w:eastAsia="zh-CN"/>
        </w:rPr>
        <w:t>108.19</w:t>
      </w:r>
      <w:r>
        <w:rPr>
          <w:rFonts w:hint="eastAsia" w:ascii="仿宋_GB2312" w:hAnsi="仿宋" w:eastAsia="仿宋_GB2312" w:cs="Times New Roman"/>
          <w:spacing w:val="-2"/>
          <w:sz w:val="32"/>
          <w:szCs w:val="32"/>
        </w:rPr>
        <w:t>万元、其它社会保障费</w:t>
      </w:r>
      <w:r>
        <w:rPr>
          <w:rFonts w:hint="eastAsia" w:ascii="仿宋_GB2312" w:hAnsi="仿宋" w:eastAsia="仿宋_GB2312" w:cs="Times New Roman"/>
          <w:spacing w:val="-2"/>
          <w:sz w:val="32"/>
          <w:szCs w:val="32"/>
          <w:lang w:val="en-US" w:eastAsia="zh-CN"/>
        </w:rPr>
        <w:t>14.46</w:t>
      </w:r>
      <w:r>
        <w:rPr>
          <w:rFonts w:hint="eastAsia" w:ascii="仿宋_GB2312" w:hAnsi="仿宋" w:eastAsia="仿宋_GB2312" w:cs="Times New Roman"/>
          <w:spacing w:val="-2"/>
          <w:sz w:val="32"/>
          <w:szCs w:val="32"/>
        </w:rPr>
        <w:t>万元，住房公积金</w:t>
      </w:r>
      <w:r>
        <w:rPr>
          <w:rFonts w:hint="eastAsia" w:ascii="仿宋_GB2312" w:hAnsi="仿宋" w:eastAsia="仿宋_GB2312" w:cs="Times New Roman"/>
          <w:spacing w:val="-2"/>
          <w:sz w:val="32"/>
          <w:szCs w:val="32"/>
          <w:lang w:val="en-US" w:eastAsia="zh-CN"/>
        </w:rPr>
        <w:t>53.84</w:t>
      </w:r>
      <w:r>
        <w:rPr>
          <w:rFonts w:hint="eastAsia" w:ascii="仿宋_GB2312" w:hAnsi="仿宋" w:eastAsia="仿宋_GB2312" w:cs="Times New Roman"/>
          <w:spacing w:val="-2"/>
          <w:sz w:val="32"/>
          <w:szCs w:val="32"/>
        </w:rPr>
        <w:t>万元，其他工资福利支出（临时工工资）</w:t>
      </w:r>
      <w:r>
        <w:rPr>
          <w:rFonts w:hint="eastAsia" w:ascii="仿宋_GB2312" w:hAnsi="仿宋" w:eastAsia="仿宋_GB2312" w:cs="Times New Roman"/>
          <w:spacing w:val="-2"/>
          <w:sz w:val="32"/>
          <w:szCs w:val="32"/>
          <w:lang w:val="en-US" w:eastAsia="zh-CN"/>
        </w:rPr>
        <w:t>12.27</w:t>
      </w:r>
      <w:r>
        <w:rPr>
          <w:rFonts w:hint="eastAsia" w:ascii="仿宋_GB2312" w:hAnsi="仿宋" w:eastAsia="仿宋_GB2312" w:cs="Times New Roman"/>
          <w:spacing w:val="-2"/>
          <w:sz w:val="32"/>
          <w:szCs w:val="32"/>
        </w:rPr>
        <w:t>万元。</w:t>
      </w:r>
    </w:p>
    <w:p w14:paraId="34D146CE">
      <w:pPr>
        <w:keepNext w:val="0"/>
        <w:keepLines w:val="0"/>
        <w:pageBreakBefore w:val="0"/>
        <w:kinsoku/>
        <w:wordWrap/>
        <w:overflowPunct/>
        <w:topLinePunct w:val="0"/>
        <w:autoSpaceDE/>
        <w:autoSpaceDN/>
        <w:bidi w:val="0"/>
        <w:snapToGrid/>
        <w:spacing w:line="600" w:lineRule="exact"/>
        <w:ind w:firstLine="632" w:firstLineChars="200"/>
        <w:jc w:val="left"/>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2</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rPr>
        <w:t>公用支出</w:t>
      </w:r>
      <w:r>
        <w:rPr>
          <w:rFonts w:hint="eastAsia" w:ascii="仿宋_GB2312" w:hAnsi="仿宋" w:eastAsia="仿宋_GB2312" w:cs="Times New Roman"/>
          <w:spacing w:val="-2"/>
          <w:sz w:val="32"/>
          <w:szCs w:val="32"/>
          <w:lang w:val="en-US" w:eastAsia="zh-CN"/>
        </w:rPr>
        <w:t>255.19</w:t>
      </w:r>
      <w:r>
        <w:rPr>
          <w:rFonts w:hint="eastAsia" w:ascii="仿宋_GB2312" w:hAnsi="仿宋" w:eastAsia="仿宋_GB2312" w:cs="Times New Roman"/>
          <w:spacing w:val="-2"/>
          <w:sz w:val="32"/>
          <w:szCs w:val="32"/>
        </w:rPr>
        <w:t>万元，主要用于单位的日常性工作开支，占基本支出的</w:t>
      </w:r>
      <w:r>
        <w:rPr>
          <w:rFonts w:hint="eastAsia" w:ascii="仿宋_GB2312" w:hAnsi="仿宋" w:eastAsia="仿宋_GB2312" w:cs="Times New Roman"/>
          <w:spacing w:val="-2"/>
          <w:sz w:val="32"/>
          <w:szCs w:val="32"/>
          <w:lang w:val="en-US" w:eastAsia="zh-CN"/>
        </w:rPr>
        <w:t>22.17</w:t>
      </w:r>
      <w:r>
        <w:rPr>
          <w:rFonts w:hint="eastAsia" w:ascii="仿宋_GB2312" w:hAnsi="仿宋" w:eastAsia="仿宋_GB2312" w:cs="Times New Roman"/>
          <w:spacing w:val="-2"/>
          <w:sz w:val="32"/>
          <w:szCs w:val="32"/>
        </w:rPr>
        <w:t>％。其中三公经费</w:t>
      </w:r>
      <w:r>
        <w:rPr>
          <w:rFonts w:hint="eastAsia" w:ascii="仿宋_GB2312" w:hAnsi="仿宋" w:eastAsia="仿宋_GB2312" w:cs="Times New Roman"/>
          <w:spacing w:val="-2"/>
          <w:sz w:val="32"/>
          <w:szCs w:val="32"/>
          <w:lang w:val="en-US" w:eastAsia="zh-CN"/>
        </w:rPr>
        <w:t>4.77</w:t>
      </w:r>
      <w:r>
        <w:rPr>
          <w:rFonts w:hint="eastAsia" w:ascii="仿宋_GB2312" w:hAnsi="仿宋" w:eastAsia="仿宋_GB2312" w:cs="Times New Roman"/>
          <w:spacing w:val="-2"/>
          <w:sz w:val="32"/>
          <w:szCs w:val="32"/>
        </w:rPr>
        <w:t>万元（公务接待</w:t>
      </w:r>
      <w:r>
        <w:rPr>
          <w:rFonts w:hint="eastAsia" w:ascii="仿宋_GB2312" w:hAnsi="仿宋" w:eastAsia="仿宋_GB2312" w:cs="Times New Roman"/>
          <w:spacing w:val="-2"/>
          <w:sz w:val="32"/>
          <w:szCs w:val="32"/>
          <w:lang w:val="en-US" w:eastAsia="zh-CN"/>
        </w:rPr>
        <w:t>4.77</w:t>
      </w:r>
      <w:r>
        <w:rPr>
          <w:rFonts w:hint="eastAsia" w:ascii="仿宋_GB2312" w:hAnsi="仿宋" w:eastAsia="仿宋_GB2312" w:cs="Times New Roman"/>
          <w:spacing w:val="-2"/>
          <w:sz w:val="32"/>
          <w:szCs w:val="32"/>
        </w:rPr>
        <w:t>万元，公务用车运行维护费</w:t>
      </w:r>
      <w:r>
        <w:rPr>
          <w:rFonts w:hint="eastAsia" w:ascii="仿宋_GB2312" w:hAnsi="仿宋" w:eastAsia="仿宋_GB2312" w:cs="Times New Roman"/>
          <w:spacing w:val="-2"/>
          <w:sz w:val="32"/>
          <w:szCs w:val="32"/>
          <w:lang w:val="en-US" w:eastAsia="zh-CN"/>
        </w:rPr>
        <w:t>0</w:t>
      </w:r>
      <w:r>
        <w:rPr>
          <w:rFonts w:hint="eastAsia" w:ascii="仿宋_GB2312" w:hAnsi="仿宋" w:eastAsia="仿宋_GB2312" w:cs="Times New Roman"/>
          <w:spacing w:val="-2"/>
          <w:sz w:val="32"/>
          <w:szCs w:val="32"/>
        </w:rPr>
        <w:t>万元），年初三公经费预算</w:t>
      </w:r>
      <w:r>
        <w:rPr>
          <w:rFonts w:hint="eastAsia" w:ascii="仿宋_GB2312" w:hAnsi="仿宋" w:eastAsia="仿宋_GB2312" w:cs="Times New Roman"/>
          <w:spacing w:val="-2"/>
          <w:sz w:val="32"/>
          <w:szCs w:val="32"/>
          <w:lang w:val="en-US" w:eastAsia="zh-CN"/>
        </w:rPr>
        <w:t>5.27</w:t>
      </w:r>
      <w:r>
        <w:rPr>
          <w:rFonts w:hint="eastAsia" w:ascii="仿宋_GB2312" w:hAnsi="仿宋" w:eastAsia="仿宋_GB2312" w:cs="Times New Roman"/>
          <w:spacing w:val="-2"/>
          <w:sz w:val="32"/>
          <w:szCs w:val="32"/>
        </w:rPr>
        <w:t>万元，“三公”经费控制率为</w:t>
      </w:r>
      <w:r>
        <w:rPr>
          <w:rFonts w:hint="eastAsia" w:ascii="仿宋_GB2312" w:hAnsi="仿宋" w:eastAsia="仿宋_GB2312" w:cs="Times New Roman"/>
          <w:spacing w:val="-2"/>
          <w:sz w:val="32"/>
          <w:szCs w:val="32"/>
          <w:lang w:val="en-US" w:eastAsia="zh-CN"/>
        </w:rPr>
        <w:t>82.66</w:t>
      </w:r>
      <w:r>
        <w:rPr>
          <w:rFonts w:hint="eastAsia" w:ascii="仿宋_GB2312" w:hAnsi="仿宋" w:eastAsia="仿宋_GB2312" w:cs="Times New Roman"/>
          <w:spacing w:val="-2"/>
          <w:sz w:val="32"/>
          <w:szCs w:val="32"/>
        </w:rPr>
        <w:t>%。</w:t>
      </w:r>
    </w:p>
    <w:p w14:paraId="1F951D3F">
      <w:pPr>
        <w:keepNext w:val="0"/>
        <w:keepLines w:val="0"/>
        <w:pageBreakBefore w:val="0"/>
        <w:kinsoku/>
        <w:wordWrap/>
        <w:overflowPunct/>
        <w:topLinePunct w:val="0"/>
        <w:autoSpaceDE/>
        <w:autoSpaceDN/>
        <w:bidi w:val="0"/>
        <w:snapToGrid/>
        <w:spacing w:line="600" w:lineRule="exact"/>
        <w:ind w:firstLine="632" w:firstLineChars="200"/>
        <w:jc w:val="left"/>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3</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rPr>
        <w:t>对个人和家庭的补助</w:t>
      </w:r>
      <w:r>
        <w:rPr>
          <w:rFonts w:hint="eastAsia" w:ascii="仿宋_GB2312" w:hAnsi="仿宋" w:eastAsia="仿宋_GB2312" w:cs="Times New Roman"/>
          <w:spacing w:val="-2"/>
          <w:sz w:val="32"/>
          <w:szCs w:val="32"/>
          <w:lang w:val="en-US" w:eastAsia="zh-CN"/>
        </w:rPr>
        <w:t>114.74</w:t>
      </w:r>
      <w:r>
        <w:rPr>
          <w:rFonts w:hint="eastAsia" w:ascii="仿宋_GB2312" w:hAnsi="仿宋" w:eastAsia="仿宋_GB2312" w:cs="Times New Roman"/>
          <w:spacing w:val="-2"/>
          <w:sz w:val="32"/>
          <w:szCs w:val="32"/>
        </w:rPr>
        <w:t>万元，占基本支出的</w:t>
      </w:r>
      <w:r>
        <w:rPr>
          <w:rFonts w:hint="eastAsia" w:ascii="仿宋_GB2312" w:hAnsi="仿宋" w:eastAsia="仿宋_GB2312" w:cs="Times New Roman"/>
          <w:spacing w:val="-2"/>
          <w:sz w:val="32"/>
          <w:szCs w:val="32"/>
          <w:lang w:val="en-US" w:eastAsia="zh-CN"/>
        </w:rPr>
        <w:t>9.97</w:t>
      </w:r>
      <w:r>
        <w:rPr>
          <w:rFonts w:hint="eastAsia" w:ascii="仿宋_GB2312" w:hAnsi="仿宋" w:eastAsia="仿宋_GB2312" w:cs="Times New Roman"/>
          <w:spacing w:val="-2"/>
          <w:sz w:val="32"/>
          <w:szCs w:val="32"/>
        </w:rPr>
        <w:t>％。主要是遗属生活补助</w:t>
      </w:r>
      <w:r>
        <w:rPr>
          <w:rFonts w:hint="eastAsia" w:ascii="仿宋_GB2312" w:hAnsi="仿宋" w:eastAsia="仿宋_GB2312" w:cs="Times New Roman"/>
          <w:spacing w:val="-2"/>
          <w:sz w:val="32"/>
          <w:szCs w:val="32"/>
          <w:lang w:val="en-US" w:eastAsia="zh-CN"/>
        </w:rPr>
        <w:t>37.62</w:t>
      </w:r>
      <w:r>
        <w:rPr>
          <w:rFonts w:hint="eastAsia" w:ascii="仿宋_GB2312" w:hAnsi="仿宋" w:eastAsia="仿宋_GB2312" w:cs="Times New Roman"/>
          <w:spacing w:val="-2"/>
          <w:sz w:val="32"/>
          <w:szCs w:val="32"/>
        </w:rPr>
        <w:t>万元；一次性死亡抚恤金</w:t>
      </w:r>
      <w:r>
        <w:rPr>
          <w:rFonts w:hint="eastAsia" w:ascii="仿宋_GB2312" w:hAnsi="仿宋" w:eastAsia="仿宋_GB2312" w:cs="Times New Roman"/>
          <w:spacing w:val="-2"/>
          <w:sz w:val="32"/>
          <w:szCs w:val="32"/>
          <w:lang w:val="en-US" w:eastAsia="zh-CN"/>
        </w:rPr>
        <w:t>68</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val="en-US" w:eastAsia="zh-CN"/>
        </w:rPr>
        <w:t>;</w:t>
      </w:r>
      <w:r>
        <w:rPr>
          <w:rFonts w:hint="eastAsia" w:ascii="仿宋_GB2312" w:hAnsi="仿宋" w:eastAsia="仿宋_GB2312" w:cs="Times New Roman"/>
          <w:spacing w:val="-2"/>
          <w:sz w:val="32"/>
          <w:szCs w:val="32"/>
        </w:rPr>
        <w:tab/>
      </w:r>
      <w:r>
        <w:rPr>
          <w:rFonts w:hint="eastAsia" w:ascii="仿宋_GB2312" w:hAnsi="仿宋" w:eastAsia="仿宋_GB2312" w:cs="Times New Roman"/>
          <w:spacing w:val="-2"/>
          <w:sz w:val="32"/>
          <w:szCs w:val="32"/>
        </w:rPr>
        <w:t>退休费</w:t>
      </w:r>
      <w:r>
        <w:rPr>
          <w:rFonts w:hint="eastAsia" w:ascii="仿宋_GB2312" w:hAnsi="仿宋" w:eastAsia="仿宋_GB2312" w:cs="Times New Roman"/>
          <w:spacing w:val="-2"/>
          <w:sz w:val="32"/>
          <w:szCs w:val="32"/>
          <w:lang w:val="en-US" w:eastAsia="zh-CN"/>
        </w:rPr>
        <w:t>7.20</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val="en-US" w:eastAsia="zh-CN"/>
        </w:rPr>
        <w:t>;奖励金1.92万元</w:t>
      </w:r>
      <w:r>
        <w:rPr>
          <w:rFonts w:hint="eastAsia" w:ascii="仿宋_GB2312" w:hAnsi="仿宋" w:eastAsia="仿宋_GB2312" w:cs="Times New Roman"/>
          <w:spacing w:val="-2"/>
          <w:sz w:val="32"/>
          <w:szCs w:val="32"/>
        </w:rPr>
        <w:t>。</w:t>
      </w:r>
    </w:p>
    <w:p w14:paraId="29232C63">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（二）专项支出</w:t>
      </w:r>
    </w:p>
    <w:p w14:paraId="1B238BBA">
      <w:pPr>
        <w:keepNext w:val="0"/>
        <w:keepLines w:val="0"/>
        <w:pageBreakBefore w:val="0"/>
        <w:kinsoku/>
        <w:wordWrap/>
        <w:overflowPunct/>
        <w:topLinePunct w:val="0"/>
        <w:autoSpaceDE/>
        <w:autoSpaceDN/>
        <w:bidi w:val="0"/>
        <w:adjustRightInd w:val="0"/>
        <w:snapToGrid/>
        <w:spacing w:line="600" w:lineRule="exact"/>
        <w:ind w:firstLine="632" w:firstLineChars="200"/>
        <w:jc w:val="left"/>
        <w:textAlignment w:val="center"/>
        <w:rPr>
          <w:rFonts w:hint="eastAsia" w:ascii="仿宋_GB2312" w:hAnsi="仿宋" w:eastAsia="仿宋_GB2312"/>
          <w:spacing w:val="-2"/>
          <w:sz w:val="32"/>
          <w:szCs w:val="21"/>
        </w:rPr>
      </w:pPr>
      <w:r>
        <w:rPr>
          <w:rFonts w:hint="eastAsia" w:ascii="仿宋_GB2312" w:hAnsi="仿宋" w:eastAsia="仿宋_GB2312"/>
          <w:b/>
          <w:bCs/>
          <w:spacing w:val="-2"/>
          <w:sz w:val="32"/>
          <w:szCs w:val="32"/>
        </w:rPr>
        <w:t>1</w:t>
      </w:r>
      <w:r>
        <w:rPr>
          <w:rFonts w:hint="eastAsia" w:ascii="仿宋_GB2312" w:hAnsi="仿宋" w:eastAsia="仿宋_GB2312"/>
          <w:b/>
          <w:bCs/>
          <w:spacing w:val="-2"/>
          <w:sz w:val="32"/>
          <w:szCs w:val="32"/>
          <w:lang w:val="en-US" w:eastAsia="zh-CN"/>
        </w:rPr>
        <w:t>.</w:t>
      </w:r>
      <w:r>
        <w:rPr>
          <w:rFonts w:hint="eastAsia" w:ascii="仿宋_GB2312" w:hAnsi="仿宋" w:eastAsia="仿宋_GB2312"/>
          <w:b/>
          <w:bCs/>
          <w:spacing w:val="-2"/>
          <w:sz w:val="32"/>
          <w:szCs w:val="32"/>
        </w:rPr>
        <w:t>专项资金</w:t>
      </w:r>
      <w:r>
        <w:rPr>
          <w:rFonts w:hint="eastAsia" w:ascii="仿宋_GB2312" w:hAnsi="仿宋" w:eastAsia="仿宋_GB2312"/>
          <w:b/>
          <w:bCs/>
          <w:spacing w:val="-2"/>
          <w:sz w:val="32"/>
          <w:szCs w:val="32"/>
          <w:lang w:eastAsia="zh-CN"/>
        </w:rPr>
        <w:t>。</w:t>
      </w:r>
      <w:r>
        <w:rPr>
          <w:rFonts w:hint="eastAsia" w:ascii="仿宋_GB2312" w:hAnsi="微软雅黑" w:eastAsia="仿宋_GB2312" w:cs="仿宋_GB2312"/>
          <w:color w:val="000000"/>
          <w:sz w:val="32"/>
          <w:szCs w:val="32"/>
        </w:rPr>
        <w:t>202</w:t>
      </w:r>
      <w:r>
        <w:rPr>
          <w:rFonts w:hint="eastAsia" w:ascii="仿宋_GB2312" w:hAnsi="微软雅黑" w:eastAsia="仿宋_GB2312" w:cs="仿宋_GB2312"/>
          <w:color w:val="000000"/>
          <w:sz w:val="32"/>
          <w:szCs w:val="32"/>
          <w:lang w:val="en-US" w:eastAsia="zh-CN"/>
        </w:rPr>
        <w:t>1</w:t>
      </w:r>
      <w:r>
        <w:rPr>
          <w:rFonts w:hint="eastAsia" w:ascii="仿宋_GB2312" w:hAnsi="微软雅黑" w:eastAsia="仿宋_GB2312" w:cs="仿宋_GB2312"/>
          <w:color w:val="000000"/>
          <w:sz w:val="32"/>
          <w:szCs w:val="32"/>
        </w:rPr>
        <w:t>年</w:t>
      </w:r>
      <w:r>
        <w:rPr>
          <w:rFonts w:ascii="仿宋_GB2312" w:hAnsi="微软雅黑" w:eastAsia="仿宋_GB2312" w:cs="仿宋_GB2312"/>
          <w:color w:val="000000"/>
          <w:sz w:val="32"/>
          <w:szCs w:val="32"/>
        </w:rPr>
        <w:t>，项目支出</w:t>
      </w:r>
      <w:r>
        <w:rPr>
          <w:rFonts w:hint="eastAsia" w:ascii="仿宋_GB2312" w:hAnsi="微软雅黑" w:eastAsia="仿宋_GB2312" w:cs="仿宋_GB2312"/>
          <w:color w:val="000000"/>
          <w:sz w:val="32"/>
          <w:szCs w:val="32"/>
          <w:lang w:val="en-US" w:eastAsia="zh-CN"/>
        </w:rPr>
        <w:t>10796.29</w:t>
      </w:r>
      <w:r>
        <w:rPr>
          <w:rFonts w:ascii="仿宋_GB2312" w:hAnsi="微软雅黑" w:eastAsia="仿宋_GB2312" w:cs="仿宋_GB2312"/>
          <w:color w:val="000000"/>
          <w:sz w:val="32"/>
          <w:szCs w:val="32"/>
        </w:rPr>
        <w:t>万元，其中财政资金</w:t>
      </w:r>
      <w:r>
        <w:rPr>
          <w:rFonts w:hint="eastAsia" w:ascii="仿宋_GB2312" w:hAnsi="微软雅黑" w:eastAsia="仿宋_GB2312" w:cs="仿宋_GB2312"/>
          <w:color w:val="000000"/>
          <w:sz w:val="32"/>
          <w:szCs w:val="32"/>
          <w:lang w:val="en-US" w:eastAsia="zh-CN"/>
        </w:rPr>
        <w:t>10796.29</w:t>
      </w:r>
      <w:r>
        <w:rPr>
          <w:rFonts w:ascii="仿宋_GB2312" w:hAnsi="微软雅黑" w:eastAsia="仿宋_GB2312" w:cs="仿宋_GB2312"/>
          <w:color w:val="000000"/>
          <w:sz w:val="32"/>
          <w:szCs w:val="32"/>
        </w:rPr>
        <w:t>万元，无自筹资金</w:t>
      </w:r>
      <w:r>
        <w:rPr>
          <w:rFonts w:hint="eastAsia" w:ascii="仿宋_GB2312" w:hAnsi="微软雅黑" w:eastAsia="仿宋_GB2312" w:cs="仿宋_GB2312"/>
          <w:color w:val="000000"/>
          <w:sz w:val="32"/>
          <w:szCs w:val="32"/>
        </w:rPr>
        <w:t>。</w:t>
      </w:r>
    </w:p>
    <w:p w14:paraId="1BFE014E">
      <w:pPr>
        <w:keepNext w:val="0"/>
        <w:keepLines w:val="0"/>
        <w:pageBreakBefore w:val="0"/>
        <w:widowControl/>
        <w:kinsoku/>
        <w:wordWrap/>
        <w:overflowPunct/>
        <w:topLinePunct w:val="0"/>
        <w:autoSpaceDE/>
        <w:autoSpaceDN/>
        <w:bidi w:val="0"/>
        <w:adjustRightInd w:val="0"/>
        <w:snapToGrid/>
        <w:spacing w:line="600" w:lineRule="exact"/>
        <w:ind w:firstLine="632" w:firstLineChars="200"/>
        <w:jc w:val="left"/>
        <w:textAlignment w:val="center"/>
        <w:rPr>
          <w:rFonts w:hint="eastAsia" w:ascii="仿宋_GB2312" w:hAnsi="仿宋" w:eastAsia="仿宋_GB2312"/>
          <w:spacing w:val="-2"/>
          <w:sz w:val="32"/>
          <w:szCs w:val="21"/>
        </w:rPr>
      </w:pPr>
      <w:r>
        <w:rPr>
          <w:rFonts w:hint="eastAsia" w:ascii="仿宋_GB2312" w:hAnsi="仿宋" w:eastAsia="仿宋_GB2312"/>
          <w:b/>
          <w:bCs/>
          <w:spacing w:val="-2"/>
          <w:sz w:val="32"/>
          <w:szCs w:val="32"/>
        </w:rPr>
        <w:t>2</w:t>
      </w:r>
      <w:r>
        <w:rPr>
          <w:rFonts w:hint="eastAsia" w:ascii="仿宋_GB2312" w:hAnsi="仿宋" w:eastAsia="仿宋_GB2312"/>
          <w:b/>
          <w:bCs/>
          <w:spacing w:val="-2"/>
          <w:sz w:val="32"/>
          <w:szCs w:val="32"/>
          <w:lang w:val="en-US" w:eastAsia="zh-CN"/>
        </w:rPr>
        <w:t>.</w:t>
      </w:r>
      <w:r>
        <w:rPr>
          <w:rFonts w:hint="eastAsia" w:ascii="仿宋_GB2312" w:hAnsi="仿宋" w:eastAsia="仿宋_GB2312"/>
          <w:b/>
          <w:bCs/>
          <w:spacing w:val="-2"/>
          <w:sz w:val="32"/>
          <w:szCs w:val="32"/>
        </w:rPr>
        <w:t>专项资金（主要指财政资金）实际使用情况</w:t>
      </w:r>
      <w:r>
        <w:rPr>
          <w:rFonts w:hint="eastAsia" w:ascii="仿宋_GB2312" w:hAnsi="仿宋" w:eastAsia="仿宋_GB2312"/>
          <w:b/>
          <w:bCs/>
          <w:spacing w:val="-2"/>
          <w:sz w:val="32"/>
          <w:szCs w:val="32"/>
          <w:lang w:eastAsia="zh-CN"/>
        </w:rPr>
        <w:t>：</w:t>
      </w:r>
      <w:r>
        <w:rPr>
          <w:rFonts w:hint="eastAsia" w:ascii="仿宋_GB2312" w:hAnsi="仿宋" w:eastAsia="仿宋_GB2312"/>
          <w:spacing w:val="-2"/>
          <w:sz w:val="32"/>
          <w:szCs w:val="32"/>
        </w:rPr>
        <w:t>202</w:t>
      </w:r>
      <w:r>
        <w:rPr>
          <w:rFonts w:hint="eastAsia" w:ascii="仿宋_GB2312" w:hAnsi="仿宋" w:eastAsia="仿宋_GB2312"/>
          <w:spacing w:val="-2"/>
          <w:sz w:val="32"/>
          <w:szCs w:val="32"/>
          <w:lang w:val="en-US" w:eastAsia="zh-CN"/>
        </w:rPr>
        <w:t>1</w:t>
      </w:r>
      <w:r>
        <w:rPr>
          <w:rFonts w:hint="eastAsia" w:ascii="仿宋_GB2312" w:hAnsi="仿宋" w:eastAsia="仿宋_GB2312"/>
          <w:spacing w:val="-2"/>
          <w:sz w:val="32"/>
          <w:szCs w:val="32"/>
        </w:rPr>
        <w:t>年</w:t>
      </w:r>
      <w:r>
        <w:rPr>
          <w:rFonts w:ascii="仿宋_GB2312" w:hAnsi="微软雅黑" w:eastAsia="仿宋_GB2312" w:cs="仿宋_GB2312"/>
          <w:color w:val="000000"/>
          <w:sz w:val="32"/>
          <w:szCs w:val="32"/>
          <w:shd w:val="clear" w:color="auto" w:fill="FFFFFF"/>
        </w:rPr>
        <w:t>项目支出主要包</w:t>
      </w:r>
      <w:r>
        <w:rPr>
          <w:rFonts w:hint="eastAsia" w:ascii="仿宋_GB2312" w:hAnsi="微软雅黑" w:eastAsia="仿宋_GB2312" w:cs="仿宋_GB2312"/>
          <w:color w:val="000000"/>
          <w:sz w:val="32"/>
          <w:szCs w:val="32"/>
          <w:shd w:val="clear" w:color="auto" w:fill="FFFFFF"/>
        </w:rPr>
        <w:t>农村小水电增效扩容</w:t>
      </w:r>
      <w:r>
        <w:rPr>
          <w:rFonts w:hint="eastAsia" w:ascii="仿宋_GB2312" w:hAnsi="微软雅黑" w:eastAsia="仿宋_GB2312" w:cs="仿宋_GB2312"/>
          <w:color w:val="000000"/>
          <w:sz w:val="32"/>
          <w:szCs w:val="32"/>
          <w:shd w:val="clear" w:color="auto" w:fill="FFFFFF"/>
          <w:lang w:val="en-US" w:eastAsia="zh-CN"/>
        </w:rPr>
        <w:t>20.8</w:t>
      </w:r>
      <w:r>
        <w:rPr>
          <w:rFonts w:hint="eastAsia" w:ascii="仿宋_GB2312" w:hAnsi="微软雅黑" w:eastAsia="仿宋_GB2312" w:cs="仿宋_GB2312"/>
          <w:color w:val="000000"/>
          <w:sz w:val="32"/>
          <w:szCs w:val="32"/>
          <w:shd w:val="clear" w:color="auto" w:fill="FFFFFF"/>
        </w:rPr>
        <w:t>万元；</w:t>
      </w:r>
      <w:r>
        <w:rPr>
          <w:rFonts w:hint="eastAsia" w:ascii="仿宋_GB2312" w:hAnsi="微软雅黑" w:eastAsia="仿宋_GB2312" w:cs="仿宋_GB2312"/>
          <w:color w:val="000000"/>
          <w:sz w:val="32"/>
          <w:szCs w:val="32"/>
          <w:shd w:val="clear" w:color="auto" w:fill="FFFFFF"/>
          <w:lang w:eastAsia="zh-CN"/>
        </w:rPr>
        <w:t>农业资源保护修复与利用支出</w:t>
      </w:r>
      <w:r>
        <w:rPr>
          <w:rFonts w:hint="eastAsia" w:ascii="仿宋_GB2312" w:hAnsi="微软雅黑" w:eastAsia="仿宋_GB2312" w:cs="仿宋_GB2312"/>
          <w:color w:val="000000"/>
          <w:sz w:val="32"/>
          <w:szCs w:val="32"/>
          <w:shd w:val="clear" w:color="auto" w:fill="FFFFFF"/>
          <w:lang w:val="en-US" w:eastAsia="zh-CN"/>
        </w:rPr>
        <w:t>44.55万元；</w:t>
      </w:r>
      <w:r>
        <w:rPr>
          <w:rFonts w:hint="eastAsia" w:ascii="仿宋_GB2312" w:hAnsi="微软雅黑" w:eastAsia="仿宋_GB2312" w:cs="仿宋_GB2312"/>
          <w:color w:val="000000"/>
          <w:sz w:val="32"/>
          <w:szCs w:val="32"/>
          <w:shd w:val="clear" w:color="auto" w:fill="FFFFFF"/>
        </w:rPr>
        <w:t>其他林业和草原支出</w:t>
      </w:r>
      <w:r>
        <w:rPr>
          <w:rFonts w:hint="eastAsia" w:ascii="仿宋_GB2312" w:hAnsi="微软雅黑" w:eastAsia="仿宋_GB2312" w:cs="仿宋_GB2312"/>
          <w:color w:val="000000"/>
          <w:sz w:val="32"/>
          <w:szCs w:val="32"/>
          <w:shd w:val="clear" w:color="auto" w:fill="FFFFFF"/>
          <w:lang w:val="en-US" w:eastAsia="zh-CN"/>
        </w:rPr>
        <w:t>0.29</w:t>
      </w:r>
      <w:r>
        <w:rPr>
          <w:rFonts w:hint="eastAsia" w:ascii="仿宋_GB2312" w:hAnsi="微软雅黑" w:eastAsia="仿宋_GB2312" w:cs="仿宋_GB2312"/>
          <w:color w:val="000000"/>
          <w:sz w:val="32"/>
          <w:szCs w:val="32"/>
          <w:shd w:val="clear" w:color="auto" w:fill="FFFFFF"/>
        </w:rPr>
        <w:t>万元，水利</w:t>
      </w:r>
      <w:r>
        <w:rPr>
          <w:rFonts w:hint="eastAsia" w:ascii="仿宋_GB2312" w:hAnsi="微软雅黑" w:eastAsia="仿宋_GB2312" w:cs="仿宋_GB2312"/>
          <w:color w:val="000000"/>
          <w:sz w:val="32"/>
          <w:szCs w:val="32"/>
          <w:shd w:val="clear" w:color="auto" w:fill="FFFFFF"/>
          <w:lang w:eastAsia="zh-CN"/>
        </w:rPr>
        <w:t>工程建设</w:t>
      </w:r>
      <w:r>
        <w:rPr>
          <w:rFonts w:hint="eastAsia" w:ascii="仿宋_GB2312" w:hAnsi="微软雅黑" w:eastAsia="仿宋_GB2312" w:cs="仿宋_GB2312"/>
          <w:color w:val="000000"/>
          <w:sz w:val="32"/>
          <w:szCs w:val="32"/>
          <w:shd w:val="clear" w:color="auto" w:fill="FFFFFF"/>
          <w:lang w:val="en-US" w:eastAsia="zh-CN"/>
        </w:rPr>
        <w:t>5651.47</w:t>
      </w:r>
      <w:r>
        <w:rPr>
          <w:rFonts w:hint="eastAsia" w:ascii="仿宋_GB2312" w:hAnsi="微软雅黑" w:eastAsia="仿宋_GB2312" w:cs="仿宋_GB2312"/>
          <w:color w:val="000000"/>
          <w:sz w:val="32"/>
          <w:szCs w:val="32"/>
          <w:shd w:val="clear" w:color="auto" w:fill="FFFFFF"/>
        </w:rPr>
        <w:t>万元；水利工程</w:t>
      </w:r>
      <w:r>
        <w:rPr>
          <w:rFonts w:hint="eastAsia" w:ascii="仿宋_GB2312" w:hAnsi="微软雅黑" w:eastAsia="仿宋_GB2312" w:cs="仿宋_GB2312"/>
          <w:color w:val="000000"/>
          <w:sz w:val="32"/>
          <w:szCs w:val="32"/>
          <w:shd w:val="clear" w:color="auto" w:fill="FFFFFF"/>
          <w:lang w:eastAsia="zh-CN"/>
        </w:rPr>
        <w:t>运行与维护</w:t>
      </w:r>
      <w:r>
        <w:rPr>
          <w:rFonts w:hint="eastAsia" w:ascii="仿宋_GB2312" w:hAnsi="微软雅黑" w:eastAsia="仿宋_GB2312" w:cs="仿宋_GB2312"/>
          <w:color w:val="000000"/>
          <w:sz w:val="32"/>
          <w:szCs w:val="32"/>
          <w:shd w:val="clear" w:color="auto" w:fill="FFFFFF"/>
          <w:lang w:val="en-US" w:eastAsia="zh-CN"/>
        </w:rPr>
        <w:t>369.56</w:t>
      </w:r>
      <w:r>
        <w:rPr>
          <w:rFonts w:hint="eastAsia" w:ascii="仿宋_GB2312" w:hAnsi="微软雅黑" w:eastAsia="仿宋_GB2312" w:cs="仿宋_GB2312"/>
          <w:color w:val="000000"/>
          <w:sz w:val="32"/>
          <w:szCs w:val="32"/>
          <w:shd w:val="clear" w:color="auto" w:fill="FFFFFF"/>
        </w:rPr>
        <w:t>万元；水利前期工作</w:t>
      </w:r>
      <w:r>
        <w:rPr>
          <w:rFonts w:hint="eastAsia" w:ascii="仿宋_GB2312" w:hAnsi="微软雅黑" w:eastAsia="仿宋_GB2312" w:cs="仿宋_GB2312"/>
          <w:color w:val="000000"/>
          <w:sz w:val="32"/>
          <w:szCs w:val="32"/>
          <w:shd w:val="clear" w:color="auto" w:fill="FFFFFF"/>
          <w:lang w:val="en-US" w:eastAsia="zh-CN"/>
        </w:rPr>
        <w:t>173.00</w:t>
      </w:r>
      <w:r>
        <w:rPr>
          <w:rFonts w:hint="eastAsia" w:ascii="仿宋_GB2312" w:hAnsi="微软雅黑" w:eastAsia="仿宋_GB2312" w:cs="仿宋_GB2312"/>
          <w:color w:val="000000"/>
          <w:sz w:val="32"/>
          <w:szCs w:val="32"/>
          <w:shd w:val="clear" w:color="auto" w:fill="FFFFFF"/>
        </w:rPr>
        <w:t>万元；水土保持</w:t>
      </w:r>
      <w:r>
        <w:rPr>
          <w:rFonts w:hint="eastAsia" w:ascii="仿宋_GB2312" w:hAnsi="微软雅黑" w:eastAsia="仿宋_GB2312" w:cs="仿宋_GB2312"/>
          <w:color w:val="000000"/>
          <w:sz w:val="32"/>
          <w:szCs w:val="32"/>
          <w:shd w:val="clear" w:color="auto" w:fill="FFFFFF"/>
          <w:lang w:val="en-US" w:eastAsia="zh-CN"/>
        </w:rPr>
        <w:t>244.44</w:t>
      </w:r>
      <w:r>
        <w:rPr>
          <w:rFonts w:hint="eastAsia" w:ascii="仿宋_GB2312" w:hAnsi="微软雅黑" w:eastAsia="仿宋_GB2312" w:cs="仿宋_GB2312"/>
          <w:color w:val="000000"/>
          <w:sz w:val="32"/>
          <w:szCs w:val="32"/>
          <w:shd w:val="clear" w:color="auto" w:fill="FFFFFF"/>
        </w:rPr>
        <w:t>万元；防汛</w:t>
      </w:r>
      <w:r>
        <w:rPr>
          <w:rFonts w:hint="eastAsia" w:ascii="仿宋_GB2312" w:hAnsi="微软雅黑" w:eastAsia="仿宋_GB2312" w:cs="仿宋_GB2312"/>
          <w:color w:val="000000"/>
          <w:sz w:val="32"/>
          <w:szCs w:val="32"/>
          <w:shd w:val="clear" w:color="auto" w:fill="FFFFFF"/>
          <w:lang w:val="en-US" w:eastAsia="zh-CN"/>
        </w:rPr>
        <w:t>81.26</w:t>
      </w:r>
      <w:r>
        <w:rPr>
          <w:rFonts w:hint="eastAsia" w:ascii="仿宋_GB2312" w:hAnsi="微软雅黑" w:eastAsia="仿宋_GB2312" w:cs="仿宋_GB2312"/>
          <w:color w:val="000000"/>
          <w:sz w:val="32"/>
          <w:szCs w:val="32"/>
          <w:shd w:val="clear" w:color="auto" w:fill="FFFFFF"/>
        </w:rPr>
        <w:t>万元；农田水利</w:t>
      </w:r>
      <w:r>
        <w:rPr>
          <w:rFonts w:hint="eastAsia" w:ascii="仿宋_GB2312" w:hAnsi="微软雅黑" w:eastAsia="仿宋_GB2312" w:cs="仿宋_GB2312"/>
          <w:color w:val="000000"/>
          <w:sz w:val="32"/>
          <w:szCs w:val="32"/>
          <w:shd w:val="clear" w:color="auto" w:fill="FFFFFF"/>
          <w:lang w:val="en-US" w:eastAsia="zh-CN"/>
        </w:rPr>
        <w:t>23.60</w:t>
      </w:r>
      <w:r>
        <w:rPr>
          <w:rFonts w:hint="eastAsia" w:ascii="仿宋_GB2312" w:hAnsi="微软雅黑" w:eastAsia="仿宋_GB2312" w:cs="仿宋_GB2312"/>
          <w:color w:val="000000"/>
          <w:sz w:val="32"/>
          <w:szCs w:val="32"/>
          <w:shd w:val="clear" w:color="auto" w:fill="FFFFFF"/>
        </w:rPr>
        <w:t>万元；</w:t>
      </w:r>
      <w:r>
        <w:rPr>
          <w:rFonts w:hint="eastAsia" w:ascii="仿宋_GB2312" w:hAnsi="微软雅黑" w:eastAsia="仿宋_GB2312" w:cs="仿宋_GB2312"/>
          <w:color w:val="000000"/>
          <w:sz w:val="32"/>
          <w:szCs w:val="32"/>
          <w:shd w:val="clear" w:color="auto" w:fill="FFFFFF"/>
          <w:lang w:eastAsia="zh-CN"/>
        </w:rPr>
        <w:t>农村饮水安全工程</w:t>
      </w:r>
      <w:r>
        <w:rPr>
          <w:rFonts w:hint="eastAsia" w:ascii="仿宋_GB2312" w:hAnsi="微软雅黑" w:eastAsia="仿宋_GB2312" w:cs="仿宋_GB2312"/>
          <w:color w:val="000000"/>
          <w:sz w:val="32"/>
          <w:szCs w:val="32"/>
          <w:shd w:val="clear" w:color="auto" w:fill="FFFFFF"/>
          <w:lang w:val="en-US" w:eastAsia="zh-CN"/>
        </w:rPr>
        <w:t>1135.46万元；</w:t>
      </w:r>
      <w:r>
        <w:rPr>
          <w:rFonts w:hint="eastAsia" w:ascii="仿宋_GB2312" w:hAnsi="微软雅黑" w:eastAsia="仿宋_GB2312" w:cs="仿宋_GB2312"/>
          <w:color w:val="000000"/>
          <w:sz w:val="32"/>
          <w:szCs w:val="32"/>
          <w:shd w:val="clear" w:color="auto" w:fill="FFFFFF"/>
        </w:rPr>
        <w:t>其他水利支出</w:t>
      </w:r>
      <w:r>
        <w:rPr>
          <w:rFonts w:hint="eastAsia" w:ascii="仿宋_GB2312" w:hAnsi="微软雅黑" w:eastAsia="仿宋_GB2312" w:cs="仿宋_GB2312"/>
          <w:color w:val="000000"/>
          <w:sz w:val="32"/>
          <w:szCs w:val="32"/>
          <w:shd w:val="clear" w:color="auto" w:fill="FFFFFF"/>
          <w:lang w:val="en-US" w:eastAsia="zh-CN"/>
        </w:rPr>
        <w:t>288.22</w:t>
      </w:r>
      <w:r>
        <w:rPr>
          <w:rFonts w:hint="eastAsia" w:ascii="仿宋_GB2312" w:hAnsi="微软雅黑" w:eastAsia="仿宋_GB2312" w:cs="仿宋_GB2312"/>
          <w:color w:val="000000"/>
          <w:sz w:val="32"/>
          <w:szCs w:val="32"/>
          <w:shd w:val="clear" w:color="auto" w:fill="FFFFFF"/>
        </w:rPr>
        <w:t>万元；扶贫</w:t>
      </w:r>
      <w:r>
        <w:rPr>
          <w:rFonts w:hint="eastAsia" w:ascii="仿宋_GB2312" w:hAnsi="微软雅黑" w:eastAsia="仿宋_GB2312" w:cs="仿宋_GB2312"/>
          <w:color w:val="000000"/>
          <w:sz w:val="32"/>
          <w:szCs w:val="32"/>
          <w:shd w:val="clear" w:color="auto" w:fill="FFFFFF"/>
          <w:lang w:val="en-US" w:eastAsia="zh-CN"/>
        </w:rPr>
        <w:t>2717.15</w:t>
      </w:r>
      <w:r>
        <w:rPr>
          <w:rFonts w:hint="eastAsia" w:ascii="仿宋_GB2312" w:hAnsi="微软雅黑" w:eastAsia="仿宋_GB2312" w:cs="仿宋_GB2312"/>
          <w:color w:val="000000"/>
          <w:sz w:val="32"/>
          <w:szCs w:val="32"/>
          <w:shd w:val="clear" w:color="auto" w:fill="FFFFFF"/>
        </w:rPr>
        <w:t>万元（病险水库除险加固</w:t>
      </w:r>
      <w:r>
        <w:rPr>
          <w:rFonts w:hint="eastAsia" w:ascii="仿宋_GB2312" w:hAnsi="微软雅黑" w:eastAsia="仿宋_GB2312" w:cs="仿宋_GB2312"/>
          <w:color w:val="000000"/>
          <w:sz w:val="32"/>
          <w:szCs w:val="32"/>
          <w:shd w:val="clear" w:color="auto" w:fill="FFFFFF"/>
          <w:lang w:val="en-US" w:eastAsia="zh-CN"/>
        </w:rPr>
        <w:t>2611.66</w:t>
      </w:r>
      <w:r>
        <w:rPr>
          <w:rFonts w:hint="eastAsia" w:ascii="仿宋_GB2312" w:hAnsi="微软雅黑" w:eastAsia="仿宋_GB2312" w:cs="仿宋_GB2312"/>
          <w:color w:val="000000"/>
          <w:sz w:val="32"/>
          <w:szCs w:val="32"/>
          <w:shd w:val="clear" w:color="auto" w:fill="FFFFFF"/>
        </w:rPr>
        <w:t>万元，农村安全饮水</w:t>
      </w:r>
      <w:r>
        <w:rPr>
          <w:rFonts w:hint="eastAsia" w:ascii="仿宋_GB2312" w:hAnsi="微软雅黑" w:eastAsia="仿宋_GB2312" w:cs="仿宋_GB2312"/>
          <w:color w:val="000000"/>
          <w:sz w:val="32"/>
          <w:szCs w:val="32"/>
          <w:shd w:val="clear" w:color="auto" w:fill="FFFFFF"/>
          <w:lang w:val="en-US" w:eastAsia="zh-CN"/>
        </w:rPr>
        <w:t>105.49</w:t>
      </w:r>
      <w:r>
        <w:rPr>
          <w:rFonts w:hint="eastAsia" w:ascii="仿宋_GB2312" w:hAnsi="微软雅黑" w:eastAsia="仿宋_GB2312" w:cs="仿宋_GB2312"/>
          <w:color w:val="000000"/>
          <w:sz w:val="32"/>
          <w:szCs w:val="32"/>
          <w:shd w:val="clear" w:color="auto" w:fill="FFFFFF"/>
        </w:rPr>
        <w:t>万元）。</w:t>
      </w:r>
    </w:p>
    <w:p w14:paraId="6B412A8E">
      <w:pPr>
        <w:keepNext w:val="0"/>
        <w:keepLines w:val="0"/>
        <w:pageBreakBefore w:val="0"/>
        <w:kinsoku/>
        <w:wordWrap/>
        <w:overflowPunct/>
        <w:topLinePunct w:val="0"/>
        <w:autoSpaceDE/>
        <w:autoSpaceDN/>
        <w:bidi w:val="0"/>
        <w:snapToGrid/>
        <w:spacing w:line="600" w:lineRule="exact"/>
        <w:ind w:firstLine="632" w:firstLineChars="200"/>
        <w:jc w:val="left"/>
        <w:textAlignment w:val="center"/>
        <w:rPr>
          <w:rFonts w:hint="eastAsia" w:ascii="仿宋_GB2312" w:hAnsi="仿宋" w:eastAsia="仿宋_GB2312"/>
          <w:spacing w:val="-2"/>
          <w:sz w:val="32"/>
          <w:szCs w:val="21"/>
        </w:rPr>
      </w:pPr>
      <w:r>
        <w:rPr>
          <w:rFonts w:hint="eastAsia" w:ascii="仿宋_GB2312" w:hAnsi="仿宋" w:eastAsia="仿宋_GB2312"/>
          <w:b/>
          <w:bCs/>
          <w:spacing w:val="-2"/>
          <w:sz w:val="32"/>
          <w:szCs w:val="32"/>
        </w:rPr>
        <w:t>3</w:t>
      </w:r>
      <w:r>
        <w:rPr>
          <w:rFonts w:hint="eastAsia" w:ascii="仿宋_GB2312" w:hAnsi="仿宋" w:eastAsia="仿宋_GB2312"/>
          <w:b/>
          <w:bCs/>
          <w:spacing w:val="-2"/>
          <w:sz w:val="32"/>
          <w:szCs w:val="32"/>
          <w:lang w:val="en-US" w:eastAsia="zh-CN"/>
        </w:rPr>
        <w:t>.</w:t>
      </w:r>
      <w:r>
        <w:rPr>
          <w:rFonts w:hint="eastAsia" w:ascii="仿宋_GB2312" w:hAnsi="仿宋" w:eastAsia="仿宋_GB2312"/>
          <w:b/>
          <w:bCs/>
          <w:spacing w:val="-2"/>
          <w:sz w:val="32"/>
          <w:szCs w:val="32"/>
        </w:rPr>
        <w:t>专项资金管理情况</w:t>
      </w:r>
      <w:r>
        <w:rPr>
          <w:rFonts w:hint="eastAsia" w:ascii="仿宋_GB2312" w:hAnsi="仿宋" w:eastAsia="仿宋_GB2312"/>
          <w:b/>
          <w:bCs/>
          <w:spacing w:val="-2"/>
          <w:sz w:val="32"/>
          <w:szCs w:val="32"/>
          <w:lang w:eastAsia="zh-CN"/>
        </w:rPr>
        <w:t>：</w:t>
      </w:r>
      <w:r>
        <w:rPr>
          <w:rFonts w:ascii="仿宋_GB2312" w:hAnsi="微软雅黑" w:eastAsia="仿宋_GB2312" w:cs="仿宋_GB2312"/>
          <w:color w:val="000000"/>
          <w:kern w:val="0"/>
          <w:sz w:val="32"/>
          <w:szCs w:val="32"/>
        </w:rPr>
        <w:t>专项经费由</w:t>
      </w:r>
      <w:r>
        <w:rPr>
          <w:rFonts w:hint="eastAsia" w:ascii="仿宋_GB2312" w:hAnsi="微软雅黑" w:eastAsia="仿宋_GB2312" w:cs="仿宋_GB2312"/>
          <w:color w:val="000000"/>
          <w:kern w:val="0"/>
          <w:sz w:val="32"/>
          <w:szCs w:val="32"/>
        </w:rPr>
        <w:t>局长</w:t>
      </w:r>
      <w:r>
        <w:rPr>
          <w:rFonts w:ascii="仿宋_GB2312" w:hAnsi="微软雅黑" w:eastAsia="仿宋_GB2312" w:cs="仿宋_GB2312"/>
          <w:color w:val="000000"/>
          <w:kern w:val="0"/>
          <w:sz w:val="32"/>
          <w:szCs w:val="32"/>
        </w:rPr>
        <w:t>主抓，分管</w:t>
      </w:r>
      <w:r>
        <w:rPr>
          <w:rFonts w:hint="eastAsia" w:ascii="仿宋_GB2312" w:hAnsi="微软雅黑" w:eastAsia="仿宋_GB2312" w:cs="仿宋_GB2312"/>
          <w:color w:val="000000"/>
          <w:kern w:val="0"/>
          <w:sz w:val="32"/>
          <w:szCs w:val="32"/>
        </w:rPr>
        <w:t>财务副局长与分管业务副局长</w:t>
      </w:r>
      <w:r>
        <w:rPr>
          <w:rFonts w:ascii="仿宋_GB2312" w:hAnsi="微软雅黑" w:eastAsia="仿宋_GB2312" w:cs="仿宋_GB2312"/>
          <w:color w:val="000000"/>
          <w:kern w:val="0"/>
          <w:sz w:val="32"/>
          <w:szCs w:val="32"/>
        </w:rPr>
        <w:t>负责，严格依照办法规定负责专项资金的管理和使用严格按照《</w:t>
      </w:r>
      <w:r>
        <w:rPr>
          <w:rFonts w:hint="eastAsia" w:ascii="仿宋_GB2312" w:hAnsi="微软雅黑" w:eastAsia="仿宋_GB2312" w:cs="仿宋_GB2312"/>
          <w:color w:val="000000"/>
          <w:kern w:val="0"/>
          <w:sz w:val="32"/>
          <w:szCs w:val="32"/>
        </w:rPr>
        <w:t>溆浦县水利局</w:t>
      </w:r>
      <w:r>
        <w:rPr>
          <w:rFonts w:ascii="仿宋_GB2312" w:hAnsi="微软雅黑" w:eastAsia="仿宋_GB2312" w:cs="仿宋_GB2312"/>
          <w:color w:val="000000"/>
          <w:kern w:val="0"/>
          <w:sz w:val="32"/>
          <w:szCs w:val="32"/>
        </w:rPr>
        <w:t>财务管理制度》使用范围列支，专款专用，做到不截留、不挪用、不乱用。</w:t>
      </w:r>
    </w:p>
    <w:p w14:paraId="7F091B36">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三、部门专项组织实施情况</w:t>
      </w:r>
    </w:p>
    <w:p w14:paraId="3DF7011A">
      <w:pPr>
        <w:keepNext w:val="0"/>
        <w:keepLines w:val="0"/>
        <w:pageBreakBefore w:val="0"/>
        <w:kinsoku/>
        <w:wordWrap/>
        <w:overflowPunct/>
        <w:topLinePunct w:val="0"/>
        <w:autoSpaceDE/>
        <w:autoSpaceDN/>
        <w:bidi w:val="0"/>
        <w:snapToGrid/>
        <w:spacing w:line="600" w:lineRule="exact"/>
        <w:ind w:firstLine="640" w:firstLineChars="200"/>
        <w:jc w:val="left"/>
        <w:textAlignment w:val="center"/>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（一）专项组织情况</w:t>
      </w:r>
    </w:p>
    <w:p w14:paraId="476EA740">
      <w:pPr>
        <w:keepNext w:val="0"/>
        <w:keepLines w:val="0"/>
        <w:pageBreakBefore w:val="0"/>
        <w:kinsoku/>
        <w:wordWrap/>
        <w:overflowPunct/>
        <w:topLinePunct w:val="0"/>
        <w:autoSpaceDE/>
        <w:autoSpaceDN/>
        <w:bidi w:val="0"/>
        <w:snapToGrid/>
        <w:spacing w:line="600" w:lineRule="exact"/>
        <w:ind w:firstLine="640" w:firstLineChars="200"/>
        <w:jc w:val="left"/>
        <w:textAlignment w:val="center"/>
        <w:rPr>
          <w:rFonts w:hint="eastAsia"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我局加强专项项目组织管理，严格落实项目法人责任制、招投标制、合同管理制等有关制度，确保水利建设项目的质量。根据项目特点和要求明确各类项目管理责任单位，其中河道工程由水政大队负责，水库除险、河堤治理、农田水利由水利项目建设管理中心负责，农村人饮、由农村安全饮水办公室负责，农村水电增效扩容项目由电力管理站负责，防汛抢险由防汛办负责。各责任单位对各类专项项目开展实施、组织和验收等工作。</w:t>
      </w:r>
    </w:p>
    <w:p w14:paraId="264F9DE4">
      <w:pPr>
        <w:keepNext w:val="0"/>
        <w:keepLines w:val="0"/>
        <w:pageBreakBefore w:val="0"/>
        <w:kinsoku/>
        <w:wordWrap/>
        <w:overflowPunct/>
        <w:topLinePunct w:val="0"/>
        <w:autoSpaceDE/>
        <w:autoSpaceDN/>
        <w:bidi w:val="0"/>
        <w:snapToGrid/>
        <w:spacing w:line="600" w:lineRule="exact"/>
        <w:ind w:firstLine="640" w:firstLineChars="200"/>
        <w:jc w:val="left"/>
        <w:textAlignment w:val="center"/>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（二）专项管理情况</w:t>
      </w:r>
    </w:p>
    <w:p w14:paraId="40209251">
      <w:pPr>
        <w:keepNext w:val="0"/>
        <w:keepLines w:val="0"/>
        <w:pageBreakBefore w:val="0"/>
        <w:kinsoku/>
        <w:wordWrap/>
        <w:overflowPunct/>
        <w:topLinePunct w:val="0"/>
        <w:autoSpaceDE/>
        <w:autoSpaceDN/>
        <w:bidi w:val="0"/>
        <w:snapToGrid/>
        <w:spacing w:line="600" w:lineRule="exact"/>
        <w:ind w:firstLine="640" w:firstLineChars="200"/>
        <w:jc w:val="left"/>
        <w:textAlignment w:val="center"/>
        <w:rPr>
          <w:rFonts w:hint="eastAsia"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一是严格执行项目预、结算审核制度，严禁擅自调整水利专项工程的计划、内容和规模。二是严格按照既定的项目实施方案，及时整编完工项目验收资料，认真开展项目竣工验收和财务决算工作，尽快办理竣工决算手续。三是严格按程序结算工程款项，确保各类项目的顺利实施，充分发挥资金的使用效益。</w:t>
      </w:r>
    </w:p>
    <w:p w14:paraId="43B7EBAA">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四、资产管理情况</w:t>
      </w:r>
    </w:p>
    <w:p w14:paraId="7136FCD5">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仿宋_GB2312" w:hAnsi="仿宋" w:eastAsia="仿宋_GB2312"/>
          <w:spacing w:val="-2"/>
          <w:sz w:val="32"/>
          <w:szCs w:val="21"/>
        </w:rPr>
      </w:pPr>
      <w:r>
        <w:rPr>
          <w:rFonts w:ascii="仿宋_GB2312" w:eastAsia="仿宋_GB2312"/>
          <w:sz w:val="32"/>
          <w:szCs w:val="32"/>
        </w:rPr>
        <w:t>为加强局机关国有资产管理，提高资产使用效益，依据《行政事业单位国有资产管理办法》，我局制定了《</w:t>
      </w:r>
      <w:r>
        <w:rPr>
          <w:rFonts w:hint="eastAsia" w:ascii="仿宋_GB2312" w:eastAsia="仿宋_GB2312"/>
          <w:sz w:val="32"/>
          <w:szCs w:val="32"/>
        </w:rPr>
        <w:t>溆浦县</w:t>
      </w:r>
      <w:r>
        <w:rPr>
          <w:rFonts w:ascii="仿宋_GB2312" w:eastAsia="仿宋_GB2312"/>
          <w:sz w:val="32"/>
          <w:szCs w:val="32"/>
        </w:rPr>
        <w:t>水利局资产管理制度》，规定了资产管理部门以及工作人员职责，规范了资产配置、管理、处置等有关程序。</w:t>
      </w:r>
      <w:r>
        <w:rPr>
          <w:rFonts w:hint="eastAsia" w:ascii="仿宋_GB2312" w:eastAsia="仿宋_GB2312"/>
          <w:sz w:val="32"/>
          <w:szCs w:val="32"/>
        </w:rPr>
        <w:t>局机关固定资产购置由股室负责人填写物品购置申请报告，分管股室领导、分管办公室领导签字并上报局长审批后，交办公室统一采购。固定资产实行台帐登记管理，落实到使用人，20</w:t>
      </w:r>
      <w:r>
        <w:rPr>
          <w:rFonts w:hint="eastAsia" w:ascii="仿宋_GB2312" w:eastAsia="仿宋_GB2312"/>
          <w:sz w:val="32"/>
          <w:szCs w:val="32"/>
          <w:lang w:val="en-US" w:eastAsia="zh-CN"/>
        </w:rPr>
        <w:t>21</w:t>
      </w:r>
      <w:r>
        <w:rPr>
          <w:rFonts w:hint="eastAsia" w:ascii="仿宋_GB2312" w:eastAsia="仿宋_GB2312"/>
          <w:sz w:val="32"/>
          <w:szCs w:val="32"/>
        </w:rPr>
        <w:t>年</w:t>
      </w:r>
      <w:r>
        <w:rPr>
          <w:rFonts w:ascii="仿宋_GB2312" w:eastAsia="仿宋_GB2312"/>
          <w:sz w:val="32"/>
          <w:szCs w:val="32"/>
        </w:rPr>
        <w:t>由于新增人员以及设备年久失修需购新</w:t>
      </w:r>
      <w:r>
        <w:rPr>
          <w:rFonts w:hint="eastAsia" w:ascii="仿宋_GB2312" w:eastAsia="仿宋_GB2312"/>
          <w:sz w:val="32"/>
          <w:szCs w:val="32"/>
        </w:rPr>
        <w:t>、公车改革</w:t>
      </w:r>
      <w:r>
        <w:rPr>
          <w:rFonts w:ascii="仿宋_GB2312" w:eastAsia="仿宋_GB2312"/>
          <w:sz w:val="32"/>
          <w:szCs w:val="32"/>
        </w:rPr>
        <w:t>等原因</w:t>
      </w:r>
      <w:r>
        <w:rPr>
          <w:rFonts w:hint="eastAsia" w:ascii="仿宋_GB2312" w:eastAsia="仿宋_GB2312"/>
          <w:sz w:val="32"/>
          <w:szCs w:val="32"/>
        </w:rPr>
        <w:t>，</w:t>
      </w:r>
      <w:r>
        <w:rPr>
          <w:rFonts w:ascii="仿宋_GB2312" w:eastAsia="仿宋_GB2312"/>
          <w:sz w:val="32"/>
          <w:szCs w:val="32"/>
        </w:rPr>
        <w:t>新增资产</w:t>
      </w:r>
      <w:r>
        <w:rPr>
          <w:rFonts w:hint="eastAsia" w:ascii="仿宋_GB2312" w:eastAsia="仿宋_GB2312"/>
          <w:sz w:val="32"/>
          <w:szCs w:val="32"/>
          <w:lang w:val="en-US" w:eastAsia="zh-CN"/>
        </w:rPr>
        <w:t>2.043</w:t>
      </w:r>
      <w:r>
        <w:rPr>
          <w:rFonts w:ascii="仿宋_GB2312" w:eastAsia="仿宋_GB2312"/>
          <w:sz w:val="32"/>
          <w:szCs w:val="32"/>
        </w:rPr>
        <w:t>万元，其中：通用设备</w:t>
      </w:r>
      <w:r>
        <w:rPr>
          <w:rFonts w:hint="eastAsia" w:ascii="仿宋_GB2312" w:eastAsia="仿宋_GB2312"/>
          <w:sz w:val="32"/>
          <w:szCs w:val="32"/>
          <w:lang w:val="en-US" w:eastAsia="zh-CN"/>
        </w:rPr>
        <w:t>1.137</w:t>
      </w:r>
      <w:r>
        <w:rPr>
          <w:rFonts w:ascii="仿宋_GB2312" w:eastAsia="仿宋_GB2312"/>
          <w:sz w:val="32"/>
          <w:szCs w:val="32"/>
        </w:rPr>
        <w:t>万元</w:t>
      </w:r>
      <w:r>
        <w:rPr>
          <w:rFonts w:hint="eastAsia" w:ascii="仿宋_GB2312" w:eastAsia="仿宋_GB2312"/>
          <w:sz w:val="32"/>
          <w:szCs w:val="32"/>
        </w:rPr>
        <w:t>；资产减少</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年底我局机关固定资产账面价值为</w:t>
      </w:r>
      <w:r>
        <w:rPr>
          <w:rFonts w:hint="eastAsia" w:ascii="仿宋_GB2312" w:eastAsia="仿宋_GB2312"/>
          <w:sz w:val="32"/>
          <w:szCs w:val="32"/>
          <w:lang w:val="en-US" w:eastAsia="zh-CN"/>
        </w:rPr>
        <w:t>333.72</w:t>
      </w:r>
      <w:r>
        <w:rPr>
          <w:rFonts w:hint="eastAsia" w:ascii="仿宋_GB2312" w:eastAsia="仿宋_GB2312"/>
          <w:sz w:val="32"/>
          <w:szCs w:val="32"/>
        </w:rPr>
        <w:t>万元，其中房屋69.75万元，专用设备191.80万元，通用设备</w:t>
      </w:r>
      <w:r>
        <w:rPr>
          <w:rFonts w:hint="eastAsia" w:ascii="仿宋_GB2312" w:eastAsia="仿宋_GB2312"/>
          <w:sz w:val="32"/>
          <w:szCs w:val="32"/>
          <w:lang w:val="en-US" w:eastAsia="zh-CN"/>
        </w:rPr>
        <w:t>51.22</w:t>
      </w:r>
      <w:r>
        <w:rPr>
          <w:rFonts w:hint="eastAsia" w:ascii="仿宋_GB2312" w:eastAsia="仿宋_GB2312"/>
          <w:sz w:val="32"/>
          <w:szCs w:val="32"/>
        </w:rPr>
        <w:t>万元，家具、用具等</w:t>
      </w:r>
      <w:r>
        <w:rPr>
          <w:rFonts w:hint="eastAsia" w:ascii="仿宋_GB2312" w:eastAsia="仿宋_GB2312"/>
          <w:sz w:val="32"/>
          <w:szCs w:val="32"/>
          <w:lang w:val="en-US" w:eastAsia="zh-CN"/>
        </w:rPr>
        <w:t>20.94</w:t>
      </w:r>
      <w:r>
        <w:rPr>
          <w:rFonts w:hint="eastAsia" w:ascii="仿宋_GB2312" w:eastAsia="仿宋_GB2312"/>
          <w:sz w:val="32"/>
          <w:szCs w:val="32"/>
        </w:rPr>
        <w:t>万元。</w:t>
      </w:r>
    </w:p>
    <w:p w14:paraId="37424B26">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五、部门整体支出绩效情况</w:t>
      </w:r>
    </w:p>
    <w:p w14:paraId="19C462D0">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2021</w:t>
      </w:r>
      <w:r>
        <w:rPr>
          <w:rFonts w:hint="eastAsia" w:ascii="仿宋_GB2312" w:hAnsi="Times New Roman" w:eastAsia="仿宋_GB2312" w:cs="Times New Roman"/>
          <w:sz w:val="32"/>
          <w:szCs w:val="32"/>
        </w:rPr>
        <w:t>年在县委县政府的正确领导下，根据《部门整体支出绩效评价指标》评分得分</w:t>
      </w:r>
      <w:r>
        <w:rPr>
          <w:rFonts w:hint="eastAsia" w:ascii="仿宋_GB2312" w:hAnsi="Times New Roman" w:eastAsia="仿宋_GB2312" w:cs="Times New Roman"/>
          <w:sz w:val="32"/>
          <w:szCs w:val="32"/>
          <w:lang w:val="en-US" w:eastAsia="zh-CN"/>
        </w:rPr>
        <w:t>93</w:t>
      </w:r>
      <w:r>
        <w:rPr>
          <w:rFonts w:hint="eastAsia" w:ascii="仿宋_GB2312" w:hAnsi="Times New Roman" w:eastAsia="仿宋_GB2312" w:cs="Times New Roman"/>
          <w:sz w:val="32"/>
          <w:szCs w:val="32"/>
        </w:rPr>
        <w:t>分。202</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年部门支出在满足了局机关各项工作的正常开展，确保了各项计划和任务的完成，我单位在县计划生育、综治维稳、普法治理、反腐倡廉、党风廉政、驻村帮扶、创国卫等工作中取得较好成绩，体现了较好的履职效益，部门整体支出绩效主要体现在以下几个方面：</w:t>
      </w:r>
    </w:p>
    <w:p w14:paraId="06535E85">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（一）经济性方面</w:t>
      </w:r>
    </w:p>
    <w:p w14:paraId="206021A9">
      <w:pPr>
        <w:keepNext w:val="0"/>
        <w:keepLines w:val="0"/>
        <w:pageBreakBefore w:val="0"/>
        <w:kinsoku/>
        <w:wordWrap/>
        <w:overflowPunct/>
        <w:topLinePunct w:val="0"/>
        <w:autoSpaceDE/>
        <w:autoSpaceDN/>
        <w:bidi w:val="0"/>
        <w:snapToGrid/>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年</w:t>
      </w:r>
      <w:r>
        <w:rPr>
          <w:rFonts w:ascii="仿宋_GB2312" w:hAnsi="Times New Roman" w:eastAsia="仿宋_GB2312" w:cs="Times New Roman"/>
          <w:sz w:val="32"/>
          <w:szCs w:val="32"/>
        </w:rPr>
        <w:t>全年按照部门预算进行成本控制，单位的日常性工作开支严格按预算执行，其中：公务接待费</w:t>
      </w:r>
      <w:r>
        <w:rPr>
          <w:rFonts w:hint="eastAsia" w:ascii="仿宋_GB2312" w:hAnsi="Times New Roman" w:eastAsia="仿宋_GB2312" w:cs="Times New Roman"/>
          <w:sz w:val="32"/>
          <w:szCs w:val="32"/>
          <w:lang w:val="en-US" w:eastAsia="zh-CN"/>
        </w:rPr>
        <w:t>4.77</w:t>
      </w:r>
      <w:r>
        <w:rPr>
          <w:rFonts w:ascii="仿宋_GB2312" w:hAnsi="Times New Roman" w:eastAsia="仿宋_GB2312" w:cs="Times New Roman"/>
          <w:sz w:val="32"/>
          <w:szCs w:val="32"/>
        </w:rPr>
        <w:t>万元；车辆购置及运行费</w:t>
      </w:r>
      <w:r>
        <w:rPr>
          <w:rFonts w:hint="eastAsia" w:ascii="仿宋_GB2312" w:hAnsi="Times New Roman" w:eastAsia="仿宋_GB2312" w:cs="Times New Roman"/>
          <w:sz w:val="32"/>
          <w:szCs w:val="32"/>
          <w:lang w:val="en-US" w:eastAsia="zh-CN"/>
        </w:rPr>
        <w:t>0</w:t>
      </w:r>
      <w:r>
        <w:rPr>
          <w:rFonts w:ascii="仿宋_GB2312" w:hAnsi="Times New Roman" w:eastAsia="仿宋_GB2312" w:cs="Times New Roman"/>
          <w:sz w:val="32"/>
          <w:szCs w:val="32"/>
        </w:rPr>
        <w:t>万元，全部控制在厉行节约指标数内。专项支出按财政部门下达的计划实施，全年没有项目超支。</w:t>
      </w:r>
    </w:p>
    <w:p w14:paraId="4DB8FA73">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（二）效率性方面</w:t>
      </w:r>
    </w:p>
    <w:p w14:paraId="6EFCCE7D">
      <w:pPr>
        <w:keepNext w:val="0"/>
        <w:keepLines w:val="0"/>
        <w:pageBreakBefore w:val="0"/>
        <w:kinsoku/>
        <w:wordWrap/>
        <w:overflowPunct/>
        <w:topLinePunct w:val="0"/>
        <w:autoSpaceDE/>
        <w:autoSpaceDN/>
        <w:bidi w:val="0"/>
        <w:snapToGrid/>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年</w:t>
      </w:r>
      <w:r>
        <w:rPr>
          <w:rFonts w:ascii="仿宋_GB2312" w:hAnsi="Times New Roman" w:eastAsia="仿宋_GB2312" w:cs="Times New Roman"/>
          <w:sz w:val="32"/>
          <w:szCs w:val="32"/>
        </w:rPr>
        <w:t>我局认真贯彻落实中央、省委、市委关于加快水利改革与发展的重大战略部署，统筹推进水利各项工作</w:t>
      </w: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年全年共完成水利工程建设投资1.797亿元，其中中央投资0.774亿元；预计完成发电量9亿千瓦时，实现水电经济总产值3.15亿元。</w:t>
      </w:r>
    </w:p>
    <w:p w14:paraId="5653D5C5">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（三）有效性方面</w:t>
      </w:r>
    </w:p>
    <w:p w14:paraId="31D8C349">
      <w:pPr>
        <w:keepNext w:val="0"/>
        <w:keepLines w:val="0"/>
        <w:pageBreakBefore w:val="0"/>
        <w:kinsoku/>
        <w:wordWrap/>
        <w:overflowPunct/>
        <w:topLinePunct w:val="0"/>
        <w:autoSpaceDE/>
        <w:autoSpaceDN/>
        <w:bidi w:val="0"/>
        <w:snapToGrid/>
        <w:spacing w:line="600" w:lineRule="exact"/>
        <w:ind w:firstLine="640" w:firstLineChars="200"/>
        <w:jc w:val="left"/>
        <w:rPr>
          <w:rFonts w:ascii="仿宋_GB2312" w:hAnsi="Times New Roman" w:eastAsia="仿宋_GB2312" w:cs="Times New Roman"/>
          <w:sz w:val="32"/>
          <w:szCs w:val="32"/>
        </w:rPr>
      </w:pPr>
      <w:r>
        <w:rPr>
          <w:rFonts w:ascii="仿宋_GB2312" w:hAnsi="Times New Roman" w:eastAsia="仿宋_GB2312" w:cs="Times New Roman"/>
          <w:sz w:val="32"/>
          <w:szCs w:val="32"/>
        </w:rPr>
        <w:t>部门支出的有效性主要体现在我局各项工作成效上</w:t>
      </w:r>
      <w:r>
        <w:rPr>
          <w:rFonts w:hint="eastAsia" w:ascii="仿宋_GB2312" w:hAnsi="Times New Roman" w:eastAsia="仿宋_GB2312" w:cs="Times New Roman"/>
          <w:sz w:val="32"/>
          <w:szCs w:val="32"/>
        </w:rPr>
        <w:t>。</w:t>
      </w:r>
    </w:p>
    <w:p w14:paraId="39003863">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rPr>
        <w:t>1</w:t>
      </w:r>
      <w:r>
        <w:rPr>
          <w:rFonts w:hint="eastAsia" w:ascii="仿宋_GB2312" w:hAnsi="Times New Roman" w:eastAsia="仿宋_GB2312" w:cs="Times New Roman"/>
          <w:b/>
          <w:bCs/>
          <w:sz w:val="32"/>
          <w:szCs w:val="32"/>
          <w:lang w:val="en-US" w:eastAsia="zh-CN"/>
        </w:rPr>
        <w:t>.</w:t>
      </w:r>
      <w:r>
        <w:rPr>
          <w:rFonts w:hint="eastAsia" w:ascii="仿宋_GB2312" w:hAnsi="Times New Roman" w:eastAsia="仿宋_GB2312" w:cs="Times New Roman"/>
          <w:b/>
          <w:bCs/>
          <w:sz w:val="32"/>
          <w:szCs w:val="32"/>
        </w:rPr>
        <w:t>行政管理：</w:t>
      </w:r>
      <w:r>
        <w:rPr>
          <w:rFonts w:hint="eastAsia" w:ascii="仿宋_GB2312" w:hAnsi="Times New Roman" w:eastAsia="仿宋_GB2312" w:cs="Times New Roman"/>
          <w:sz w:val="32"/>
          <w:szCs w:val="32"/>
        </w:rPr>
        <w:t>本局202</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年度不断改善行政管理，加强制度体系建设，改进了会风，精简会议、文件，严格资产管理和经费使用，积极推动政务公开，行政效率提高，行政成本进一步降低</w:t>
      </w:r>
      <w:r>
        <w:rPr>
          <w:rFonts w:hint="eastAsia" w:ascii="仿宋_GB2312" w:hAnsi="Times New Roman" w:eastAsia="仿宋_GB2312" w:cs="Times New Roman"/>
          <w:sz w:val="32"/>
          <w:szCs w:val="32"/>
          <w:lang w:eastAsia="zh-CN"/>
        </w:rPr>
        <w:t>。</w:t>
      </w:r>
    </w:p>
    <w:p w14:paraId="1CAAA3B1">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仿宋_GB2312" w:hAnsi="仿宋" w:eastAsia="仿宋_GB2312"/>
          <w:sz w:val="32"/>
          <w:szCs w:val="32"/>
        </w:rPr>
      </w:pPr>
      <w:r>
        <w:rPr>
          <w:rFonts w:hint="eastAsia" w:ascii="仿宋_GB2312" w:hAnsi="Times New Roman" w:eastAsia="仿宋_GB2312" w:cs="Times New Roman"/>
          <w:b/>
          <w:bCs/>
          <w:sz w:val="32"/>
          <w:szCs w:val="32"/>
        </w:rPr>
        <w:t>2</w:t>
      </w:r>
      <w:r>
        <w:rPr>
          <w:rFonts w:hint="eastAsia" w:ascii="仿宋_GB2312" w:hAnsi="Times New Roman" w:eastAsia="仿宋_GB2312" w:cs="Times New Roman"/>
          <w:b/>
          <w:bCs/>
          <w:sz w:val="32"/>
          <w:szCs w:val="32"/>
          <w:lang w:val="en-US" w:eastAsia="zh-CN"/>
        </w:rPr>
        <w:t>.</w:t>
      </w:r>
      <w:r>
        <w:rPr>
          <w:rFonts w:hint="eastAsia" w:ascii="仿宋_GB2312" w:hAnsi="Times New Roman" w:eastAsia="仿宋_GB2312" w:cs="Times New Roman"/>
          <w:b/>
          <w:bCs/>
          <w:sz w:val="32"/>
          <w:szCs w:val="32"/>
          <w:lang w:eastAsia="zh-CN"/>
        </w:rPr>
        <w:t>执法管理：</w:t>
      </w: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年我局加强水政执法人员管理和教育，提高水政执法人员的综合素质，打击非法采砂行为50余起，立案查处11起，切割拆除采砂设施2处，扣押非法采砂挖机11台次，处罚金18余万元，拆除涉水违法建筑5处。水土保持执法工作也稳中有进，全年开展水土保持日常</w:t>
      </w:r>
      <w:r>
        <w:rPr>
          <w:rFonts w:hint="eastAsia" w:ascii="仿宋" w:hAnsi="仿宋" w:eastAsia="仿宋"/>
          <w:sz w:val="32"/>
          <w:szCs w:val="32"/>
        </w:rPr>
        <w:t>监督检查60余次，</w:t>
      </w:r>
      <w:r>
        <w:rPr>
          <w:rFonts w:hint="eastAsia" w:ascii="仿宋_GB2312" w:hAnsi="仿宋" w:eastAsia="仿宋_GB2312"/>
          <w:bCs/>
          <w:sz w:val="32"/>
          <w:szCs w:val="32"/>
        </w:rPr>
        <w:t>下达整改通知书45份，停止违法行为通知书20份。</w:t>
      </w:r>
      <w:r>
        <w:rPr>
          <w:rFonts w:hint="eastAsia" w:ascii="仿宋" w:hAnsi="仿宋" w:eastAsia="仿宋"/>
          <w:sz w:val="32"/>
          <w:szCs w:val="32"/>
        </w:rPr>
        <w:t>利用大数据和卫星航拍信息，共查处疑似违法图</w:t>
      </w:r>
      <w:r>
        <w:rPr>
          <w:rFonts w:hint="eastAsia" w:ascii="仿宋" w:hAnsi="仿宋" w:eastAsia="仿宋"/>
          <w:sz w:val="32"/>
          <w:szCs w:val="32"/>
          <w:lang w:val="en-US" w:eastAsia="zh-CN"/>
        </w:rPr>
        <w:t>斑</w:t>
      </w:r>
      <w:r>
        <w:rPr>
          <w:rFonts w:hint="eastAsia" w:ascii="仿宋" w:hAnsi="仿宋" w:eastAsia="仿宋"/>
          <w:sz w:val="32"/>
          <w:szCs w:val="32"/>
        </w:rPr>
        <w:t>45个，全县</w:t>
      </w:r>
      <w:r>
        <w:rPr>
          <w:rFonts w:hint="eastAsia" w:ascii="仿宋_GB2312" w:hAnsi="仿宋" w:eastAsia="仿宋_GB2312"/>
          <w:bCs/>
          <w:sz w:val="32"/>
          <w:szCs w:val="32"/>
        </w:rPr>
        <w:t>水土流失情况有所好转。</w:t>
      </w:r>
      <w:r>
        <w:rPr>
          <w:rFonts w:hint="eastAsia" w:ascii="仿宋" w:hAnsi="仿宋" w:eastAsia="仿宋" w:cs="仿宋_GB2312"/>
          <w:bCs/>
          <w:sz w:val="32"/>
          <w:szCs w:val="32"/>
        </w:rPr>
        <w:t>积极开展节水型社会建设，建立县级节约</w:t>
      </w:r>
      <w:bookmarkStart w:id="3" w:name="_GoBack"/>
      <w:bookmarkEnd w:id="3"/>
      <w:r>
        <w:rPr>
          <w:rFonts w:hint="eastAsia" w:ascii="仿宋" w:hAnsi="仿宋" w:eastAsia="仿宋" w:cs="仿宋_GB2312"/>
          <w:bCs/>
          <w:sz w:val="32"/>
          <w:szCs w:val="32"/>
        </w:rPr>
        <w:t>用水联席会议制度，加快推进</w:t>
      </w:r>
      <w:r>
        <w:rPr>
          <w:rFonts w:hint="eastAsia" w:ascii="仿宋" w:hAnsi="仿宋" w:eastAsia="仿宋"/>
          <w:sz w:val="32"/>
        </w:rPr>
        <w:t>水资源在线计量监控设施安装和用水调查统计工作等。目前累积完成</w:t>
      </w:r>
      <w:r>
        <w:rPr>
          <w:rFonts w:hint="eastAsia" w:ascii="仿宋_GB2312" w:hAnsi="宋体" w:eastAsia="仿宋_GB2312"/>
          <w:sz w:val="32"/>
          <w:szCs w:val="32"/>
        </w:rPr>
        <w:t>取水许可办理422件，排全市第一</w:t>
      </w:r>
      <w:r>
        <w:rPr>
          <w:rFonts w:hint="eastAsia" w:ascii="仿宋_GB2312" w:hAnsi="仿宋" w:eastAsia="仿宋_GB2312"/>
          <w:sz w:val="32"/>
          <w:szCs w:val="32"/>
        </w:rPr>
        <w:t>。</w:t>
      </w:r>
    </w:p>
    <w:p w14:paraId="67D2AF96">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Times New Roman" w:eastAsia="仿宋_GB2312" w:cs="Times New Roman"/>
          <w:b/>
          <w:bCs/>
          <w:sz w:val="32"/>
          <w:szCs w:val="32"/>
          <w:lang w:val="en-US" w:eastAsia="zh-CN"/>
        </w:rPr>
        <w:t>3.</w:t>
      </w:r>
      <w:r>
        <w:rPr>
          <w:rFonts w:hint="eastAsia" w:ascii="仿宋_GB2312" w:hAnsi="Times New Roman" w:eastAsia="仿宋_GB2312" w:cs="Times New Roman"/>
          <w:b/>
          <w:bCs/>
          <w:sz w:val="32"/>
          <w:szCs w:val="32"/>
          <w:lang w:eastAsia="zh-CN"/>
        </w:rPr>
        <w:t>河长制管理：</w:t>
      </w:r>
      <w:r>
        <w:rPr>
          <w:rFonts w:hint="eastAsia" w:ascii="仿宋_GB2312" w:hAnsi="黑体" w:eastAsia="仿宋_GB2312"/>
          <w:sz w:val="32"/>
          <w:szCs w:val="32"/>
        </w:rPr>
        <w:t>我们</w:t>
      </w:r>
      <w:r>
        <w:rPr>
          <w:rFonts w:hint="eastAsia" w:ascii="仿宋_GB2312" w:hAnsi="宋体" w:eastAsia="仿宋_GB2312" w:cs="宋体"/>
          <w:sz w:val="32"/>
          <w:szCs w:val="32"/>
        </w:rPr>
        <w:t>加快推进</w:t>
      </w:r>
      <w:r>
        <w:rPr>
          <w:rFonts w:hint="eastAsia" w:ascii="仿宋_GB2312" w:hAnsi="仿宋_GB2312" w:eastAsia="仿宋_GB2312" w:cs="仿宋_GB2312"/>
          <w:sz w:val="32"/>
          <w:szCs w:val="32"/>
        </w:rPr>
        <w:t>溆水等1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条重要河流及2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个乡镇一河一策的第二批编制工作和四都河美丽河湖项目建设，完成了智慧河湖信息管理中心建设等基础工作。</w:t>
      </w:r>
    </w:p>
    <w:p w14:paraId="4057EE2D">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Times New Roman" w:eastAsia="仿宋_GB2312" w:cs="Times New Roman"/>
          <w:b/>
          <w:bCs/>
          <w:sz w:val="32"/>
          <w:szCs w:val="32"/>
        </w:rPr>
        <w:t>重点民生水利项目建设</w:t>
      </w:r>
      <w:r>
        <w:rPr>
          <w:rFonts w:hint="eastAsia" w:ascii="仿宋_GB2312" w:hAnsi="Times New Roman" w:eastAsia="仿宋_GB2312" w:cs="Times New Roman"/>
          <w:b/>
          <w:bCs/>
          <w:sz w:val="32"/>
          <w:szCs w:val="32"/>
          <w:lang w:eastAsia="zh-CN"/>
        </w:rPr>
        <w:t>管理：</w:t>
      </w:r>
      <w:r>
        <w:rPr>
          <w:rFonts w:hint="eastAsia" w:ascii="仿宋_GB2312" w:hAnsi="仿宋_GB2312" w:eastAsia="仿宋_GB2312" w:cs="仿宋_GB2312"/>
          <w:sz w:val="32"/>
          <w:szCs w:val="32"/>
        </w:rPr>
        <w:t>完成了溆水重要河段治理工程县城</w:t>
      </w:r>
      <w:r>
        <w:rPr>
          <w:rFonts w:hint="eastAsia" w:ascii="仿宋_GB2312" w:hAnsi="仿宋_GB2312" w:eastAsia="仿宋_GB2312" w:cs="仿宋_GB2312"/>
          <w:bCs/>
          <w:sz w:val="32"/>
          <w:szCs w:val="32"/>
        </w:rPr>
        <w:t>城北段</w:t>
      </w:r>
      <w:r>
        <w:rPr>
          <w:rFonts w:hint="eastAsia" w:ascii="仿宋_GB2312" w:hAnsi="仿宋" w:eastAsia="仿宋_GB2312"/>
          <w:bCs/>
          <w:sz w:val="32"/>
          <w:szCs w:val="32"/>
        </w:rPr>
        <w:t>等5个保护圈工程</w:t>
      </w:r>
      <w:r>
        <w:rPr>
          <w:rFonts w:hint="eastAsia" w:ascii="仿宋_GB2312" w:hAnsi="仿宋" w:eastAsia="仿宋_GB2312"/>
          <w:bCs/>
          <w:sz w:val="32"/>
          <w:szCs w:val="32"/>
          <w:lang w:eastAsia="zh-CN"/>
        </w:rPr>
        <w:t>及</w:t>
      </w:r>
      <w:r>
        <w:rPr>
          <w:rFonts w:hint="eastAsia" w:ascii="仿宋_GB2312" w:eastAsia="仿宋_GB2312"/>
          <w:sz w:val="32"/>
          <w:szCs w:val="32"/>
        </w:rPr>
        <w:t>油洋、江口项目区坡耕地水土流失综合治理工程和岩坳塘等15座小二型水库除险加固工程</w:t>
      </w:r>
      <w:r>
        <w:rPr>
          <w:rFonts w:hint="eastAsia" w:ascii="仿宋_GB2312" w:hAnsi="仿宋" w:eastAsia="仿宋_GB2312"/>
          <w:bCs/>
          <w:sz w:val="32"/>
          <w:szCs w:val="32"/>
        </w:rPr>
        <w:t>扫尾工作。共治理河道16.9公里，治理水土流失面积</w:t>
      </w:r>
      <w:r>
        <w:rPr>
          <w:rFonts w:hint="eastAsia" w:ascii="仿宋_GB2312" w:eastAsia="仿宋_GB2312"/>
          <w:sz w:val="32"/>
          <w:szCs w:val="32"/>
        </w:rPr>
        <w:t>3300亩，改善</w:t>
      </w:r>
      <w:r>
        <w:rPr>
          <w:rFonts w:hint="eastAsia" w:ascii="仿宋_GB2312" w:hAnsi="宋体" w:eastAsia="仿宋_GB2312" w:cs="宋体"/>
          <w:sz w:val="32"/>
          <w:szCs w:val="32"/>
        </w:rPr>
        <w:t>灌溉面积5000余亩</w:t>
      </w:r>
      <w:r>
        <w:rPr>
          <w:rFonts w:hint="eastAsia" w:ascii="仿宋_GB2312" w:hAnsi="仿宋" w:eastAsia="仿宋_GB2312"/>
          <w:bCs/>
          <w:sz w:val="32"/>
          <w:szCs w:val="32"/>
        </w:rPr>
        <w:t>。实施了溆水重要河段治理工程县</w:t>
      </w:r>
      <w:r>
        <w:rPr>
          <w:rFonts w:hint="eastAsia" w:ascii="仿宋" w:hAnsi="仿宋" w:eastAsia="仿宋" w:cs="仿宋"/>
          <w:sz w:val="32"/>
          <w:szCs w:val="32"/>
        </w:rPr>
        <w:t>城南</w:t>
      </w:r>
      <w:r>
        <w:rPr>
          <w:rFonts w:hint="eastAsia" w:ascii="仿宋_GB2312" w:hAnsi="仿宋" w:eastAsia="仿宋_GB2312"/>
          <w:bCs/>
          <w:sz w:val="32"/>
          <w:szCs w:val="32"/>
        </w:rPr>
        <w:t>桐木溪保护圈下游段等3个防洪堤项目、鸭坡塘等4座小二型水库除险加固项目、小水源大粮仓项目和29处农村饮水安全巩固提升项目建设。</w:t>
      </w:r>
    </w:p>
    <w:p w14:paraId="612E566F">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（四）可持续性方面</w:t>
      </w:r>
    </w:p>
    <w:p w14:paraId="13D7EDE8">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仿宋_GB2312" w:hAnsi="仿宋" w:eastAsia="仿宋_GB2312" w:cs="Times New Roman"/>
          <w:bCs/>
          <w:sz w:val="32"/>
          <w:szCs w:val="32"/>
        </w:rPr>
      </w:pPr>
      <w:r>
        <w:rPr>
          <w:rFonts w:hint="eastAsia" w:ascii="仿宋_GB2312" w:hAnsi="仿宋" w:eastAsia="仿宋_GB2312" w:cs="Times New Roman"/>
          <w:bCs/>
          <w:sz w:val="32"/>
          <w:szCs w:val="32"/>
        </w:rPr>
        <w:t>202</w:t>
      </w:r>
      <w:r>
        <w:rPr>
          <w:rFonts w:hint="eastAsia" w:ascii="仿宋_GB2312" w:hAnsi="仿宋" w:eastAsia="仿宋_GB2312" w:cs="Times New Roman"/>
          <w:bCs/>
          <w:sz w:val="32"/>
          <w:szCs w:val="32"/>
          <w:lang w:val="en-US" w:eastAsia="zh-CN"/>
        </w:rPr>
        <w:t>1</w:t>
      </w:r>
      <w:r>
        <w:rPr>
          <w:rFonts w:hint="eastAsia" w:ascii="仿宋_GB2312" w:hAnsi="仿宋" w:eastAsia="仿宋_GB2312" w:cs="Times New Roman"/>
          <w:bCs/>
          <w:sz w:val="32"/>
          <w:szCs w:val="32"/>
        </w:rPr>
        <w:t>年确定水利发展长远目标、建设任务、投资规模，有计划、有步骤，分阶段、分层次推进，坚持可持续发展治水思路，全面提高水利建设与管理工作水平，推动全县水利工作全面协调可持续发展，一是坚持规划先行，二是坚持建管并重，三是坚持改革创新，四是坚持以人为本，通过以上方面推动水利事业科学地可持续性发展。</w:t>
      </w:r>
    </w:p>
    <w:p w14:paraId="7C96E3FA">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六、存在的主要问题</w:t>
      </w:r>
    </w:p>
    <w:p w14:paraId="43DC5463">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仿宋_GB2312" w:hAnsi="仿宋" w:eastAsia="仿宋_GB2312" w:cs="Times New Roman"/>
          <w:bCs/>
          <w:sz w:val="32"/>
          <w:szCs w:val="32"/>
        </w:rPr>
      </w:pPr>
      <w:r>
        <w:rPr>
          <w:rFonts w:hint="eastAsia" w:ascii="仿宋_GB2312" w:hAnsi="仿宋" w:eastAsia="仿宋_GB2312" w:cs="Times New Roman"/>
          <w:bCs/>
          <w:sz w:val="32"/>
          <w:szCs w:val="32"/>
        </w:rPr>
        <w:t>由于科室人员变动较大，固定资产使用人交接程序存在不规范的情况，造成固定资产的登记、管理不便，资产管理需要加强。财务制度执行力有待加强，资金使用计划有待细化。财政预算资金到位比较迟缓，各项目、日常运转经费支付不能及时到位。</w:t>
      </w:r>
    </w:p>
    <w:p w14:paraId="257701FB">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七、改进措施和有关建议</w:t>
      </w:r>
    </w:p>
    <w:p w14:paraId="11BEB0F9">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仿宋_GB2312" w:hAnsi="仿宋" w:eastAsia="仿宋_GB2312" w:cs="Times New Roman"/>
          <w:bCs/>
          <w:sz w:val="32"/>
          <w:szCs w:val="32"/>
        </w:rPr>
      </w:pPr>
      <w:r>
        <w:rPr>
          <w:rFonts w:hint="eastAsia" w:ascii="仿宋_GB2312" w:hAnsi="仿宋" w:eastAsia="仿宋_GB2312" w:cs="Times New Roman"/>
          <w:bCs/>
          <w:sz w:val="32"/>
          <w:szCs w:val="32"/>
        </w:rPr>
        <w:t>1</w:t>
      </w:r>
      <w:r>
        <w:rPr>
          <w:rFonts w:hint="eastAsia" w:ascii="仿宋_GB2312" w:hAnsi="仿宋" w:eastAsia="仿宋_GB2312" w:cs="Times New Roman"/>
          <w:bCs/>
          <w:sz w:val="32"/>
          <w:szCs w:val="32"/>
          <w:lang w:val="en-US" w:eastAsia="zh-CN"/>
        </w:rPr>
        <w:t>.</w:t>
      </w:r>
      <w:r>
        <w:rPr>
          <w:rFonts w:hint="eastAsia" w:ascii="仿宋_GB2312" w:hAnsi="仿宋" w:eastAsia="仿宋_GB2312" w:cs="Times New Roman"/>
          <w:bCs/>
          <w:sz w:val="32"/>
          <w:szCs w:val="32"/>
        </w:rPr>
        <w:t>继续从严控制出国(境)经费、车辆购置及运行费、公务接待费等一般性支出。</w:t>
      </w:r>
    </w:p>
    <w:p w14:paraId="6FA84917">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仿宋_GB2312" w:hAnsi="仿宋" w:eastAsia="仿宋_GB2312" w:cs="Times New Roman"/>
          <w:bCs/>
          <w:sz w:val="32"/>
          <w:szCs w:val="32"/>
        </w:rPr>
      </w:pPr>
      <w:r>
        <w:rPr>
          <w:rFonts w:hint="eastAsia" w:ascii="仿宋_GB2312" w:hAnsi="仿宋" w:eastAsia="仿宋_GB2312" w:cs="Times New Roman"/>
          <w:bCs/>
          <w:sz w:val="32"/>
          <w:szCs w:val="32"/>
        </w:rPr>
        <w:t>2</w:t>
      </w:r>
      <w:r>
        <w:rPr>
          <w:rFonts w:hint="eastAsia" w:ascii="仿宋_GB2312" w:hAnsi="仿宋" w:eastAsia="仿宋_GB2312" w:cs="Times New Roman"/>
          <w:bCs/>
          <w:sz w:val="32"/>
          <w:szCs w:val="32"/>
          <w:lang w:val="en-US" w:eastAsia="zh-CN"/>
        </w:rPr>
        <w:t>.</w:t>
      </w:r>
      <w:r>
        <w:rPr>
          <w:rFonts w:hint="eastAsia" w:ascii="仿宋_GB2312" w:hAnsi="仿宋" w:eastAsia="仿宋_GB2312" w:cs="Times New Roman"/>
          <w:bCs/>
          <w:sz w:val="32"/>
          <w:szCs w:val="32"/>
        </w:rPr>
        <w:t>加强财务管理，严格财务审核。在费用报账支付时，按照预算规定的费用项目和用途进行资金使用审核、列报支付、财务核算，杜绝超支现象的发生。</w:t>
      </w:r>
    </w:p>
    <w:p w14:paraId="00EF6CA6">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仿宋_GB2312" w:hAnsi="仿宋" w:eastAsia="仿宋_GB2312" w:cs="Times New Roman"/>
          <w:bCs/>
          <w:sz w:val="32"/>
          <w:szCs w:val="32"/>
        </w:rPr>
      </w:pPr>
      <w:r>
        <w:rPr>
          <w:rFonts w:hint="eastAsia" w:ascii="仿宋_GB2312" w:hAnsi="仿宋" w:eastAsia="仿宋_GB2312" w:cs="Times New Roman"/>
          <w:bCs/>
          <w:sz w:val="32"/>
          <w:szCs w:val="32"/>
        </w:rPr>
        <w:t>3</w:t>
      </w:r>
      <w:r>
        <w:rPr>
          <w:rFonts w:hint="eastAsia" w:ascii="仿宋_GB2312" w:hAnsi="仿宋" w:eastAsia="仿宋_GB2312" w:cs="Times New Roman"/>
          <w:bCs/>
          <w:sz w:val="32"/>
          <w:szCs w:val="32"/>
          <w:lang w:val="en-US" w:eastAsia="zh-CN"/>
        </w:rPr>
        <w:t>.</w:t>
      </w:r>
      <w:r>
        <w:rPr>
          <w:rFonts w:hint="eastAsia" w:ascii="仿宋_GB2312" w:hAnsi="仿宋" w:eastAsia="仿宋_GB2312" w:cs="Times New Roman"/>
          <w:bCs/>
          <w:sz w:val="32"/>
          <w:szCs w:val="32"/>
        </w:rPr>
        <w:t>加强项目开展进度的跟踪，开展项目绩效评价，确保项目绩效目标的完成。</w:t>
      </w:r>
    </w:p>
    <w:p w14:paraId="36E948C1">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仿宋_GB2312" w:hAnsi="仿宋" w:eastAsia="仿宋_GB2312" w:cs="Times New Roman"/>
          <w:bCs/>
          <w:sz w:val="32"/>
          <w:szCs w:val="32"/>
        </w:rPr>
      </w:pPr>
      <w:r>
        <w:rPr>
          <w:rFonts w:hint="eastAsia" w:ascii="仿宋_GB2312" w:hAnsi="仿宋" w:eastAsia="仿宋_GB2312" w:cs="Times New Roman"/>
          <w:bCs/>
          <w:sz w:val="32"/>
          <w:szCs w:val="32"/>
        </w:rPr>
        <w:t>4</w:t>
      </w:r>
      <w:r>
        <w:rPr>
          <w:rFonts w:hint="eastAsia" w:ascii="仿宋_GB2312" w:hAnsi="仿宋" w:eastAsia="仿宋_GB2312" w:cs="Times New Roman"/>
          <w:bCs/>
          <w:sz w:val="32"/>
          <w:szCs w:val="32"/>
          <w:lang w:val="en-US" w:eastAsia="zh-CN"/>
        </w:rPr>
        <w:t>.</w:t>
      </w:r>
      <w:r>
        <w:rPr>
          <w:rFonts w:hint="eastAsia" w:ascii="仿宋_GB2312" w:hAnsi="仿宋" w:eastAsia="仿宋_GB2312" w:cs="Times New Roman"/>
          <w:bCs/>
          <w:sz w:val="32"/>
          <w:szCs w:val="32"/>
        </w:rPr>
        <w:t>建议资金及时下达拨付到位，简化资金下达拨付程序，保证工作正常、及时、有效运行。</w:t>
      </w:r>
    </w:p>
    <w:p w14:paraId="50DB25DC">
      <w:pPr>
        <w:keepNext w:val="0"/>
        <w:keepLines w:val="0"/>
        <w:pageBreakBefore w:val="0"/>
        <w:kinsoku/>
        <w:wordWrap/>
        <w:overflowPunct/>
        <w:topLinePunct w:val="0"/>
        <w:autoSpaceDE/>
        <w:autoSpaceDN/>
        <w:bidi w:val="0"/>
        <w:snapToGrid/>
        <w:spacing w:line="600" w:lineRule="exact"/>
        <w:ind w:firstLine="640" w:firstLineChars="200"/>
        <w:jc w:val="left"/>
        <w:rPr>
          <w:rFonts w:hint="eastAsia" w:ascii="仿宋_GB2312" w:hAnsi="仿宋" w:eastAsia="仿宋_GB2312" w:cs="Times New Roman"/>
          <w:bCs/>
          <w:sz w:val="32"/>
          <w:szCs w:val="32"/>
        </w:rPr>
      </w:pPr>
      <w:r>
        <w:rPr>
          <w:rFonts w:hint="eastAsia" w:ascii="仿宋_GB2312" w:hAnsi="仿宋" w:eastAsia="仿宋_GB2312" w:cs="Times New Roman"/>
          <w:bCs/>
          <w:sz w:val="32"/>
          <w:szCs w:val="32"/>
        </w:rPr>
        <w:t xml:space="preserve">                    </w:t>
      </w:r>
    </w:p>
    <w:p w14:paraId="7CACC870">
      <w:pPr>
        <w:keepNext w:val="0"/>
        <w:keepLines w:val="0"/>
        <w:pageBreakBefore w:val="0"/>
        <w:kinsoku/>
        <w:wordWrap/>
        <w:overflowPunct/>
        <w:topLinePunct w:val="0"/>
        <w:autoSpaceDE/>
        <w:autoSpaceDN/>
        <w:bidi w:val="0"/>
        <w:snapToGrid/>
        <w:spacing w:line="600" w:lineRule="exact"/>
        <w:ind w:firstLine="640" w:firstLineChars="200"/>
        <w:jc w:val="left"/>
        <w:rPr>
          <w:rFonts w:hint="default" w:ascii="仿宋_GB2312" w:hAnsi="仿宋" w:eastAsia="仿宋_GB2312" w:cs="Times New Roman"/>
          <w:bCs/>
          <w:sz w:val="32"/>
          <w:szCs w:val="32"/>
          <w:lang w:val="en-US" w:eastAsia="zh-CN"/>
        </w:rPr>
      </w:pPr>
    </w:p>
    <w:p w14:paraId="4A9EEC22">
      <w:pPr>
        <w:keepNext w:val="0"/>
        <w:keepLines w:val="0"/>
        <w:pageBreakBefore w:val="0"/>
        <w:kinsoku/>
        <w:wordWrap/>
        <w:overflowPunct/>
        <w:topLinePunct w:val="0"/>
        <w:autoSpaceDE/>
        <w:autoSpaceDN/>
        <w:bidi w:val="0"/>
        <w:snapToGrid/>
        <w:spacing w:line="600" w:lineRule="exact"/>
        <w:ind w:right="1337" w:rightChars="637" w:firstLine="640" w:firstLineChars="200"/>
        <w:jc w:val="right"/>
        <w:rPr>
          <w:rFonts w:hint="default" w:ascii="仿宋_GB2312" w:hAnsi="仿宋" w:eastAsia="仿宋_GB2312" w:cs="Times New Roman"/>
          <w:bCs/>
          <w:sz w:val="32"/>
          <w:szCs w:val="32"/>
          <w:lang w:val="en-US" w:eastAsia="zh-CN"/>
        </w:rPr>
      </w:pPr>
    </w:p>
    <w:p w14:paraId="4F0F07E5">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2EFE7"/>
    <w:multiLevelType w:val="singleLevel"/>
    <w:tmpl w:val="9912EFE7"/>
    <w:lvl w:ilvl="0" w:tentative="0">
      <w:start w:val="1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830099"/>
    <w:rsid w:val="023851B2"/>
    <w:rsid w:val="029307AF"/>
    <w:rsid w:val="02AE3CC5"/>
    <w:rsid w:val="032633D2"/>
    <w:rsid w:val="03757555"/>
    <w:rsid w:val="043F0BEF"/>
    <w:rsid w:val="05AC52F4"/>
    <w:rsid w:val="05E355AA"/>
    <w:rsid w:val="07493736"/>
    <w:rsid w:val="07500427"/>
    <w:rsid w:val="083D5587"/>
    <w:rsid w:val="094A2B91"/>
    <w:rsid w:val="096D23A4"/>
    <w:rsid w:val="0974705C"/>
    <w:rsid w:val="09CF47C3"/>
    <w:rsid w:val="09F43D27"/>
    <w:rsid w:val="0A310FDA"/>
    <w:rsid w:val="0A434869"/>
    <w:rsid w:val="0AA479FE"/>
    <w:rsid w:val="0B523E2E"/>
    <w:rsid w:val="0D2456E3"/>
    <w:rsid w:val="0DD852D1"/>
    <w:rsid w:val="0EA36924"/>
    <w:rsid w:val="0EC52EC6"/>
    <w:rsid w:val="0F66763E"/>
    <w:rsid w:val="0FBB7F7E"/>
    <w:rsid w:val="0FF23DC6"/>
    <w:rsid w:val="0FFC6837"/>
    <w:rsid w:val="10875063"/>
    <w:rsid w:val="10C92A58"/>
    <w:rsid w:val="125728AC"/>
    <w:rsid w:val="136E714D"/>
    <w:rsid w:val="149F13F6"/>
    <w:rsid w:val="14D10FC0"/>
    <w:rsid w:val="15E632D2"/>
    <w:rsid w:val="16B65E66"/>
    <w:rsid w:val="16BA1030"/>
    <w:rsid w:val="172123D6"/>
    <w:rsid w:val="17C074F9"/>
    <w:rsid w:val="18AE7297"/>
    <w:rsid w:val="19704F4F"/>
    <w:rsid w:val="1977008B"/>
    <w:rsid w:val="1A0C111B"/>
    <w:rsid w:val="1B9F3A72"/>
    <w:rsid w:val="1BC87B99"/>
    <w:rsid w:val="1C567CC8"/>
    <w:rsid w:val="1CBC0BD7"/>
    <w:rsid w:val="1CEC0065"/>
    <w:rsid w:val="1CFB2A86"/>
    <w:rsid w:val="1D2B7B0B"/>
    <w:rsid w:val="1D50131F"/>
    <w:rsid w:val="1DFA0C39"/>
    <w:rsid w:val="1E2D6B97"/>
    <w:rsid w:val="1E345E3D"/>
    <w:rsid w:val="1E4744D0"/>
    <w:rsid w:val="1E673ED5"/>
    <w:rsid w:val="1EBF050A"/>
    <w:rsid w:val="1FD66DAA"/>
    <w:rsid w:val="2096173F"/>
    <w:rsid w:val="209E646F"/>
    <w:rsid w:val="211F7986"/>
    <w:rsid w:val="21FE57EE"/>
    <w:rsid w:val="25A86022"/>
    <w:rsid w:val="26161777"/>
    <w:rsid w:val="26307F40"/>
    <w:rsid w:val="27C12F83"/>
    <w:rsid w:val="288154C5"/>
    <w:rsid w:val="288D1679"/>
    <w:rsid w:val="29EF7F6E"/>
    <w:rsid w:val="2A133E00"/>
    <w:rsid w:val="2CD00608"/>
    <w:rsid w:val="2D133B41"/>
    <w:rsid w:val="2D241F6F"/>
    <w:rsid w:val="2D265BF9"/>
    <w:rsid w:val="2D301D69"/>
    <w:rsid w:val="2D5A55DD"/>
    <w:rsid w:val="2E4D4D25"/>
    <w:rsid w:val="2F604A91"/>
    <w:rsid w:val="2F906E0D"/>
    <w:rsid w:val="30E95EBB"/>
    <w:rsid w:val="31BE6613"/>
    <w:rsid w:val="32BA306B"/>
    <w:rsid w:val="32C03C23"/>
    <w:rsid w:val="32C83D55"/>
    <w:rsid w:val="336D4581"/>
    <w:rsid w:val="34487760"/>
    <w:rsid w:val="34F97E4B"/>
    <w:rsid w:val="351D1081"/>
    <w:rsid w:val="35AC087B"/>
    <w:rsid w:val="35F920FC"/>
    <w:rsid w:val="362A49AB"/>
    <w:rsid w:val="36AE1139"/>
    <w:rsid w:val="374D4849"/>
    <w:rsid w:val="398F1E64"/>
    <w:rsid w:val="39C009BD"/>
    <w:rsid w:val="3A7970D9"/>
    <w:rsid w:val="3B486ACC"/>
    <w:rsid w:val="3BA914FD"/>
    <w:rsid w:val="3C17730B"/>
    <w:rsid w:val="3CB14258"/>
    <w:rsid w:val="3D5B18EE"/>
    <w:rsid w:val="3D7B3F30"/>
    <w:rsid w:val="3DBF4698"/>
    <w:rsid w:val="3DD110BE"/>
    <w:rsid w:val="3E1A5306"/>
    <w:rsid w:val="3E29379B"/>
    <w:rsid w:val="3EAD7334"/>
    <w:rsid w:val="3EBE3C3A"/>
    <w:rsid w:val="3ED5122D"/>
    <w:rsid w:val="3F340649"/>
    <w:rsid w:val="3FC71B8E"/>
    <w:rsid w:val="401D7178"/>
    <w:rsid w:val="40512B35"/>
    <w:rsid w:val="40C32B0B"/>
    <w:rsid w:val="41106C0D"/>
    <w:rsid w:val="41173053"/>
    <w:rsid w:val="41D93769"/>
    <w:rsid w:val="426D00FA"/>
    <w:rsid w:val="42FF7929"/>
    <w:rsid w:val="433544AC"/>
    <w:rsid w:val="434C4927"/>
    <w:rsid w:val="43AF4742"/>
    <w:rsid w:val="44D81DAB"/>
    <w:rsid w:val="4564229C"/>
    <w:rsid w:val="457D7B67"/>
    <w:rsid w:val="45CC5137"/>
    <w:rsid w:val="469C32A9"/>
    <w:rsid w:val="46E14C12"/>
    <w:rsid w:val="4961203A"/>
    <w:rsid w:val="4A372D9B"/>
    <w:rsid w:val="4A745D9D"/>
    <w:rsid w:val="4A802E45"/>
    <w:rsid w:val="4AE66C9B"/>
    <w:rsid w:val="4B2836BB"/>
    <w:rsid w:val="4BB06DDF"/>
    <w:rsid w:val="4BE6793E"/>
    <w:rsid w:val="4BF30F0E"/>
    <w:rsid w:val="4C0D64AA"/>
    <w:rsid w:val="4C4C343B"/>
    <w:rsid w:val="4CB357BF"/>
    <w:rsid w:val="4D841D87"/>
    <w:rsid w:val="4E277AA2"/>
    <w:rsid w:val="4E6527A1"/>
    <w:rsid w:val="4EA57EB3"/>
    <w:rsid w:val="4EBC01AF"/>
    <w:rsid w:val="50933115"/>
    <w:rsid w:val="52BB64EA"/>
    <w:rsid w:val="52C4181B"/>
    <w:rsid w:val="53D41E71"/>
    <w:rsid w:val="54353C1A"/>
    <w:rsid w:val="5495528E"/>
    <w:rsid w:val="54C87412"/>
    <w:rsid w:val="56901DC8"/>
    <w:rsid w:val="577A68C5"/>
    <w:rsid w:val="57977239"/>
    <w:rsid w:val="5802068F"/>
    <w:rsid w:val="58337ADB"/>
    <w:rsid w:val="59030AFF"/>
    <w:rsid w:val="596C0CB3"/>
    <w:rsid w:val="5B5C4D58"/>
    <w:rsid w:val="5C05719D"/>
    <w:rsid w:val="5C5D5E73"/>
    <w:rsid w:val="5C65619D"/>
    <w:rsid w:val="5C9A0EB4"/>
    <w:rsid w:val="5C9B7990"/>
    <w:rsid w:val="5CA41FBD"/>
    <w:rsid w:val="5CFD7149"/>
    <w:rsid w:val="5E096374"/>
    <w:rsid w:val="5E992AB6"/>
    <w:rsid w:val="5F921ECC"/>
    <w:rsid w:val="60E95450"/>
    <w:rsid w:val="60FD6695"/>
    <w:rsid w:val="61625D22"/>
    <w:rsid w:val="616B09B3"/>
    <w:rsid w:val="61CA7943"/>
    <w:rsid w:val="61CE0519"/>
    <w:rsid w:val="61F01D56"/>
    <w:rsid w:val="62F64437"/>
    <w:rsid w:val="632E6178"/>
    <w:rsid w:val="66BB1B66"/>
    <w:rsid w:val="67397CFB"/>
    <w:rsid w:val="67683D89"/>
    <w:rsid w:val="67927468"/>
    <w:rsid w:val="698C05B6"/>
    <w:rsid w:val="69D3400F"/>
    <w:rsid w:val="6AE37409"/>
    <w:rsid w:val="6BBE51DA"/>
    <w:rsid w:val="6BD03FFD"/>
    <w:rsid w:val="6C17482F"/>
    <w:rsid w:val="6C53360D"/>
    <w:rsid w:val="6CF941B4"/>
    <w:rsid w:val="6D45389E"/>
    <w:rsid w:val="6DAE01A7"/>
    <w:rsid w:val="6E7F5896"/>
    <w:rsid w:val="6EBF142E"/>
    <w:rsid w:val="6EEB3FD1"/>
    <w:rsid w:val="6F215C44"/>
    <w:rsid w:val="705B0932"/>
    <w:rsid w:val="70867EF4"/>
    <w:rsid w:val="70DA60AB"/>
    <w:rsid w:val="7218332F"/>
    <w:rsid w:val="722C0B88"/>
    <w:rsid w:val="72EE408F"/>
    <w:rsid w:val="735100F7"/>
    <w:rsid w:val="73CD3064"/>
    <w:rsid w:val="73F531FC"/>
    <w:rsid w:val="74006AB1"/>
    <w:rsid w:val="74FF4332"/>
    <w:rsid w:val="762F75C1"/>
    <w:rsid w:val="76452218"/>
    <w:rsid w:val="770F2F20"/>
    <w:rsid w:val="77EC27C2"/>
    <w:rsid w:val="783004E8"/>
    <w:rsid w:val="785433A5"/>
    <w:rsid w:val="78571497"/>
    <w:rsid w:val="789D4C3F"/>
    <w:rsid w:val="78E55F35"/>
    <w:rsid w:val="79E27470"/>
    <w:rsid w:val="79F20A7A"/>
    <w:rsid w:val="7A327963"/>
    <w:rsid w:val="7A7936AD"/>
    <w:rsid w:val="7AD50E2B"/>
    <w:rsid w:val="7ADC58C3"/>
    <w:rsid w:val="7B5853BF"/>
    <w:rsid w:val="7B6F2EB1"/>
    <w:rsid w:val="7C1045FC"/>
    <w:rsid w:val="7C634925"/>
    <w:rsid w:val="7C790E6E"/>
    <w:rsid w:val="7CB41EA6"/>
    <w:rsid w:val="7CCE00BA"/>
    <w:rsid w:val="7D320BA2"/>
    <w:rsid w:val="7D4D6B48"/>
    <w:rsid w:val="7DF6029C"/>
    <w:rsid w:val="7ED46BB9"/>
    <w:rsid w:val="7EFD4ABC"/>
    <w:rsid w:val="7F0A4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2051</Words>
  <Characters>2082</Characters>
  <Lines>69</Lines>
  <Paragraphs>19</Paragraphs>
  <TotalTime>14</TotalTime>
  <ScaleCrop>false</ScaleCrop>
  <LinksUpToDate>false</LinksUpToDate>
  <CharactersWithSpaces>2088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叶连</cp:lastModifiedBy>
  <cp:lastPrinted>2022-07-27T12:55:00Z</cp:lastPrinted>
  <dcterms:modified xsi:type="dcterms:W3CDTF">2026-07-03T07:41:59Z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C11C26614EDF48439C04FDFB108D90F0_13</vt:lpwstr>
  </property>
  <property fmtid="{D5CDD505-2E9C-101B-9397-08002B2CF9AE}" pid="4" name="KSOTemplateDocerSaveRecord">
    <vt:lpwstr>eyJoZGlkIjoiZTQzNzk3NDIyM2JkM2JkYmFlOWE0ODFlMDMwZjdhZTkiLCJ1c2VySWQiOiI2ODA5ODgzNzcifQ==</vt:lpwstr>
  </property>
</Properties>
</file>